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398" w:rsidRPr="00912398" w:rsidRDefault="001E01FB" w:rsidP="00DE429B">
      <w:pPr>
        <w:ind w:right="-27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-485775</wp:posOffset>
                </wp:positionV>
                <wp:extent cx="5427980" cy="2078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980" cy="2078355"/>
                        </a:xfrm>
                        <a:prstGeom prst="rect">
                          <a:avLst/>
                        </a:prstGeom>
                        <a:solidFill>
                          <a:schemeClr val="bg1"/>
                        </a:solidFill>
                        <a:ln>
                          <a:noFill/>
                        </a:ln>
                        <a:effectLst/>
                      </wps:spPr>
                      <wps:txbx>
                        <w:txbxContent>
                          <w:p w:rsidR="00DA029B" w:rsidRDefault="00DA029B" w:rsidP="00C14FFD">
                            <w:pPr>
                              <w:rPr>
                                <w:rFonts w:asciiTheme="minorHAnsi" w:hAnsiTheme="minorHAnsi" w:cstheme="minorHAnsi"/>
                                <w:b/>
                                <w:sz w:val="44"/>
                              </w:rPr>
                            </w:pPr>
                          </w:p>
                          <w:p w:rsidR="003C3924" w:rsidRDefault="007C2160" w:rsidP="003C3924">
                            <w:pPr>
                              <w:rPr>
                                <w:rFonts w:asciiTheme="minorHAnsi" w:hAnsiTheme="minorHAnsi" w:cstheme="minorHAnsi"/>
                                <w:sz w:val="20"/>
                              </w:rPr>
                            </w:pPr>
                            <w:r>
                              <w:rPr>
                                <w:rFonts w:asciiTheme="minorHAnsi" w:hAnsiTheme="minorHAnsi" w:cstheme="minorHAnsi"/>
                                <w:b/>
                                <w:sz w:val="44"/>
                              </w:rPr>
                              <w:t>Ghufran Ullah</w:t>
                            </w:r>
                            <w:r w:rsidR="00C14FFD" w:rsidRPr="003F67EC">
                              <w:rPr>
                                <w:rFonts w:asciiTheme="minorHAnsi" w:hAnsiTheme="minorHAnsi" w:cstheme="minorHAnsi"/>
                                <w:b/>
                                <w:sz w:val="44"/>
                              </w:rPr>
                              <w:br/>
                            </w:r>
                            <w:r w:rsidR="003C3924">
                              <w:rPr>
                                <w:rFonts w:asciiTheme="minorHAnsi" w:hAnsiTheme="minorHAnsi" w:cstheme="minorHAnsi"/>
                                <w:sz w:val="20"/>
                              </w:rPr>
                              <w:t>Position                     : Biomedical Engineer</w:t>
                            </w:r>
                          </w:p>
                          <w:p w:rsidR="003C3924" w:rsidRDefault="003C3924" w:rsidP="00340717">
                            <w:pPr>
                              <w:rPr>
                                <w:rFonts w:asciiTheme="minorHAnsi" w:hAnsiTheme="minorHAnsi" w:cstheme="minorHAnsi"/>
                                <w:sz w:val="20"/>
                              </w:rPr>
                            </w:pPr>
                            <w:r>
                              <w:rPr>
                                <w:rFonts w:asciiTheme="minorHAnsi" w:hAnsiTheme="minorHAnsi" w:cstheme="minorHAnsi"/>
                                <w:sz w:val="20"/>
                              </w:rPr>
                              <w:t xml:space="preserve">Experience                : </w:t>
                            </w:r>
                            <w:r w:rsidR="00340717">
                              <w:rPr>
                                <w:rFonts w:asciiTheme="minorHAnsi" w:hAnsiTheme="minorHAnsi" w:cstheme="minorHAnsi"/>
                                <w:sz w:val="20"/>
                              </w:rPr>
                              <w:t>7</w:t>
                            </w:r>
                            <w:r>
                              <w:rPr>
                                <w:rFonts w:asciiTheme="minorHAnsi" w:hAnsiTheme="minorHAnsi" w:cstheme="minorHAnsi"/>
                                <w:sz w:val="20"/>
                              </w:rPr>
                              <w:t xml:space="preserve"> + years</w:t>
                            </w:r>
                          </w:p>
                          <w:p w:rsidR="003C3924" w:rsidRDefault="00A7379D" w:rsidP="003C3924">
                            <w:pPr>
                              <w:rPr>
                                <w:rFonts w:asciiTheme="minorHAnsi" w:hAnsiTheme="minorHAnsi" w:cstheme="minorHAnsi"/>
                                <w:sz w:val="20"/>
                              </w:rPr>
                            </w:pPr>
                            <w:r>
                              <w:rPr>
                                <w:rFonts w:asciiTheme="minorHAnsi" w:hAnsiTheme="minorHAnsi" w:cstheme="minorHAnsi"/>
                                <w:sz w:val="20"/>
                              </w:rPr>
                              <w:t xml:space="preserve">Key Skills </w:t>
                            </w:r>
                            <w:r w:rsidR="003C3924">
                              <w:rPr>
                                <w:rFonts w:asciiTheme="minorHAnsi" w:hAnsiTheme="minorHAnsi" w:cstheme="minorHAnsi"/>
                                <w:sz w:val="20"/>
                              </w:rPr>
                              <w:t xml:space="preserve">                  : Maintenance|</w:t>
                            </w:r>
                            <w:r>
                              <w:rPr>
                                <w:rFonts w:asciiTheme="minorHAnsi" w:hAnsiTheme="minorHAnsi" w:cstheme="minorHAnsi"/>
                                <w:sz w:val="20"/>
                              </w:rPr>
                              <w:t xml:space="preserve"> </w:t>
                            </w:r>
                            <w:r w:rsidR="003C3924">
                              <w:rPr>
                                <w:rFonts w:asciiTheme="minorHAnsi" w:hAnsiTheme="minorHAnsi" w:cstheme="minorHAnsi"/>
                                <w:sz w:val="20"/>
                              </w:rPr>
                              <w:t>Repair|</w:t>
                            </w:r>
                            <w:r>
                              <w:rPr>
                                <w:rFonts w:asciiTheme="minorHAnsi" w:hAnsiTheme="minorHAnsi" w:cstheme="minorHAnsi"/>
                                <w:sz w:val="20"/>
                              </w:rPr>
                              <w:t xml:space="preserve"> </w:t>
                            </w:r>
                            <w:r w:rsidR="003C3924">
                              <w:rPr>
                                <w:rFonts w:asciiTheme="minorHAnsi" w:hAnsiTheme="minorHAnsi" w:cstheme="minorHAnsi"/>
                                <w:sz w:val="20"/>
                              </w:rPr>
                              <w:t>Installation|</w:t>
                            </w:r>
                            <w:r>
                              <w:rPr>
                                <w:rFonts w:asciiTheme="minorHAnsi" w:hAnsiTheme="minorHAnsi" w:cstheme="minorHAnsi"/>
                                <w:sz w:val="20"/>
                              </w:rPr>
                              <w:t xml:space="preserve"> </w:t>
                            </w:r>
                            <w:r w:rsidR="003C3924">
                              <w:rPr>
                                <w:rFonts w:asciiTheme="minorHAnsi" w:hAnsiTheme="minorHAnsi" w:cstheme="minorHAnsi"/>
                                <w:sz w:val="20"/>
                              </w:rPr>
                              <w:t>Management|</w:t>
                            </w:r>
                            <w:r>
                              <w:rPr>
                                <w:rFonts w:asciiTheme="minorHAnsi" w:hAnsiTheme="minorHAnsi" w:cstheme="minorHAnsi"/>
                                <w:sz w:val="20"/>
                              </w:rPr>
                              <w:t xml:space="preserve"> </w:t>
                            </w:r>
                            <w:r w:rsidR="003C3924">
                              <w:rPr>
                                <w:rFonts w:asciiTheme="minorHAnsi" w:hAnsiTheme="minorHAnsi" w:cstheme="minorHAnsi"/>
                                <w:sz w:val="20"/>
                              </w:rPr>
                              <w:t>Quality Management</w:t>
                            </w:r>
                          </w:p>
                          <w:p w:rsidR="00F24501" w:rsidRDefault="00F24501" w:rsidP="003C3924">
                            <w:pPr>
                              <w:rPr>
                                <w:rFonts w:asciiTheme="minorHAnsi" w:hAnsiTheme="minorHAnsi" w:cstheme="minorHAnsi"/>
                                <w:sz w:val="20"/>
                              </w:rPr>
                            </w:pPr>
                            <w:r>
                              <w:rPr>
                                <w:rFonts w:asciiTheme="minorHAnsi" w:hAnsiTheme="minorHAnsi" w:cstheme="minorHAnsi"/>
                                <w:sz w:val="20"/>
                              </w:rPr>
                              <w:t xml:space="preserve">                                      Biomedical Instrumentation</w:t>
                            </w:r>
                            <w:r w:rsidR="005E59BA">
                              <w:rPr>
                                <w:rFonts w:asciiTheme="minorHAnsi" w:hAnsiTheme="minorHAnsi" w:cstheme="minorHAnsi"/>
                                <w:sz w:val="20"/>
                              </w:rPr>
                              <w:t xml:space="preserve"> </w:t>
                            </w:r>
                            <w:r>
                              <w:rPr>
                                <w:rFonts w:asciiTheme="minorHAnsi" w:hAnsiTheme="minorHAnsi" w:cstheme="minorHAnsi"/>
                                <w:sz w:val="20"/>
                              </w:rPr>
                              <w:t>|Technical documentation</w:t>
                            </w:r>
                          </w:p>
                          <w:p w:rsidR="002C35F4" w:rsidRDefault="00B10E5A" w:rsidP="00D92E65">
                            <w:pPr>
                              <w:rPr>
                                <w:rFonts w:asciiTheme="minorHAnsi" w:hAnsiTheme="minorHAnsi" w:cstheme="minorHAnsi"/>
                                <w:sz w:val="20"/>
                              </w:rPr>
                            </w:pPr>
                            <w:r>
                              <w:rPr>
                                <w:rFonts w:asciiTheme="minorHAnsi" w:hAnsiTheme="minorHAnsi" w:cstheme="minorHAnsi"/>
                                <w:sz w:val="20"/>
                              </w:rPr>
                              <w:t>Contact#</w:t>
                            </w:r>
                            <w:r w:rsidR="00275415">
                              <w:rPr>
                                <w:rFonts w:asciiTheme="minorHAnsi" w:hAnsiTheme="minorHAnsi" w:cstheme="minorHAnsi"/>
                                <w:sz w:val="20"/>
                              </w:rPr>
                              <w:t xml:space="preserve">                    </w:t>
                            </w:r>
                            <w:r w:rsidR="00C14FFD" w:rsidRPr="00622DBD">
                              <w:rPr>
                                <w:rFonts w:asciiTheme="minorHAnsi" w:hAnsiTheme="minorHAnsi" w:cstheme="minorHAnsi"/>
                                <w:sz w:val="20"/>
                              </w:rPr>
                              <w:t xml:space="preserve">: </w:t>
                            </w:r>
                            <w:r w:rsidR="00D92E65">
                              <w:rPr>
                                <w:rFonts w:asciiTheme="minorHAnsi" w:hAnsiTheme="minorHAnsi" w:cstheme="minorHAnsi"/>
                                <w:sz w:val="20"/>
                              </w:rPr>
                              <w:t>+93744999598</w:t>
                            </w:r>
                          </w:p>
                          <w:p w:rsidR="00C14FFD" w:rsidRDefault="002C35F4" w:rsidP="00C14FFD">
                            <w:pPr>
                              <w:rPr>
                                <w:rStyle w:val="Hyperlink"/>
                                <w:rFonts w:asciiTheme="minorHAnsi" w:hAnsiTheme="minorHAnsi" w:cstheme="minorHAnsi"/>
                                <w:sz w:val="20"/>
                                <w:szCs w:val="20"/>
                              </w:rPr>
                            </w:pPr>
                            <w:r w:rsidRPr="00622DBD">
                              <w:rPr>
                                <w:rFonts w:asciiTheme="minorHAnsi" w:hAnsiTheme="minorHAnsi" w:cstheme="minorHAnsi"/>
                                <w:sz w:val="20"/>
                              </w:rPr>
                              <w:t xml:space="preserve">Skype ID  </w:t>
                            </w:r>
                            <w:r w:rsidR="00B10E5A">
                              <w:rPr>
                                <w:rFonts w:asciiTheme="minorHAnsi" w:hAnsiTheme="minorHAnsi" w:cstheme="minorHAnsi"/>
                                <w:sz w:val="20"/>
                              </w:rPr>
                              <w:t xml:space="preserve">                   </w:t>
                            </w:r>
                            <w:r w:rsidR="007D3FFD">
                              <w:rPr>
                                <w:rFonts w:asciiTheme="minorHAnsi" w:hAnsiTheme="minorHAnsi" w:cstheme="minorHAnsi"/>
                                <w:sz w:val="20"/>
                              </w:rPr>
                              <w:t>:</w:t>
                            </w:r>
                            <w:r w:rsidR="00B10E5A">
                              <w:rPr>
                                <w:rFonts w:asciiTheme="minorHAnsi" w:hAnsiTheme="minorHAnsi" w:cstheme="minorHAnsi"/>
                                <w:sz w:val="20"/>
                              </w:rPr>
                              <w:t xml:space="preserve"> </w:t>
                            </w:r>
                            <w:r w:rsidR="00E259A5">
                              <w:rPr>
                                <w:rFonts w:asciiTheme="minorHAnsi" w:hAnsiTheme="minorHAnsi" w:cstheme="minorHAnsi"/>
                                <w:sz w:val="20"/>
                              </w:rPr>
                              <w:t xml:space="preserve"> </w:t>
                            </w:r>
                            <w:r w:rsidR="00856B46" w:rsidRPr="00622DBD">
                              <w:rPr>
                                <w:rFonts w:asciiTheme="minorHAnsi" w:hAnsiTheme="minorHAnsi" w:cstheme="minorHAnsi"/>
                                <w:sz w:val="20"/>
                              </w:rPr>
                              <w:t>ghufranjani</w:t>
                            </w:r>
                            <w:r w:rsidR="00C14FFD" w:rsidRPr="00622DBD">
                              <w:rPr>
                                <w:rFonts w:asciiTheme="minorHAnsi" w:hAnsiTheme="minorHAnsi" w:cstheme="minorHAnsi"/>
                                <w:sz w:val="20"/>
                              </w:rPr>
                              <w:br/>
                            </w:r>
                            <w:r w:rsidR="004E4FA6" w:rsidRPr="00622DBD">
                              <w:rPr>
                                <w:rFonts w:asciiTheme="minorHAnsi" w:hAnsiTheme="minorHAnsi" w:cstheme="minorHAnsi"/>
                                <w:sz w:val="20"/>
                                <w:szCs w:val="20"/>
                              </w:rPr>
                              <w:t>Email</w:t>
                            </w:r>
                            <w:r w:rsidR="00856B46" w:rsidRPr="00622DBD">
                              <w:rPr>
                                <w:rFonts w:asciiTheme="minorHAnsi" w:hAnsiTheme="minorHAnsi" w:cstheme="minorHAnsi"/>
                                <w:sz w:val="20"/>
                                <w:szCs w:val="20"/>
                              </w:rPr>
                              <w:t xml:space="preserve"> ID</w:t>
                            </w:r>
                            <w:r w:rsidR="004B2F30" w:rsidRPr="00622DBD">
                              <w:rPr>
                                <w:rFonts w:asciiTheme="minorHAnsi" w:hAnsiTheme="minorHAnsi" w:cstheme="minorHAnsi"/>
                                <w:sz w:val="20"/>
                                <w:szCs w:val="20"/>
                              </w:rPr>
                              <w:t xml:space="preserve"> </w:t>
                            </w:r>
                            <w:r w:rsidR="00B10E5A">
                              <w:rPr>
                                <w:rFonts w:asciiTheme="minorHAnsi" w:hAnsiTheme="minorHAnsi" w:cstheme="minorHAnsi"/>
                                <w:sz w:val="20"/>
                                <w:szCs w:val="20"/>
                              </w:rPr>
                              <w:t xml:space="preserve">                    </w:t>
                            </w:r>
                            <w:r w:rsidR="007D3FFD">
                              <w:rPr>
                                <w:rFonts w:asciiTheme="minorHAnsi" w:hAnsiTheme="minorHAnsi" w:cstheme="minorHAnsi"/>
                                <w:sz w:val="20"/>
                                <w:szCs w:val="20"/>
                              </w:rPr>
                              <w:t xml:space="preserve"> :</w:t>
                            </w:r>
                            <w:r w:rsidR="00B10E5A">
                              <w:rPr>
                                <w:rFonts w:asciiTheme="minorHAnsi" w:hAnsiTheme="minorHAnsi" w:cstheme="minorHAnsi"/>
                                <w:sz w:val="20"/>
                                <w:szCs w:val="20"/>
                              </w:rPr>
                              <w:t xml:space="preserve"> </w:t>
                            </w:r>
                            <w:r w:rsidR="00E259A5">
                              <w:rPr>
                                <w:rFonts w:asciiTheme="minorHAnsi" w:hAnsiTheme="minorHAnsi" w:cstheme="minorHAnsi"/>
                                <w:sz w:val="20"/>
                                <w:szCs w:val="20"/>
                              </w:rPr>
                              <w:t xml:space="preserve"> </w:t>
                            </w:r>
                            <w:hyperlink r:id="rId8" w:history="1">
                              <w:r w:rsidR="007C2160" w:rsidRPr="00622DBD">
                                <w:rPr>
                                  <w:rStyle w:val="Hyperlink"/>
                                  <w:rFonts w:asciiTheme="minorHAnsi" w:hAnsiTheme="minorHAnsi" w:cstheme="minorHAnsi"/>
                                  <w:sz w:val="20"/>
                                  <w:szCs w:val="20"/>
                                </w:rPr>
                                <w:t>ghufranjani@gmail.com</w:t>
                              </w:r>
                            </w:hyperlink>
                          </w:p>
                          <w:p w:rsidR="00B10E5A" w:rsidRPr="003C3924" w:rsidRDefault="003C3924" w:rsidP="00C50A52">
                            <w:pPr>
                              <w:rPr>
                                <w:sz w:val="20"/>
                                <w:szCs w:val="20"/>
                              </w:rPr>
                            </w:pPr>
                            <w:r>
                              <w:rPr>
                                <w:rStyle w:val="Hyperlink"/>
                                <w:rFonts w:asciiTheme="minorHAnsi" w:hAnsiTheme="minorHAnsi" w:cstheme="minorHAnsi"/>
                                <w:color w:val="auto"/>
                                <w:sz w:val="20"/>
                                <w:szCs w:val="20"/>
                                <w:u w:val="none"/>
                              </w:rPr>
                              <w:t>LinkedIn                     :</w:t>
                            </w:r>
                            <w:r w:rsidRPr="003C3924">
                              <w:t xml:space="preserve"> </w:t>
                            </w:r>
                            <w:hyperlink r:id="rId9" w:history="1">
                              <w:r w:rsidRPr="003C3924">
                                <w:rPr>
                                  <w:rStyle w:val="Hyperlink"/>
                                  <w:sz w:val="20"/>
                                  <w:szCs w:val="20"/>
                                </w:rPr>
                                <w:t>https://www.linkedin.com/in/ghufran-ullah/</w:t>
                              </w:r>
                            </w:hyperlink>
                          </w:p>
                          <w:p w:rsidR="00B3676A" w:rsidRPr="00B3676A" w:rsidRDefault="00B3676A" w:rsidP="00C14FFD">
                            <w:pPr>
                              <w:rPr>
                                <w:b/>
                                <w:sz w:val="20"/>
                              </w:rPr>
                            </w:pPr>
                          </w:p>
                          <w:p w:rsidR="00B3676A" w:rsidRPr="003F67EC" w:rsidRDefault="00B3676A" w:rsidP="00C14FFD">
                            <w:pPr>
                              <w:rPr>
                                <w:rFonts w:asciiTheme="minorHAnsi" w:hAnsiTheme="minorHAnsi" w:cstheme="minorHAnsi"/>
                                <w:b/>
                                <w:sz w:val="20"/>
                                <w:szCs w:val="20"/>
                              </w:rPr>
                            </w:pPr>
                          </w:p>
                          <w:p w:rsidR="00C73A43" w:rsidRPr="003F67EC" w:rsidRDefault="00C73A43" w:rsidP="00C14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95pt;margin-top:-38.25pt;width:427.4pt;height:1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" fillcolor="white [3212]" stroked="f">
                <v:textbox>
                  <w:txbxContent>
                    <w:p w:rsidR="00DA029B" w:rsidRDefault="00DA029B" w:rsidP="00C14FFD">
                      <w:pPr>
                        <w:rPr>
                          <w:rFonts w:asciiTheme="minorHAnsi" w:hAnsiTheme="minorHAnsi" w:cstheme="minorHAnsi"/>
                          <w:b/>
                          <w:sz w:val="44"/>
                        </w:rPr>
                      </w:pPr>
                    </w:p>
                    <w:p w:rsidR="003C3924" w:rsidRDefault="007C2160" w:rsidP="003C3924">
                      <w:pPr>
                        <w:rPr>
                          <w:rFonts w:asciiTheme="minorHAnsi" w:hAnsiTheme="minorHAnsi" w:cstheme="minorHAnsi"/>
                          <w:sz w:val="20"/>
                        </w:rPr>
                      </w:pPr>
                      <w:r>
                        <w:rPr>
                          <w:rFonts w:asciiTheme="minorHAnsi" w:hAnsiTheme="minorHAnsi" w:cstheme="minorHAnsi"/>
                          <w:b/>
                          <w:sz w:val="44"/>
                        </w:rPr>
                        <w:t>Ghufran Ullah</w:t>
                      </w:r>
                      <w:r w:rsidR="00C14FFD" w:rsidRPr="003F67EC">
                        <w:rPr>
                          <w:rFonts w:asciiTheme="minorHAnsi" w:hAnsiTheme="minorHAnsi" w:cstheme="minorHAnsi"/>
                          <w:b/>
                          <w:sz w:val="44"/>
                        </w:rPr>
                        <w:br/>
                      </w:r>
                      <w:r w:rsidR="003C3924">
                        <w:rPr>
                          <w:rFonts w:asciiTheme="minorHAnsi" w:hAnsiTheme="minorHAnsi" w:cstheme="minorHAnsi"/>
                          <w:sz w:val="20"/>
                        </w:rPr>
                        <w:t>Position                     : Biomedical Engineer</w:t>
                      </w:r>
                    </w:p>
                    <w:p w:rsidR="003C3924" w:rsidRDefault="003C3924" w:rsidP="00340717">
                      <w:pPr>
                        <w:rPr>
                          <w:rFonts w:asciiTheme="minorHAnsi" w:hAnsiTheme="minorHAnsi" w:cstheme="minorHAnsi"/>
                          <w:sz w:val="20"/>
                        </w:rPr>
                      </w:pPr>
                      <w:r>
                        <w:rPr>
                          <w:rFonts w:asciiTheme="minorHAnsi" w:hAnsiTheme="minorHAnsi" w:cstheme="minorHAnsi"/>
                          <w:sz w:val="20"/>
                        </w:rPr>
                        <w:t xml:space="preserve">Experience                : </w:t>
                      </w:r>
                      <w:r w:rsidR="00340717">
                        <w:rPr>
                          <w:rFonts w:asciiTheme="minorHAnsi" w:hAnsiTheme="minorHAnsi" w:cstheme="minorHAnsi"/>
                          <w:sz w:val="20"/>
                        </w:rPr>
                        <w:t>7</w:t>
                      </w:r>
                      <w:r>
                        <w:rPr>
                          <w:rFonts w:asciiTheme="minorHAnsi" w:hAnsiTheme="minorHAnsi" w:cstheme="minorHAnsi"/>
                          <w:sz w:val="20"/>
                        </w:rPr>
                        <w:t xml:space="preserve"> + years</w:t>
                      </w:r>
                    </w:p>
                    <w:p w:rsidR="003C3924" w:rsidRDefault="00A7379D" w:rsidP="003C3924">
                      <w:pPr>
                        <w:rPr>
                          <w:rFonts w:asciiTheme="minorHAnsi" w:hAnsiTheme="minorHAnsi" w:cstheme="minorHAnsi"/>
                          <w:sz w:val="20"/>
                        </w:rPr>
                      </w:pPr>
                      <w:r>
                        <w:rPr>
                          <w:rFonts w:asciiTheme="minorHAnsi" w:hAnsiTheme="minorHAnsi" w:cstheme="minorHAnsi"/>
                          <w:sz w:val="20"/>
                        </w:rPr>
                        <w:t xml:space="preserve">Key Skills </w:t>
                      </w:r>
                      <w:r w:rsidR="003C3924">
                        <w:rPr>
                          <w:rFonts w:asciiTheme="minorHAnsi" w:hAnsiTheme="minorHAnsi" w:cstheme="minorHAnsi"/>
                          <w:sz w:val="20"/>
                        </w:rPr>
                        <w:t xml:space="preserve">                  : Maintenance|</w:t>
                      </w:r>
                      <w:r>
                        <w:rPr>
                          <w:rFonts w:asciiTheme="minorHAnsi" w:hAnsiTheme="minorHAnsi" w:cstheme="minorHAnsi"/>
                          <w:sz w:val="20"/>
                        </w:rPr>
                        <w:t xml:space="preserve"> </w:t>
                      </w:r>
                      <w:r w:rsidR="003C3924">
                        <w:rPr>
                          <w:rFonts w:asciiTheme="minorHAnsi" w:hAnsiTheme="minorHAnsi" w:cstheme="minorHAnsi"/>
                          <w:sz w:val="20"/>
                        </w:rPr>
                        <w:t>Repair|</w:t>
                      </w:r>
                      <w:r>
                        <w:rPr>
                          <w:rFonts w:asciiTheme="minorHAnsi" w:hAnsiTheme="minorHAnsi" w:cstheme="minorHAnsi"/>
                          <w:sz w:val="20"/>
                        </w:rPr>
                        <w:t xml:space="preserve"> </w:t>
                      </w:r>
                      <w:r w:rsidR="003C3924">
                        <w:rPr>
                          <w:rFonts w:asciiTheme="minorHAnsi" w:hAnsiTheme="minorHAnsi" w:cstheme="minorHAnsi"/>
                          <w:sz w:val="20"/>
                        </w:rPr>
                        <w:t>Installation|</w:t>
                      </w:r>
                      <w:r>
                        <w:rPr>
                          <w:rFonts w:asciiTheme="minorHAnsi" w:hAnsiTheme="minorHAnsi" w:cstheme="minorHAnsi"/>
                          <w:sz w:val="20"/>
                        </w:rPr>
                        <w:t xml:space="preserve"> </w:t>
                      </w:r>
                      <w:r w:rsidR="003C3924">
                        <w:rPr>
                          <w:rFonts w:asciiTheme="minorHAnsi" w:hAnsiTheme="minorHAnsi" w:cstheme="minorHAnsi"/>
                          <w:sz w:val="20"/>
                        </w:rPr>
                        <w:t>Management|</w:t>
                      </w:r>
                      <w:r>
                        <w:rPr>
                          <w:rFonts w:asciiTheme="minorHAnsi" w:hAnsiTheme="minorHAnsi" w:cstheme="minorHAnsi"/>
                          <w:sz w:val="20"/>
                        </w:rPr>
                        <w:t xml:space="preserve"> </w:t>
                      </w:r>
                      <w:r w:rsidR="003C3924">
                        <w:rPr>
                          <w:rFonts w:asciiTheme="minorHAnsi" w:hAnsiTheme="minorHAnsi" w:cstheme="minorHAnsi"/>
                          <w:sz w:val="20"/>
                        </w:rPr>
                        <w:t>Quality Management</w:t>
                      </w:r>
                    </w:p>
                    <w:p w:rsidR="00F24501" w:rsidRDefault="00F24501" w:rsidP="003C3924">
                      <w:pPr>
                        <w:rPr>
                          <w:rFonts w:asciiTheme="minorHAnsi" w:hAnsiTheme="minorHAnsi" w:cstheme="minorHAnsi"/>
                          <w:sz w:val="20"/>
                        </w:rPr>
                      </w:pPr>
                      <w:r>
                        <w:rPr>
                          <w:rFonts w:asciiTheme="minorHAnsi" w:hAnsiTheme="minorHAnsi" w:cstheme="minorHAnsi"/>
                          <w:sz w:val="20"/>
                        </w:rPr>
                        <w:t xml:space="preserve">                                      Biomedical Instrumentation</w:t>
                      </w:r>
                      <w:r w:rsidR="005E59BA">
                        <w:rPr>
                          <w:rFonts w:asciiTheme="minorHAnsi" w:hAnsiTheme="minorHAnsi" w:cstheme="minorHAnsi"/>
                          <w:sz w:val="20"/>
                        </w:rPr>
                        <w:t xml:space="preserve"> </w:t>
                      </w:r>
                      <w:r>
                        <w:rPr>
                          <w:rFonts w:asciiTheme="minorHAnsi" w:hAnsiTheme="minorHAnsi" w:cstheme="minorHAnsi"/>
                          <w:sz w:val="20"/>
                        </w:rPr>
                        <w:t>|Technical documentation</w:t>
                      </w:r>
                    </w:p>
                    <w:p w:rsidR="002C35F4" w:rsidRDefault="00B10E5A" w:rsidP="00D92E65">
                      <w:pPr>
                        <w:rPr>
                          <w:rFonts w:asciiTheme="minorHAnsi" w:hAnsiTheme="minorHAnsi" w:cstheme="minorHAnsi"/>
                          <w:sz w:val="20"/>
                        </w:rPr>
                      </w:pPr>
                      <w:r>
                        <w:rPr>
                          <w:rFonts w:asciiTheme="minorHAnsi" w:hAnsiTheme="minorHAnsi" w:cstheme="minorHAnsi"/>
                          <w:sz w:val="20"/>
                        </w:rPr>
                        <w:t>Contact#</w:t>
                      </w:r>
                      <w:r w:rsidR="00275415">
                        <w:rPr>
                          <w:rFonts w:asciiTheme="minorHAnsi" w:hAnsiTheme="minorHAnsi" w:cstheme="minorHAnsi"/>
                          <w:sz w:val="20"/>
                        </w:rPr>
                        <w:t xml:space="preserve">                    </w:t>
                      </w:r>
                      <w:r w:rsidR="00C14FFD" w:rsidRPr="00622DBD">
                        <w:rPr>
                          <w:rFonts w:asciiTheme="minorHAnsi" w:hAnsiTheme="minorHAnsi" w:cstheme="minorHAnsi"/>
                          <w:sz w:val="20"/>
                        </w:rPr>
                        <w:t xml:space="preserve">: </w:t>
                      </w:r>
                      <w:r w:rsidR="00D92E65">
                        <w:rPr>
                          <w:rFonts w:asciiTheme="minorHAnsi" w:hAnsiTheme="minorHAnsi" w:cstheme="minorHAnsi"/>
                          <w:sz w:val="20"/>
                        </w:rPr>
                        <w:t>+93744999598</w:t>
                      </w:r>
                    </w:p>
                    <w:p w:rsidR="00C14FFD" w:rsidRDefault="002C35F4" w:rsidP="00C14FFD">
                      <w:pPr>
                        <w:rPr>
                          <w:rStyle w:val="Hyperlink"/>
                          <w:rFonts w:asciiTheme="minorHAnsi" w:hAnsiTheme="minorHAnsi" w:cstheme="minorHAnsi"/>
                          <w:sz w:val="20"/>
                          <w:szCs w:val="20"/>
                        </w:rPr>
                      </w:pPr>
                      <w:r w:rsidRPr="00622DBD">
                        <w:rPr>
                          <w:rFonts w:asciiTheme="minorHAnsi" w:hAnsiTheme="minorHAnsi" w:cstheme="minorHAnsi"/>
                          <w:sz w:val="20"/>
                        </w:rPr>
                        <w:t xml:space="preserve">Skype ID  </w:t>
                      </w:r>
                      <w:r w:rsidR="00B10E5A">
                        <w:rPr>
                          <w:rFonts w:asciiTheme="minorHAnsi" w:hAnsiTheme="minorHAnsi" w:cstheme="minorHAnsi"/>
                          <w:sz w:val="20"/>
                        </w:rPr>
                        <w:t xml:space="preserve">                   </w:t>
                      </w:r>
                      <w:r w:rsidR="007D3FFD">
                        <w:rPr>
                          <w:rFonts w:asciiTheme="minorHAnsi" w:hAnsiTheme="minorHAnsi" w:cstheme="minorHAnsi"/>
                          <w:sz w:val="20"/>
                        </w:rPr>
                        <w:t>:</w:t>
                      </w:r>
                      <w:r w:rsidR="00B10E5A">
                        <w:rPr>
                          <w:rFonts w:asciiTheme="minorHAnsi" w:hAnsiTheme="minorHAnsi" w:cstheme="minorHAnsi"/>
                          <w:sz w:val="20"/>
                        </w:rPr>
                        <w:t xml:space="preserve"> </w:t>
                      </w:r>
                      <w:r w:rsidR="00E259A5">
                        <w:rPr>
                          <w:rFonts w:asciiTheme="minorHAnsi" w:hAnsiTheme="minorHAnsi" w:cstheme="minorHAnsi"/>
                          <w:sz w:val="20"/>
                        </w:rPr>
                        <w:t xml:space="preserve"> </w:t>
                      </w:r>
                      <w:r w:rsidR="00856B46" w:rsidRPr="00622DBD">
                        <w:rPr>
                          <w:rFonts w:asciiTheme="minorHAnsi" w:hAnsiTheme="minorHAnsi" w:cstheme="minorHAnsi"/>
                          <w:sz w:val="20"/>
                        </w:rPr>
                        <w:t>ghufranjani</w:t>
                      </w:r>
                      <w:r w:rsidR="00C14FFD" w:rsidRPr="00622DBD">
                        <w:rPr>
                          <w:rFonts w:asciiTheme="minorHAnsi" w:hAnsiTheme="minorHAnsi" w:cstheme="minorHAnsi"/>
                          <w:sz w:val="20"/>
                        </w:rPr>
                        <w:br/>
                      </w:r>
                      <w:r w:rsidR="004E4FA6" w:rsidRPr="00622DBD">
                        <w:rPr>
                          <w:rFonts w:asciiTheme="minorHAnsi" w:hAnsiTheme="minorHAnsi" w:cstheme="minorHAnsi"/>
                          <w:sz w:val="20"/>
                          <w:szCs w:val="20"/>
                        </w:rPr>
                        <w:t>Email</w:t>
                      </w:r>
                      <w:r w:rsidR="00856B46" w:rsidRPr="00622DBD">
                        <w:rPr>
                          <w:rFonts w:asciiTheme="minorHAnsi" w:hAnsiTheme="minorHAnsi" w:cstheme="minorHAnsi"/>
                          <w:sz w:val="20"/>
                          <w:szCs w:val="20"/>
                        </w:rPr>
                        <w:t xml:space="preserve"> ID</w:t>
                      </w:r>
                      <w:r w:rsidR="004B2F30" w:rsidRPr="00622DBD">
                        <w:rPr>
                          <w:rFonts w:asciiTheme="minorHAnsi" w:hAnsiTheme="minorHAnsi" w:cstheme="minorHAnsi"/>
                          <w:sz w:val="20"/>
                          <w:szCs w:val="20"/>
                        </w:rPr>
                        <w:t xml:space="preserve"> </w:t>
                      </w:r>
                      <w:r w:rsidR="00B10E5A">
                        <w:rPr>
                          <w:rFonts w:asciiTheme="minorHAnsi" w:hAnsiTheme="minorHAnsi" w:cstheme="minorHAnsi"/>
                          <w:sz w:val="20"/>
                          <w:szCs w:val="20"/>
                        </w:rPr>
                        <w:t xml:space="preserve">                    </w:t>
                      </w:r>
                      <w:r w:rsidR="007D3FFD">
                        <w:rPr>
                          <w:rFonts w:asciiTheme="minorHAnsi" w:hAnsiTheme="minorHAnsi" w:cstheme="minorHAnsi"/>
                          <w:sz w:val="20"/>
                          <w:szCs w:val="20"/>
                        </w:rPr>
                        <w:t xml:space="preserve"> :</w:t>
                      </w:r>
                      <w:r w:rsidR="00B10E5A">
                        <w:rPr>
                          <w:rFonts w:asciiTheme="minorHAnsi" w:hAnsiTheme="minorHAnsi" w:cstheme="minorHAnsi"/>
                          <w:sz w:val="20"/>
                          <w:szCs w:val="20"/>
                        </w:rPr>
                        <w:t xml:space="preserve"> </w:t>
                      </w:r>
                      <w:r w:rsidR="00E259A5">
                        <w:rPr>
                          <w:rFonts w:asciiTheme="minorHAnsi" w:hAnsiTheme="minorHAnsi" w:cstheme="minorHAnsi"/>
                          <w:sz w:val="20"/>
                          <w:szCs w:val="20"/>
                        </w:rPr>
                        <w:t xml:space="preserve"> </w:t>
                      </w:r>
                      <w:hyperlink r:id="rId10" w:history="1">
                        <w:r w:rsidR="007C2160" w:rsidRPr="00622DBD">
                          <w:rPr>
                            <w:rStyle w:val="Hyperlink"/>
                            <w:rFonts w:asciiTheme="minorHAnsi" w:hAnsiTheme="minorHAnsi" w:cstheme="minorHAnsi"/>
                            <w:sz w:val="20"/>
                            <w:szCs w:val="20"/>
                          </w:rPr>
                          <w:t>ghufranjani@gmail.com</w:t>
                        </w:r>
                      </w:hyperlink>
                    </w:p>
                    <w:p w:rsidR="00B10E5A" w:rsidRPr="003C3924" w:rsidRDefault="003C3924" w:rsidP="00C50A52">
                      <w:pPr>
                        <w:rPr>
                          <w:sz w:val="20"/>
                          <w:szCs w:val="20"/>
                        </w:rPr>
                      </w:pPr>
                      <w:r>
                        <w:rPr>
                          <w:rStyle w:val="Hyperlink"/>
                          <w:rFonts w:asciiTheme="minorHAnsi" w:hAnsiTheme="minorHAnsi" w:cstheme="minorHAnsi"/>
                          <w:color w:val="auto"/>
                          <w:sz w:val="20"/>
                          <w:szCs w:val="20"/>
                          <w:u w:val="none"/>
                        </w:rPr>
                        <w:t>LinkedIn                     :</w:t>
                      </w:r>
                      <w:r w:rsidRPr="003C3924">
                        <w:t xml:space="preserve"> </w:t>
                      </w:r>
                      <w:hyperlink r:id="rId11" w:history="1">
                        <w:r w:rsidRPr="003C3924">
                          <w:rPr>
                            <w:rStyle w:val="Hyperlink"/>
                            <w:sz w:val="20"/>
                            <w:szCs w:val="20"/>
                          </w:rPr>
                          <w:t>https://www.linkedin.com/in/ghufran-ullah/</w:t>
                        </w:r>
                      </w:hyperlink>
                    </w:p>
                    <w:p w:rsidR="00B3676A" w:rsidRPr="00B3676A" w:rsidRDefault="00B3676A" w:rsidP="00C14FFD">
                      <w:pPr>
                        <w:rPr>
                          <w:b/>
                          <w:sz w:val="20"/>
                        </w:rPr>
                      </w:pPr>
                    </w:p>
                    <w:p w:rsidR="00B3676A" w:rsidRPr="003F67EC" w:rsidRDefault="00B3676A" w:rsidP="00C14FFD">
                      <w:pPr>
                        <w:rPr>
                          <w:rFonts w:asciiTheme="minorHAnsi" w:hAnsiTheme="minorHAnsi" w:cstheme="minorHAnsi"/>
                          <w:b/>
                          <w:sz w:val="20"/>
                          <w:szCs w:val="20"/>
                        </w:rPr>
                      </w:pPr>
                    </w:p>
                    <w:p w:rsidR="00C73A43" w:rsidRPr="003F67EC" w:rsidRDefault="00C73A43" w:rsidP="00C14FFD"/>
                  </w:txbxContent>
                </v:textbox>
              </v:rect>
            </w:pict>
          </mc:Fallback>
        </mc:AlternateContent>
      </w:r>
      <w:r w:rsidR="00DE429B">
        <w:rPr>
          <w:noProof/>
        </w:rPr>
        <w:drawing>
          <wp:inline distT="0" distB="0" distL="0" distR="0">
            <wp:extent cx="829287" cy="727075"/>
            <wp:effectExtent l="0" t="0" r="9525" b="0"/>
            <wp:docPr id="5" name="Picture 4" descr="DSC_198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983 copy.jpg"/>
                    <pic:cNvPicPr/>
                  </pic:nvPicPr>
                  <pic:blipFill>
                    <a:blip r:embed="rId12" cstate="print"/>
                    <a:stretch>
                      <a:fillRect/>
                    </a:stretch>
                  </pic:blipFill>
                  <pic:spPr>
                    <a:xfrm>
                      <a:off x="0" y="0"/>
                      <a:ext cx="847063" cy="742660"/>
                    </a:xfrm>
                    <a:prstGeom prst="rect">
                      <a:avLst/>
                    </a:prstGeom>
                  </pic:spPr>
                </pic:pic>
              </a:graphicData>
            </a:graphic>
          </wp:inline>
        </w:drawing>
      </w:r>
    </w:p>
    <w:p w:rsidR="00DA029B" w:rsidRDefault="00DA029B" w:rsidP="00C9098C">
      <w:pPr>
        <w:pStyle w:val="NoSpacing"/>
        <w:rPr>
          <w:b/>
          <w:color w:val="4F81BD" w:themeColor="accent1"/>
          <w:sz w:val="26"/>
        </w:rPr>
      </w:pPr>
    </w:p>
    <w:p w:rsidR="00DA029B" w:rsidRDefault="00DA029B" w:rsidP="00C9098C">
      <w:pPr>
        <w:pStyle w:val="NoSpacing"/>
        <w:rPr>
          <w:b/>
          <w:color w:val="4F81BD" w:themeColor="accent1"/>
          <w:sz w:val="26"/>
        </w:rPr>
      </w:pPr>
    </w:p>
    <w:p w:rsidR="003C3924" w:rsidRDefault="003C3924" w:rsidP="00C9098C">
      <w:pPr>
        <w:pStyle w:val="NoSpacing"/>
        <w:rPr>
          <w:b/>
          <w:color w:val="4F81BD" w:themeColor="accent1"/>
          <w:sz w:val="26"/>
        </w:rPr>
      </w:pPr>
    </w:p>
    <w:p w:rsidR="003C3924" w:rsidRDefault="003C3924" w:rsidP="00C9098C">
      <w:pPr>
        <w:pStyle w:val="NoSpacing"/>
        <w:rPr>
          <w:b/>
          <w:color w:val="4F81BD" w:themeColor="accent1"/>
          <w:sz w:val="26"/>
        </w:rPr>
      </w:pPr>
    </w:p>
    <w:p w:rsidR="00F24501" w:rsidRDefault="00F24501" w:rsidP="00C9098C">
      <w:pPr>
        <w:pStyle w:val="NoSpacing"/>
        <w:rPr>
          <w:b/>
          <w:color w:val="4F81BD" w:themeColor="accent1"/>
          <w:sz w:val="26"/>
        </w:rPr>
      </w:pPr>
    </w:p>
    <w:p w:rsidR="00464C42" w:rsidRPr="00C9098C" w:rsidRDefault="00D8037B" w:rsidP="00C9098C">
      <w:pPr>
        <w:pStyle w:val="NoSpacing"/>
        <w:rPr>
          <w:b/>
          <w:color w:val="4F81BD" w:themeColor="accent1"/>
        </w:rPr>
      </w:pPr>
      <w:r>
        <w:rPr>
          <w:b/>
          <w:color w:val="4F81BD" w:themeColor="accent1"/>
          <w:sz w:val="26"/>
        </w:rPr>
        <w:t>CAREEROBJECTIVE</w:t>
      </w:r>
      <w:r w:rsidRPr="0098074D">
        <w:rPr>
          <w:b/>
          <w:color w:val="4F81BD" w:themeColor="accent1"/>
          <w:sz w:val="26"/>
        </w:rPr>
        <w:t>:</w:t>
      </w:r>
    </w:p>
    <w:p w:rsidR="00C9098C" w:rsidRDefault="00C9098C" w:rsidP="00BB6B27">
      <w:pPr>
        <w:ind w:left="720"/>
        <w:jc w:val="both"/>
        <w:rPr>
          <w:rFonts w:ascii="Calibri" w:hAnsi="Calibri"/>
          <w:b/>
          <w:bCs/>
          <w:sz w:val="22"/>
          <w:szCs w:val="22"/>
        </w:rPr>
      </w:pPr>
    </w:p>
    <w:p w:rsidR="004212E9" w:rsidRPr="00464C42" w:rsidRDefault="00AE1288" w:rsidP="00BB6B27">
      <w:pPr>
        <w:ind w:left="720"/>
        <w:jc w:val="both"/>
        <w:rPr>
          <w:rFonts w:ascii="Calibri" w:hAnsi="Calibri" w:cs="Arial"/>
          <w:b/>
          <w:bCs/>
          <w:sz w:val="22"/>
          <w:szCs w:val="22"/>
        </w:rPr>
      </w:pPr>
      <w:r w:rsidRPr="00622DBD">
        <w:rPr>
          <w:rFonts w:ascii="Calibri" w:hAnsi="Calibri"/>
          <w:bCs/>
          <w:sz w:val="22"/>
          <w:szCs w:val="22"/>
        </w:rPr>
        <w:t>Looking forward to work in a career oriented environment, where I could project my innovative skills in the field of biomedical engineering with a high success rate, for the organization and for the self-growth</w:t>
      </w:r>
      <w:r w:rsidRPr="00464C42">
        <w:rPr>
          <w:rFonts w:ascii="Calibri" w:hAnsi="Calibri"/>
          <w:b/>
          <w:bCs/>
          <w:sz w:val="22"/>
          <w:szCs w:val="22"/>
        </w:rPr>
        <w:t>.</w:t>
      </w:r>
    </w:p>
    <w:p w:rsidR="00464C42" w:rsidRDefault="00464C42" w:rsidP="00464C42">
      <w:pPr>
        <w:pStyle w:val="NoSpacing"/>
        <w:rPr>
          <w:b/>
          <w:color w:val="4F81BD" w:themeColor="accent1"/>
          <w:sz w:val="26"/>
          <w:szCs w:val="26"/>
        </w:rPr>
      </w:pPr>
    </w:p>
    <w:p w:rsidR="00464C42" w:rsidRPr="00464C42" w:rsidRDefault="003F67EC" w:rsidP="00464C42">
      <w:pPr>
        <w:pStyle w:val="NoSpacing"/>
        <w:rPr>
          <w:b/>
          <w:color w:val="4F81BD" w:themeColor="accent1"/>
          <w:sz w:val="26"/>
          <w:szCs w:val="26"/>
        </w:rPr>
      </w:pPr>
      <w:r>
        <w:rPr>
          <w:b/>
          <w:color w:val="4F81BD" w:themeColor="accent1"/>
          <w:sz w:val="26"/>
          <w:szCs w:val="26"/>
        </w:rPr>
        <w:t>CAREER PROFILE/SKILLS:</w:t>
      </w:r>
    </w:p>
    <w:p w:rsidR="000E7A14" w:rsidRDefault="000E7A14" w:rsidP="00E93DAE">
      <w:pPr>
        <w:pStyle w:val="NoSpacing"/>
        <w:ind w:left="1080"/>
        <w:rPr>
          <w:rFonts w:ascii="Calibri" w:hAnsi="Calibri" w:cs="Helvetica"/>
          <w:b/>
          <w:bCs/>
          <w:color w:val="0D0D0D" w:themeColor="text1" w:themeTint="F2"/>
          <w:shd w:val="clear" w:color="auto" w:fill="FFFFFF"/>
        </w:rPr>
      </w:pPr>
    </w:p>
    <w:p w:rsidR="00915933" w:rsidRPr="00622DBD" w:rsidRDefault="00E93DAE" w:rsidP="00915933">
      <w:pPr>
        <w:pStyle w:val="NoSpacing"/>
        <w:numPr>
          <w:ilvl w:val="0"/>
          <w:numId w:val="24"/>
        </w:numPr>
        <w:rPr>
          <w:rFonts w:ascii="Calibri" w:hAnsi="Calibri"/>
          <w:bCs/>
          <w:color w:val="0D0D0D" w:themeColor="text1" w:themeTint="F2"/>
        </w:rPr>
      </w:pPr>
      <w:r w:rsidRPr="00622DBD">
        <w:rPr>
          <w:rFonts w:ascii="Calibri" w:hAnsi="Calibri" w:cs="Helvetica"/>
          <w:bCs/>
          <w:color w:val="0D0D0D" w:themeColor="text1" w:themeTint="F2"/>
          <w:shd w:val="clear" w:color="auto" w:fill="FFFFFF"/>
        </w:rPr>
        <w:t>Assist the Bio medical Engineering Director with al</w:t>
      </w:r>
      <w:r w:rsidR="00915933" w:rsidRPr="00622DBD">
        <w:rPr>
          <w:rFonts w:ascii="Calibri" w:hAnsi="Calibri" w:cs="Helvetica"/>
          <w:bCs/>
          <w:color w:val="0D0D0D" w:themeColor="text1" w:themeTint="F2"/>
          <w:shd w:val="clear" w:color="auto" w:fill="FFFFFF"/>
        </w:rPr>
        <w:t>l aspects of program management.</w:t>
      </w:r>
    </w:p>
    <w:p w:rsidR="00915933" w:rsidRPr="00622DBD" w:rsidRDefault="00915933" w:rsidP="00915933">
      <w:pPr>
        <w:pStyle w:val="NoSpacing"/>
        <w:numPr>
          <w:ilvl w:val="0"/>
          <w:numId w:val="24"/>
        </w:numPr>
        <w:rPr>
          <w:rFonts w:ascii="Calibri" w:hAnsi="Calibri"/>
          <w:bCs/>
          <w:color w:val="0D0D0D" w:themeColor="text1" w:themeTint="F2"/>
        </w:rPr>
      </w:pPr>
      <w:r w:rsidRPr="00622DBD">
        <w:rPr>
          <w:rFonts w:ascii="Calibri" w:hAnsi="Calibri" w:cs="Helvetica"/>
          <w:bCs/>
          <w:color w:val="0D0D0D" w:themeColor="text1" w:themeTint="F2"/>
          <w:shd w:val="clear" w:color="auto" w:fill="FFFFFF"/>
        </w:rPr>
        <w:t>Maintaining</w:t>
      </w:r>
      <w:r w:rsidR="000E7A14" w:rsidRPr="00622DBD">
        <w:rPr>
          <w:rFonts w:ascii="Calibri" w:hAnsi="Calibri" w:cs="Helvetica"/>
          <w:bCs/>
          <w:color w:val="0D0D0D" w:themeColor="text1" w:themeTint="F2"/>
          <w:shd w:val="clear" w:color="auto" w:fill="FFFFFF"/>
        </w:rPr>
        <w:t xml:space="preserve"> work history data analysis</w:t>
      </w:r>
      <w:r w:rsidRPr="00622DBD">
        <w:rPr>
          <w:rFonts w:ascii="Calibri" w:hAnsi="Calibri" w:cs="Helvetica"/>
          <w:bCs/>
          <w:color w:val="0D0D0D" w:themeColor="text1" w:themeTint="F2"/>
          <w:shd w:val="clear" w:color="auto" w:fill="FFFFFF"/>
        </w:rPr>
        <w:t xml:space="preserve"> of the department</w:t>
      </w:r>
    </w:p>
    <w:p w:rsidR="00915933" w:rsidRPr="00622DBD" w:rsidRDefault="00915933" w:rsidP="00915933">
      <w:pPr>
        <w:pStyle w:val="NoSpacing"/>
        <w:numPr>
          <w:ilvl w:val="0"/>
          <w:numId w:val="24"/>
        </w:numPr>
        <w:rPr>
          <w:rFonts w:ascii="Calibri" w:hAnsi="Calibri"/>
          <w:bCs/>
          <w:color w:val="0D0D0D" w:themeColor="text1" w:themeTint="F2"/>
        </w:rPr>
      </w:pPr>
      <w:r w:rsidRPr="00622DBD">
        <w:rPr>
          <w:rFonts w:ascii="Calibri" w:hAnsi="Calibri" w:cs="Helvetica"/>
          <w:bCs/>
          <w:color w:val="0D0D0D" w:themeColor="text1" w:themeTint="F2"/>
          <w:shd w:val="clear" w:color="auto" w:fill="FFFFFF"/>
        </w:rPr>
        <w:t xml:space="preserve"> Assigning work to concerns with respect to the modalities.</w:t>
      </w:r>
    </w:p>
    <w:p w:rsidR="00915933" w:rsidRPr="00622DBD" w:rsidRDefault="00915933" w:rsidP="00915933">
      <w:pPr>
        <w:pStyle w:val="NoSpacing"/>
        <w:numPr>
          <w:ilvl w:val="0"/>
          <w:numId w:val="24"/>
        </w:numPr>
        <w:rPr>
          <w:rFonts w:ascii="Calibri" w:hAnsi="Calibri"/>
          <w:bCs/>
          <w:color w:val="0D0D0D" w:themeColor="text1" w:themeTint="F2"/>
        </w:rPr>
      </w:pPr>
      <w:r w:rsidRPr="00622DBD">
        <w:rPr>
          <w:rFonts w:ascii="Calibri" w:hAnsi="Calibri" w:cs="Helvetica"/>
          <w:bCs/>
          <w:color w:val="0D0D0D" w:themeColor="text1" w:themeTint="F2"/>
          <w:shd w:val="clear" w:color="auto" w:fill="FFFFFF"/>
        </w:rPr>
        <w:t>E</w:t>
      </w:r>
      <w:r w:rsidR="000E7A14" w:rsidRPr="00622DBD">
        <w:rPr>
          <w:rFonts w:ascii="Calibri" w:hAnsi="Calibri" w:cs="Helvetica"/>
          <w:bCs/>
          <w:color w:val="0D0D0D" w:themeColor="text1" w:themeTint="F2"/>
          <w:shd w:val="clear" w:color="auto" w:fill="FFFFFF"/>
        </w:rPr>
        <w:t>quipment acquisition pla</w:t>
      </w:r>
      <w:r w:rsidRPr="00622DBD">
        <w:rPr>
          <w:rFonts w:ascii="Calibri" w:hAnsi="Calibri" w:cs="Helvetica"/>
          <w:bCs/>
          <w:color w:val="0D0D0D" w:themeColor="text1" w:themeTint="F2"/>
          <w:shd w:val="clear" w:color="auto" w:fill="FFFFFF"/>
        </w:rPr>
        <w:t>nning, installation and testing.</w:t>
      </w:r>
    </w:p>
    <w:p w:rsidR="003911D6" w:rsidRPr="003911D6" w:rsidRDefault="00915933" w:rsidP="003911D6">
      <w:pPr>
        <w:pStyle w:val="NoSpacing"/>
        <w:numPr>
          <w:ilvl w:val="0"/>
          <w:numId w:val="24"/>
        </w:numPr>
        <w:rPr>
          <w:rFonts w:ascii="Calibri" w:hAnsi="Calibri"/>
          <w:bCs/>
          <w:color w:val="0D0D0D" w:themeColor="text1" w:themeTint="F2"/>
        </w:rPr>
      </w:pPr>
      <w:r w:rsidRPr="00622DBD">
        <w:rPr>
          <w:rFonts w:ascii="Calibri" w:hAnsi="Calibri" w:cs="Helvetica"/>
          <w:bCs/>
          <w:color w:val="0D0D0D" w:themeColor="text1" w:themeTint="F2"/>
          <w:shd w:val="clear" w:color="auto" w:fill="FFFFFF"/>
        </w:rPr>
        <w:t>D</w:t>
      </w:r>
      <w:r w:rsidR="000E7A14" w:rsidRPr="00622DBD">
        <w:rPr>
          <w:rFonts w:ascii="Calibri" w:hAnsi="Calibri" w:cs="Helvetica"/>
          <w:bCs/>
          <w:color w:val="0D0D0D" w:themeColor="text1" w:themeTint="F2"/>
          <w:shd w:val="clear" w:color="auto" w:fill="FFFFFF"/>
        </w:rPr>
        <w:t>evelopment of policies and procedures, and provision of bio medical engineering services. While experiencing quality work with organizations they praised my skills and credentials with the reward of promotion to good level in a sh</w:t>
      </w:r>
      <w:r w:rsidR="00254647" w:rsidRPr="00622DBD">
        <w:rPr>
          <w:rFonts w:ascii="Calibri" w:hAnsi="Calibri" w:cs="Helvetica"/>
          <w:bCs/>
          <w:color w:val="0D0D0D" w:themeColor="text1" w:themeTint="F2"/>
          <w:shd w:val="clear" w:color="auto" w:fill="FFFFFF"/>
        </w:rPr>
        <w:t>ort</w:t>
      </w:r>
      <w:r w:rsidR="00E01887" w:rsidRPr="00622DBD">
        <w:rPr>
          <w:rFonts w:ascii="Calibri" w:hAnsi="Calibri" w:cs="Helvetica"/>
          <w:bCs/>
          <w:color w:val="0D0D0D" w:themeColor="text1" w:themeTint="F2"/>
          <w:shd w:val="clear" w:color="auto" w:fill="FFFFFF"/>
        </w:rPr>
        <w:t xml:space="preserve"> span of time. During </w:t>
      </w:r>
      <w:r w:rsidR="005778BD" w:rsidRPr="00622DBD">
        <w:rPr>
          <w:rFonts w:ascii="Calibri" w:hAnsi="Calibri" w:cs="Helvetica"/>
          <w:bCs/>
          <w:color w:val="0D0D0D" w:themeColor="text1" w:themeTint="F2"/>
          <w:shd w:val="clear" w:color="auto" w:fill="FFFFFF"/>
        </w:rPr>
        <w:t xml:space="preserve">these </w:t>
      </w:r>
      <w:r w:rsidR="003911D6">
        <w:rPr>
          <w:rFonts w:ascii="Calibri" w:hAnsi="Calibri" w:cs="Helvetica"/>
          <w:bCs/>
          <w:color w:val="0D0D0D" w:themeColor="text1" w:themeTint="F2"/>
          <w:shd w:val="clear" w:color="auto" w:fill="FFFFFF"/>
        </w:rPr>
        <w:t>7</w:t>
      </w:r>
      <w:r w:rsidR="005778BD" w:rsidRPr="00622DBD">
        <w:rPr>
          <w:rFonts w:ascii="Calibri" w:hAnsi="Calibri" w:cs="Helvetica"/>
          <w:bCs/>
          <w:color w:val="0D0D0D" w:themeColor="text1" w:themeTint="F2"/>
          <w:shd w:val="clear" w:color="auto" w:fill="FFFFFF"/>
        </w:rPr>
        <w:t xml:space="preserve"> </w:t>
      </w:r>
      <w:r w:rsidR="000E7A14" w:rsidRPr="00622DBD">
        <w:rPr>
          <w:rFonts w:ascii="Calibri" w:hAnsi="Calibri" w:cs="Helvetica"/>
          <w:bCs/>
          <w:color w:val="0D0D0D" w:themeColor="text1" w:themeTint="F2"/>
          <w:shd w:val="clear" w:color="auto" w:fill="FFFFFF"/>
        </w:rPr>
        <w:t xml:space="preserve">years of experience the perfect hard work remained my passion, to polish my career with the skill personnel. </w:t>
      </w:r>
    </w:p>
    <w:p w:rsidR="00915933" w:rsidRPr="00915933" w:rsidRDefault="00915933" w:rsidP="00915933">
      <w:pPr>
        <w:pStyle w:val="NoSpacing"/>
        <w:ind w:left="1440"/>
        <w:rPr>
          <w:rFonts w:ascii="Calibri" w:hAnsi="Calibri"/>
          <w:b/>
          <w:bCs/>
          <w:color w:val="0D0D0D" w:themeColor="text1" w:themeTint="F2"/>
        </w:rPr>
      </w:pPr>
    </w:p>
    <w:p w:rsidR="00672C2B" w:rsidRDefault="00672C2B" w:rsidP="00672C2B">
      <w:pPr>
        <w:pStyle w:val="NoSpacing"/>
        <w:rPr>
          <w:b/>
          <w:color w:val="4F81BD" w:themeColor="accent1"/>
          <w:sz w:val="26"/>
          <w:szCs w:val="26"/>
        </w:rPr>
      </w:pPr>
      <w:r w:rsidRPr="0098074D">
        <w:rPr>
          <w:b/>
          <w:color w:val="4F81BD" w:themeColor="accent1"/>
          <w:sz w:val="26"/>
          <w:szCs w:val="26"/>
        </w:rPr>
        <w:t xml:space="preserve">PROFESSIONAL WORK EXPERIENCE: </w:t>
      </w:r>
    </w:p>
    <w:p w:rsidR="001B687C" w:rsidRDefault="001B687C" w:rsidP="00672C2B">
      <w:pPr>
        <w:pStyle w:val="NoSpacing"/>
        <w:rPr>
          <w:b/>
          <w:color w:val="4F81BD" w:themeColor="accent1"/>
          <w:sz w:val="26"/>
          <w:szCs w:val="26"/>
        </w:rPr>
      </w:pPr>
    </w:p>
    <w:p w:rsidR="00FE4B93" w:rsidRPr="00FE4B93" w:rsidRDefault="003911D6" w:rsidP="00FE4B93">
      <w:pPr>
        <w:pStyle w:val="NoSpacing"/>
        <w:tabs>
          <w:tab w:val="left" w:pos="1065"/>
        </w:tabs>
        <w:rPr>
          <w:b/>
          <w:sz w:val="20"/>
          <w:szCs w:val="26"/>
        </w:rPr>
      </w:pPr>
      <w:r>
        <w:rPr>
          <w:b/>
          <w:noProof/>
          <w:sz w:val="20"/>
          <w:szCs w:val="26"/>
        </w:rPr>
        <w:drawing>
          <wp:anchor distT="0" distB="0" distL="114300" distR="114300" simplePos="0" relativeHeight="251657216" behindDoc="0" locked="0" layoutInCell="1" allowOverlap="1">
            <wp:simplePos x="0" y="0"/>
            <wp:positionH relativeFrom="column">
              <wp:posOffset>5162550</wp:posOffset>
            </wp:positionH>
            <wp:positionV relativeFrom="page">
              <wp:posOffset>5095875</wp:posOffset>
            </wp:positionV>
            <wp:extent cx="1647825" cy="4667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7825" cy="466725"/>
                    </a:xfrm>
                    <a:prstGeom prst="rect">
                      <a:avLst/>
                    </a:prstGeom>
                  </pic:spPr>
                </pic:pic>
              </a:graphicData>
            </a:graphic>
          </wp:anchor>
        </w:drawing>
      </w:r>
      <w:r w:rsidR="00FE4B93" w:rsidRPr="00FE4B93">
        <w:rPr>
          <w:b/>
          <w:sz w:val="20"/>
          <w:szCs w:val="26"/>
        </w:rPr>
        <w:t xml:space="preserve">Organization:                      </w:t>
      </w:r>
      <w:r w:rsidR="00FE4B93">
        <w:rPr>
          <w:b/>
          <w:sz w:val="20"/>
          <w:szCs w:val="26"/>
        </w:rPr>
        <w:t xml:space="preserve">            </w:t>
      </w:r>
      <w:r w:rsidR="00FE4B93" w:rsidRPr="00FE4B93">
        <w:rPr>
          <w:b/>
          <w:sz w:val="20"/>
          <w:szCs w:val="26"/>
        </w:rPr>
        <w:t xml:space="preserve">   </w:t>
      </w:r>
      <w:r w:rsidR="00E50929">
        <w:rPr>
          <w:b/>
          <w:color w:val="4F81BD" w:themeColor="accent1"/>
          <w:szCs w:val="26"/>
        </w:rPr>
        <w:t>Ami</w:t>
      </w:r>
      <w:r w:rsidR="00FE4B93" w:rsidRPr="00FE4B93">
        <w:rPr>
          <w:b/>
          <w:color w:val="4F81BD" w:themeColor="accent1"/>
          <w:szCs w:val="26"/>
        </w:rPr>
        <w:t>ri medical Complex</w:t>
      </w:r>
      <w:r w:rsidR="00D92E65">
        <w:rPr>
          <w:b/>
          <w:color w:val="4F81BD" w:themeColor="accent1"/>
          <w:szCs w:val="26"/>
        </w:rPr>
        <w:t xml:space="preserve"> Kabul Afghanistan</w:t>
      </w:r>
    </w:p>
    <w:p w:rsidR="00FE4B93" w:rsidRPr="00FE4B93" w:rsidRDefault="00FE4B93" w:rsidP="00FE4B93">
      <w:pPr>
        <w:pStyle w:val="NoSpacing"/>
        <w:tabs>
          <w:tab w:val="left" w:pos="1065"/>
        </w:tabs>
        <w:rPr>
          <w:b/>
          <w:sz w:val="20"/>
          <w:szCs w:val="26"/>
        </w:rPr>
      </w:pPr>
    </w:p>
    <w:p w:rsidR="00FE4B93" w:rsidRPr="00FE4B93" w:rsidRDefault="00FE4B93" w:rsidP="00FE4B93">
      <w:pPr>
        <w:pStyle w:val="NoSpacing"/>
        <w:tabs>
          <w:tab w:val="left" w:pos="1065"/>
        </w:tabs>
        <w:rPr>
          <w:b/>
          <w:sz w:val="20"/>
          <w:szCs w:val="26"/>
        </w:rPr>
      </w:pPr>
      <w:r w:rsidRPr="00FE4B93">
        <w:rPr>
          <w:b/>
          <w:sz w:val="20"/>
          <w:szCs w:val="26"/>
        </w:rPr>
        <w:t>Tenure</w:t>
      </w:r>
      <w:r w:rsidRPr="00FE4B93">
        <w:rPr>
          <w:sz w:val="20"/>
          <w:szCs w:val="26"/>
        </w:rPr>
        <w:t xml:space="preserve">:                             </w:t>
      </w:r>
      <w:r>
        <w:rPr>
          <w:sz w:val="20"/>
          <w:szCs w:val="26"/>
        </w:rPr>
        <w:t xml:space="preserve">           </w:t>
      </w:r>
      <w:r w:rsidRPr="00FE4B93">
        <w:rPr>
          <w:sz w:val="20"/>
          <w:szCs w:val="26"/>
        </w:rPr>
        <w:t xml:space="preserve">       July 2019-Till Date</w:t>
      </w:r>
    </w:p>
    <w:p w:rsidR="00FE4B93" w:rsidRDefault="00FE4B93" w:rsidP="00FE4B93">
      <w:pPr>
        <w:pStyle w:val="NoSpacing"/>
        <w:tabs>
          <w:tab w:val="left" w:pos="1065"/>
        </w:tabs>
        <w:rPr>
          <w:b/>
          <w:color w:val="4F81BD" w:themeColor="accent1"/>
          <w:sz w:val="26"/>
          <w:szCs w:val="26"/>
        </w:rPr>
      </w:pPr>
      <w:r w:rsidRPr="00FE4B93">
        <w:rPr>
          <w:b/>
          <w:sz w:val="20"/>
          <w:szCs w:val="26"/>
        </w:rPr>
        <w:t>Designation</w:t>
      </w:r>
      <w:r w:rsidRPr="00FE4B93">
        <w:rPr>
          <w:sz w:val="20"/>
          <w:szCs w:val="26"/>
        </w:rPr>
        <w:t xml:space="preserve">:                      </w:t>
      </w:r>
      <w:r>
        <w:rPr>
          <w:sz w:val="20"/>
          <w:szCs w:val="26"/>
        </w:rPr>
        <w:t xml:space="preserve">          </w:t>
      </w:r>
      <w:r w:rsidRPr="00FE4B93">
        <w:rPr>
          <w:sz w:val="20"/>
          <w:szCs w:val="26"/>
        </w:rPr>
        <w:t xml:space="preserve">      </w:t>
      </w:r>
      <w:r w:rsidRPr="00FE4B93">
        <w:rPr>
          <w:b/>
          <w:sz w:val="20"/>
          <w:szCs w:val="26"/>
        </w:rPr>
        <w:t>Biomedical Engineer</w:t>
      </w:r>
      <w:r>
        <w:rPr>
          <w:b/>
          <w:color w:val="4F81BD" w:themeColor="accent1"/>
          <w:sz w:val="26"/>
          <w:szCs w:val="26"/>
        </w:rPr>
        <w:tab/>
      </w:r>
    </w:p>
    <w:p w:rsidR="00DE41E5" w:rsidRDefault="00DE41E5" w:rsidP="00FE4B93">
      <w:pPr>
        <w:pStyle w:val="NoSpacing"/>
        <w:tabs>
          <w:tab w:val="left" w:pos="1065"/>
        </w:tabs>
        <w:rPr>
          <w:b/>
          <w:color w:val="4F81BD" w:themeColor="accent1"/>
          <w:sz w:val="26"/>
          <w:szCs w:val="26"/>
        </w:rPr>
      </w:pPr>
    </w:p>
    <w:p w:rsidR="00DE41E5" w:rsidRDefault="00DE41E5" w:rsidP="00FE4B93">
      <w:pPr>
        <w:pStyle w:val="NoSpacing"/>
        <w:tabs>
          <w:tab w:val="left" w:pos="1065"/>
        </w:tabs>
        <w:rPr>
          <w:b/>
          <w:sz w:val="20"/>
          <w:szCs w:val="26"/>
        </w:rPr>
      </w:pPr>
      <w:r w:rsidRPr="00DE41E5">
        <w:rPr>
          <w:b/>
          <w:sz w:val="20"/>
          <w:szCs w:val="26"/>
        </w:rPr>
        <w:t>Responsibilities:</w:t>
      </w:r>
    </w:p>
    <w:p w:rsidR="009E54C5" w:rsidRPr="00862341" w:rsidRDefault="009E54C5" w:rsidP="00FE4B93">
      <w:pPr>
        <w:pStyle w:val="NoSpacing"/>
        <w:tabs>
          <w:tab w:val="left" w:pos="1065"/>
        </w:tabs>
        <w:rPr>
          <w:rFonts w:cs="Helvetica"/>
          <w:color w:val="000000" w:themeColor="text1"/>
          <w:sz w:val="24"/>
          <w:szCs w:val="24"/>
          <w:shd w:val="clear" w:color="auto" w:fill="FFFFFF"/>
        </w:rPr>
      </w:pPr>
      <w:r w:rsidRPr="00862341">
        <w:rPr>
          <w:rFonts w:cs="Helvetica"/>
          <w:color w:val="000000" w:themeColor="text1"/>
          <w:sz w:val="24"/>
          <w:szCs w:val="24"/>
          <w:shd w:val="clear" w:color="auto" w:fill="FFFFFF"/>
        </w:rPr>
        <w:t>• Report directly to hospital chairman</w:t>
      </w:r>
    </w:p>
    <w:p w:rsidR="009E54C5" w:rsidRPr="00862341" w:rsidRDefault="009E54C5" w:rsidP="00FE4B93">
      <w:pPr>
        <w:pStyle w:val="NoSpacing"/>
        <w:tabs>
          <w:tab w:val="left" w:pos="1065"/>
        </w:tabs>
        <w:rPr>
          <w:rFonts w:cs="Helvetica"/>
          <w:color w:val="000000" w:themeColor="text1"/>
          <w:sz w:val="24"/>
          <w:szCs w:val="24"/>
          <w:shd w:val="clear" w:color="auto" w:fill="FFFFFF"/>
        </w:rPr>
      </w:pPr>
      <w:r w:rsidRPr="00862341">
        <w:rPr>
          <w:rFonts w:cs="Helvetica"/>
          <w:color w:val="000000" w:themeColor="text1"/>
          <w:sz w:val="24"/>
          <w:szCs w:val="24"/>
          <w:shd w:val="clear" w:color="auto" w:fill="FFFFFF"/>
        </w:rPr>
        <w:t>• Planned Preventive maintenance and corrective maintenance (Includes install, adjust, maintain, repair or provide technical support for biomedical equipment)</w:t>
      </w:r>
    </w:p>
    <w:p w:rsidR="00862341" w:rsidRPr="00862341"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Maintaining proper inventory of medical equipment available in the hospital</w:t>
      </w:r>
    </w:p>
    <w:p w:rsidR="00FD3DCF" w:rsidRPr="00862341" w:rsidRDefault="00862341" w:rsidP="00FD3DCF">
      <w:pPr>
        <w:pStyle w:val="NoSpacing"/>
        <w:tabs>
          <w:tab w:val="left" w:pos="1065"/>
        </w:tabs>
        <w:rPr>
          <w:rFonts w:cs="Helvetica"/>
          <w:sz w:val="24"/>
          <w:szCs w:val="24"/>
          <w:shd w:val="clear" w:color="auto" w:fill="FFFFFF"/>
        </w:rPr>
      </w:pPr>
      <w:r w:rsidRPr="00862341">
        <w:rPr>
          <w:rFonts w:cs="Helvetica"/>
          <w:sz w:val="24"/>
          <w:szCs w:val="24"/>
          <w:shd w:val="clear" w:color="auto" w:fill="FFFFFF"/>
        </w:rPr>
        <w:t>• Maintaining spare parts store</w:t>
      </w:r>
    </w:p>
    <w:p w:rsidR="00862341" w:rsidRPr="00862341"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Taking care of test equipment</w:t>
      </w:r>
      <w:r>
        <w:rPr>
          <w:rFonts w:cs="Helvetica"/>
          <w:sz w:val="24"/>
          <w:szCs w:val="24"/>
          <w:shd w:val="clear" w:color="auto" w:fill="FFFFFF"/>
        </w:rPr>
        <w:t xml:space="preserve"> </w:t>
      </w:r>
      <w:r w:rsidRPr="00862341">
        <w:rPr>
          <w:rFonts w:cs="Helvetica"/>
          <w:sz w:val="24"/>
          <w:szCs w:val="24"/>
          <w:shd w:val="clear" w:color="auto" w:fill="FFFFFF"/>
        </w:rPr>
        <w:t>(Calibration of test equipment from authorized third party)</w:t>
      </w:r>
    </w:p>
    <w:p w:rsidR="00862341" w:rsidRPr="00862341"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Proper documentation of all routine biomedical activities</w:t>
      </w:r>
    </w:p>
    <w:p w:rsidR="00862341" w:rsidRPr="00862341"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Managing and supervising the activities of external fields service engineers, suppliers and contractors visiting the hospital for medical equipment care</w:t>
      </w:r>
    </w:p>
    <w:p w:rsidR="00862341" w:rsidRPr="00862341"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Preparing monthly reports of biomedical progress and daily base activities</w:t>
      </w:r>
    </w:p>
    <w:p w:rsidR="00FD3DCF" w:rsidRPr="00862341" w:rsidRDefault="00862341" w:rsidP="00FD3DCF">
      <w:pPr>
        <w:pStyle w:val="NoSpacing"/>
        <w:tabs>
          <w:tab w:val="left" w:pos="1065"/>
        </w:tabs>
        <w:rPr>
          <w:rFonts w:cs="Helvetica"/>
          <w:sz w:val="24"/>
          <w:szCs w:val="24"/>
          <w:shd w:val="clear" w:color="auto" w:fill="FFFFFF"/>
        </w:rPr>
      </w:pPr>
      <w:r w:rsidRPr="00862341">
        <w:rPr>
          <w:rFonts w:cs="Helvetica"/>
          <w:sz w:val="24"/>
          <w:szCs w:val="24"/>
          <w:shd w:val="clear" w:color="auto" w:fill="FFFFFF"/>
        </w:rPr>
        <w:t>• Provide technical advice to biomedical technical staff</w:t>
      </w:r>
    </w:p>
    <w:p w:rsidR="003911D6" w:rsidRDefault="00862341" w:rsidP="00FE4B93">
      <w:pPr>
        <w:pStyle w:val="NoSpacing"/>
        <w:tabs>
          <w:tab w:val="left" w:pos="1065"/>
        </w:tabs>
        <w:rPr>
          <w:rFonts w:cs="Helvetica"/>
          <w:sz w:val="24"/>
          <w:szCs w:val="24"/>
          <w:shd w:val="clear" w:color="auto" w:fill="FFFFFF"/>
        </w:rPr>
      </w:pPr>
      <w:r w:rsidRPr="00862341">
        <w:rPr>
          <w:rFonts w:cs="Helvetica"/>
          <w:sz w:val="24"/>
          <w:szCs w:val="24"/>
          <w:shd w:val="clear" w:color="auto" w:fill="FFFFFF"/>
        </w:rPr>
        <w:t xml:space="preserve">• Evaluate safety, efficiency and effectiveness of medical equipment in the hospital </w:t>
      </w:r>
    </w:p>
    <w:p w:rsidR="00862341" w:rsidRPr="00862341" w:rsidRDefault="00862341" w:rsidP="00FE4B93">
      <w:pPr>
        <w:pStyle w:val="NoSpacing"/>
        <w:tabs>
          <w:tab w:val="left" w:pos="1065"/>
        </w:tabs>
        <w:rPr>
          <w:b/>
          <w:bCs/>
          <w:sz w:val="24"/>
          <w:szCs w:val="24"/>
        </w:rPr>
      </w:pPr>
      <w:r w:rsidRPr="00862341">
        <w:rPr>
          <w:rFonts w:cs="Helvetica"/>
          <w:sz w:val="24"/>
          <w:szCs w:val="24"/>
          <w:shd w:val="clear" w:color="auto" w:fill="FFFFFF"/>
        </w:rPr>
        <w:t>• Train clinicians/staff nurses on the proper use of equipment.</w:t>
      </w:r>
    </w:p>
    <w:p w:rsidR="00DE41E5" w:rsidRDefault="00DE41E5" w:rsidP="00FE4B93">
      <w:pPr>
        <w:pStyle w:val="NoSpacing"/>
        <w:tabs>
          <w:tab w:val="left" w:pos="1065"/>
        </w:tabs>
        <w:rPr>
          <w:b/>
          <w:sz w:val="20"/>
          <w:szCs w:val="26"/>
        </w:rPr>
      </w:pPr>
      <w:r>
        <w:rPr>
          <w:b/>
          <w:sz w:val="20"/>
          <w:szCs w:val="26"/>
        </w:rPr>
        <w:t xml:space="preserve">                 </w:t>
      </w:r>
    </w:p>
    <w:p w:rsidR="00CA15CC" w:rsidRPr="00622DBD" w:rsidRDefault="00FE4B93" w:rsidP="00672C2B">
      <w:pPr>
        <w:pStyle w:val="NoSpacing"/>
        <w:rPr>
          <w:rFonts w:ascii="Calibri" w:hAnsi="Calibri"/>
          <w:color w:val="000000"/>
        </w:rPr>
      </w:pPr>
      <w:r w:rsidRPr="00622DBD">
        <w:rPr>
          <w:color w:val="4F81BD" w:themeColor="accent1"/>
          <w:sz w:val="26"/>
          <w:szCs w:val="26"/>
        </w:rPr>
        <w:lastRenderedPageBreak/>
        <w:t xml:space="preserve">      </w:t>
      </w:r>
      <w:r w:rsidR="00CA15CC" w:rsidRPr="00622DBD">
        <w:rPr>
          <w:rFonts w:ascii="Calibri" w:hAnsi="Calibri"/>
          <w:b/>
          <w:color w:val="000000"/>
        </w:rPr>
        <w:t>Achievements</w:t>
      </w:r>
      <w:r w:rsidR="00CA15CC" w:rsidRPr="00622DBD">
        <w:rPr>
          <w:rFonts w:ascii="Calibri" w:hAnsi="Calibri"/>
          <w:color w:val="000000"/>
        </w:rPr>
        <w:t>:</w:t>
      </w:r>
    </w:p>
    <w:p w:rsidR="00FE4B93" w:rsidRPr="00622DBD" w:rsidRDefault="00CA15CC" w:rsidP="00CA15CC">
      <w:pPr>
        <w:pStyle w:val="NoSpacing"/>
        <w:numPr>
          <w:ilvl w:val="0"/>
          <w:numId w:val="35"/>
        </w:numPr>
        <w:rPr>
          <w:sz w:val="24"/>
          <w:szCs w:val="26"/>
        </w:rPr>
      </w:pPr>
      <w:r w:rsidRPr="00622DBD">
        <w:rPr>
          <w:sz w:val="24"/>
          <w:szCs w:val="26"/>
        </w:rPr>
        <w:t>Awarded appreciation certificate by hospital</w:t>
      </w:r>
      <w:r w:rsidR="00BC4258">
        <w:rPr>
          <w:sz w:val="24"/>
          <w:szCs w:val="26"/>
        </w:rPr>
        <w:t xml:space="preserve"> admin</w:t>
      </w:r>
      <w:r w:rsidRPr="00622DBD">
        <w:rPr>
          <w:sz w:val="24"/>
          <w:szCs w:val="26"/>
        </w:rPr>
        <w:t xml:space="preserve"> after ISO</w:t>
      </w:r>
      <w:r w:rsidR="00DA2624">
        <w:rPr>
          <w:sz w:val="24"/>
          <w:szCs w:val="26"/>
        </w:rPr>
        <w:t xml:space="preserve"> 9001:2015</w:t>
      </w:r>
      <w:r w:rsidRPr="00622DBD">
        <w:rPr>
          <w:sz w:val="24"/>
          <w:szCs w:val="26"/>
        </w:rPr>
        <w:t xml:space="preserve"> audit</w:t>
      </w:r>
    </w:p>
    <w:p w:rsidR="00FE4B93" w:rsidRDefault="00FE4B93" w:rsidP="00672C2B">
      <w:pPr>
        <w:pStyle w:val="NoSpacing"/>
        <w:rPr>
          <w:b/>
          <w:color w:val="4F81BD" w:themeColor="accent1"/>
          <w:sz w:val="26"/>
          <w:szCs w:val="26"/>
        </w:rPr>
      </w:pPr>
      <w:r>
        <w:rPr>
          <w:b/>
          <w:noProof/>
          <w:color w:val="4F81BD" w:themeColor="accent1"/>
          <w:sz w:val="26"/>
          <w:szCs w:val="26"/>
        </w:rPr>
        <w:t xml:space="preserve">                                                                         </w:t>
      </w:r>
    </w:p>
    <w:p w:rsidR="00BC6DF7" w:rsidRDefault="00BC6DF7" w:rsidP="00D560A4">
      <w:pPr>
        <w:pStyle w:val="NoSpacing"/>
        <w:tabs>
          <w:tab w:val="left" w:pos="7860"/>
        </w:tabs>
        <w:rPr>
          <w:b/>
          <w:color w:val="4F81BD" w:themeColor="accent1"/>
          <w:sz w:val="26"/>
          <w:szCs w:val="26"/>
        </w:rPr>
      </w:pPr>
    </w:p>
    <w:p w:rsidR="003F67EC" w:rsidRPr="003F67EC" w:rsidRDefault="003F67EC" w:rsidP="00DB7FA1">
      <w:pPr>
        <w:jc w:val="both"/>
        <w:rPr>
          <w:rFonts w:ascii="Calibri" w:hAnsi="Calibri"/>
          <w:b/>
          <w:color w:val="000000"/>
          <w:sz w:val="10"/>
          <w:szCs w:val="22"/>
        </w:rPr>
      </w:pPr>
    </w:p>
    <w:p w:rsidR="00462105" w:rsidRDefault="00C9098C" w:rsidP="007C2945">
      <w:pPr>
        <w:tabs>
          <w:tab w:val="left" w:pos="720"/>
          <w:tab w:val="left" w:pos="1440"/>
          <w:tab w:val="left" w:pos="2160"/>
          <w:tab w:val="left" w:pos="2880"/>
          <w:tab w:val="left" w:pos="3600"/>
          <w:tab w:val="left" w:pos="4320"/>
          <w:tab w:val="right" w:pos="10350"/>
        </w:tabs>
        <w:jc w:val="both"/>
        <w:rPr>
          <w:rFonts w:ascii="Calibri" w:hAnsi="Calibri"/>
          <w:b/>
          <w:color w:val="000000"/>
          <w:sz w:val="20"/>
          <w:szCs w:val="22"/>
        </w:rPr>
      </w:pPr>
      <w:r>
        <w:rPr>
          <w:rFonts w:ascii="Calibri" w:hAnsi="Calibri"/>
          <w:b/>
          <w:noProof/>
          <w:color w:val="000000"/>
          <w:sz w:val="20"/>
          <w:szCs w:val="22"/>
        </w:rPr>
        <w:drawing>
          <wp:anchor distT="0" distB="0" distL="114300" distR="114300" simplePos="0" relativeHeight="251658240" behindDoc="1" locked="0" layoutInCell="1" allowOverlap="1">
            <wp:simplePos x="0" y="0"/>
            <wp:positionH relativeFrom="margin">
              <wp:posOffset>4549140</wp:posOffset>
            </wp:positionH>
            <wp:positionV relativeFrom="paragraph">
              <wp:posOffset>94057</wp:posOffset>
            </wp:positionV>
            <wp:extent cx="2402205"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_dark.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02205" cy="520700"/>
                    </a:xfrm>
                    <a:prstGeom prst="rect">
                      <a:avLst/>
                    </a:prstGeom>
                    <a:noFill/>
                    <a:ln>
                      <a:noFill/>
                    </a:ln>
                  </pic:spPr>
                </pic:pic>
              </a:graphicData>
            </a:graphic>
          </wp:anchor>
        </w:drawing>
      </w:r>
    </w:p>
    <w:p w:rsidR="00C9098C" w:rsidRDefault="00C9098C" w:rsidP="00C9098C">
      <w:pPr>
        <w:tabs>
          <w:tab w:val="left" w:pos="720"/>
          <w:tab w:val="left" w:pos="1440"/>
          <w:tab w:val="left" w:pos="2160"/>
          <w:tab w:val="left" w:pos="2880"/>
          <w:tab w:val="left" w:pos="3600"/>
          <w:tab w:val="left" w:pos="4320"/>
          <w:tab w:val="right" w:pos="10350"/>
        </w:tabs>
        <w:jc w:val="both"/>
        <w:rPr>
          <w:rFonts w:ascii="Calibri" w:hAnsi="Calibri"/>
          <w:b/>
          <w:color w:val="4F81BD" w:themeColor="accent1"/>
          <w:sz w:val="20"/>
          <w:szCs w:val="22"/>
        </w:rPr>
      </w:pPr>
      <w:r w:rsidRPr="00396ED3">
        <w:rPr>
          <w:rFonts w:ascii="Calibri" w:hAnsi="Calibri"/>
          <w:b/>
          <w:color w:val="000000"/>
          <w:sz w:val="20"/>
          <w:szCs w:val="22"/>
        </w:rPr>
        <w:t>Organization:</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b/>
          <w:color w:val="4F81BD" w:themeColor="accent1"/>
          <w:sz w:val="20"/>
          <w:szCs w:val="22"/>
        </w:rPr>
        <w:t>North West General Hospital</w:t>
      </w:r>
      <w:r w:rsidR="00D92E65">
        <w:rPr>
          <w:rFonts w:ascii="Calibri" w:hAnsi="Calibri"/>
          <w:b/>
          <w:color w:val="4F81BD" w:themeColor="accent1"/>
          <w:sz w:val="20"/>
          <w:szCs w:val="22"/>
        </w:rPr>
        <w:t xml:space="preserve"> &amp; RC Pakistan</w:t>
      </w:r>
    </w:p>
    <w:p w:rsidR="00C9098C" w:rsidRPr="00A72330" w:rsidRDefault="00C9098C" w:rsidP="00C9098C">
      <w:pPr>
        <w:jc w:val="both"/>
        <w:rPr>
          <w:rFonts w:ascii="Calibri" w:hAnsi="Calibri"/>
          <w:sz w:val="20"/>
          <w:szCs w:val="22"/>
        </w:rPr>
      </w:pP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p>
    <w:p w:rsidR="00C9098C" w:rsidRDefault="00C9098C" w:rsidP="00C9098C">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F1739E">
        <w:rPr>
          <w:rFonts w:ascii="Calibri" w:hAnsi="Calibri"/>
          <w:color w:val="000000"/>
          <w:sz w:val="20"/>
          <w:szCs w:val="22"/>
        </w:rPr>
        <w:t xml:space="preserve"> February </w:t>
      </w:r>
      <w:r>
        <w:rPr>
          <w:rFonts w:ascii="Calibri" w:hAnsi="Calibri"/>
          <w:color w:val="000000"/>
          <w:sz w:val="20"/>
          <w:szCs w:val="22"/>
        </w:rPr>
        <w:t>201</w:t>
      </w:r>
      <w:r w:rsidR="007C2160">
        <w:rPr>
          <w:rFonts w:ascii="Calibri" w:hAnsi="Calibri"/>
          <w:color w:val="000000"/>
          <w:sz w:val="20"/>
          <w:szCs w:val="22"/>
        </w:rPr>
        <w:t>6</w:t>
      </w:r>
      <w:r w:rsidR="008C3BAF">
        <w:rPr>
          <w:rFonts w:ascii="Calibri" w:hAnsi="Calibri"/>
          <w:color w:val="000000"/>
          <w:sz w:val="20"/>
          <w:szCs w:val="22"/>
        </w:rPr>
        <w:t>- August 2019</w:t>
      </w:r>
    </w:p>
    <w:p w:rsidR="00C9098C" w:rsidRDefault="00C9098C" w:rsidP="00DC2331">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80302A">
        <w:rPr>
          <w:rFonts w:ascii="Calibri" w:hAnsi="Calibri"/>
          <w:b/>
          <w:color w:val="000000"/>
          <w:sz w:val="22"/>
          <w:szCs w:val="22"/>
        </w:rPr>
        <w:t>Sr</w:t>
      </w:r>
      <w:r w:rsidR="00E9254C">
        <w:rPr>
          <w:rFonts w:ascii="Calibri" w:hAnsi="Calibri"/>
          <w:b/>
          <w:color w:val="000000"/>
          <w:sz w:val="22"/>
          <w:szCs w:val="22"/>
        </w:rPr>
        <w:t>.</w:t>
      </w:r>
      <w:r w:rsidR="0000546F">
        <w:rPr>
          <w:rFonts w:ascii="Calibri" w:hAnsi="Calibri"/>
          <w:b/>
          <w:color w:val="000000"/>
          <w:sz w:val="22"/>
          <w:szCs w:val="22"/>
        </w:rPr>
        <w:t xml:space="preserve"> Support </w:t>
      </w:r>
      <w:r>
        <w:rPr>
          <w:rFonts w:ascii="Calibri" w:hAnsi="Calibri"/>
          <w:b/>
          <w:color w:val="000000"/>
          <w:sz w:val="22"/>
          <w:szCs w:val="22"/>
        </w:rPr>
        <w:t>Engineer</w:t>
      </w:r>
      <w:r w:rsidR="00DC2331">
        <w:rPr>
          <w:rFonts w:ascii="Calibri" w:hAnsi="Calibri"/>
          <w:b/>
          <w:color w:val="000000"/>
          <w:sz w:val="22"/>
          <w:szCs w:val="22"/>
        </w:rPr>
        <w:t>(Biomedical)</w:t>
      </w:r>
    </w:p>
    <w:p w:rsidR="00C9098C" w:rsidRDefault="00C9098C" w:rsidP="00C9098C">
      <w:pPr>
        <w:jc w:val="both"/>
        <w:rPr>
          <w:rFonts w:ascii="Calibri" w:hAnsi="Calibri"/>
          <w:color w:val="000000"/>
          <w:sz w:val="20"/>
          <w:szCs w:val="22"/>
        </w:rPr>
      </w:pPr>
    </w:p>
    <w:p w:rsidR="00C9098C" w:rsidRDefault="00C9098C" w:rsidP="00C9098C">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C9098C" w:rsidRPr="00622DBD" w:rsidRDefault="006D3F4C" w:rsidP="006D3F4C">
      <w:pPr>
        <w:pStyle w:val="ListParagraph"/>
        <w:numPr>
          <w:ilvl w:val="0"/>
          <w:numId w:val="29"/>
        </w:numPr>
        <w:jc w:val="both"/>
        <w:rPr>
          <w:rFonts w:ascii="Calibri" w:hAnsi="Calibri"/>
          <w:color w:val="000000"/>
        </w:rPr>
      </w:pPr>
      <w:r w:rsidRPr="00622DBD">
        <w:rPr>
          <w:rFonts w:ascii="Calibri" w:hAnsi="Calibri"/>
          <w:color w:val="000000"/>
        </w:rPr>
        <w:t>Report directly to Director of Department</w:t>
      </w:r>
    </w:p>
    <w:p w:rsidR="00C9098C" w:rsidRPr="00622DBD" w:rsidRDefault="00C9098C" w:rsidP="00C9098C">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Calibri" w:hAnsi="Calibri"/>
        </w:rPr>
        <w:t>Assign routine repairs, inspections and installations to subordinate</w:t>
      </w:r>
      <w:r w:rsidR="00CF21F7" w:rsidRPr="00622DBD">
        <w:rPr>
          <w:rFonts w:ascii="Calibri" w:hAnsi="Calibri"/>
        </w:rPr>
        <w:t>s and observe their performance</w:t>
      </w:r>
    </w:p>
    <w:p w:rsidR="00C9098C" w:rsidRPr="00622DBD" w:rsidRDefault="00C9098C" w:rsidP="00C9098C">
      <w:pPr>
        <w:pStyle w:val="ListParagraph"/>
        <w:numPr>
          <w:ilvl w:val="0"/>
          <w:numId w:val="13"/>
        </w:numPr>
        <w:spacing w:line="240" w:lineRule="exact"/>
        <w:jc w:val="both"/>
        <w:rPr>
          <w:rFonts w:ascii="Calibri" w:hAnsi="Calibri" w:cs="Arial"/>
        </w:rPr>
      </w:pPr>
      <w:r w:rsidRPr="00622DBD">
        <w:rPr>
          <w:rFonts w:ascii="Calibri" w:hAnsi="Calibri"/>
        </w:rPr>
        <w:t>Review outcome of preventive maintenance action and make recommendations.</w:t>
      </w:r>
    </w:p>
    <w:p w:rsidR="00CF3581" w:rsidRPr="00404419" w:rsidRDefault="00CF3581" w:rsidP="00C9098C">
      <w:pPr>
        <w:pStyle w:val="ListParagraph"/>
        <w:numPr>
          <w:ilvl w:val="0"/>
          <w:numId w:val="13"/>
        </w:numPr>
        <w:spacing w:line="240" w:lineRule="exact"/>
        <w:jc w:val="both"/>
        <w:rPr>
          <w:rFonts w:ascii="Calibri" w:hAnsi="Calibri" w:cs="Arial"/>
        </w:rPr>
      </w:pPr>
      <w:r w:rsidRPr="00622DBD">
        <w:rPr>
          <w:rFonts w:ascii="Calibri" w:hAnsi="Calibri"/>
        </w:rPr>
        <w:t xml:space="preserve">Electronics </w:t>
      </w:r>
      <w:r w:rsidR="00E9254C" w:rsidRPr="00622DBD">
        <w:rPr>
          <w:rFonts w:ascii="Calibri" w:hAnsi="Calibri"/>
        </w:rPr>
        <w:t>boards troubleshooting and</w:t>
      </w:r>
      <w:r w:rsidRPr="00622DBD">
        <w:rPr>
          <w:rFonts w:ascii="Calibri" w:hAnsi="Calibri"/>
        </w:rPr>
        <w:t xml:space="preserve"> repairing</w:t>
      </w:r>
    </w:p>
    <w:p w:rsidR="00404419" w:rsidRPr="00622DBD" w:rsidRDefault="00404419" w:rsidP="00C9098C">
      <w:pPr>
        <w:pStyle w:val="ListParagraph"/>
        <w:numPr>
          <w:ilvl w:val="0"/>
          <w:numId w:val="13"/>
        </w:numPr>
        <w:spacing w:line="240" w:lineRule="exact"/>
        <w:jc w:val="both"/>
        <w:rPr>
          <w:rFonts w:ascii="Calibri" w:hAnsi="Calibri" w:cs="Arial"/>
        </w:rPr>
      </w:pPr>
      <w:r w:rsidRPr="00404419">
        <w:rPr>
          <w:rFonts w:asciiTheme="minorHAnsi" w:hAnsiTheme="minorHAnsi" w:cs="Helvetica"/>
          <w:shd w:val="clear" w:color="auto" w:fill="FFFFFF"/>
        </w:rPr>
        <w:t>Provide mentoring to other biomedical equipment technicians</w:t>
      </w:r>
    </w:p>
    <w:p w:rsidR="00935754" w:rsidRPr="00622DBD" w:rsidRDefault="008E1589" w:rsidP="00404419">
      <w:pPr>
        <w:pStyle w:val="ListParagraph"/>
        <w:numPr>
          <w:ilvl w:val="0"/>
          <w:numId w:val="13"/>
        </w:numPr>
        <w:spacing w:line="240" w:lineRule="exact"/>
        <w:jc w:val="both"/>
        <w:rPr>
          <w:rFonts w:ascii="Calibri" w:hAnsi="Calibri" w:cs="Arial"/>
        </w:rPr>
      </w:pPr>
      <w:r w:rsidRPr="00622DBD">
        <w:rPr>
          <w:rFonts w:ascii="Calibri" w:hAnsi="Calibri"/>
        </w:rPr>
        <w:t>Maintenance of Intensive care unit machines</w:t>
      </w:r>
      <w:r w:rsidR="005E59BA">
        <w:rPr>
          <w:rFonts w:ascii="Calibri" w:hAnsi="Calibri"/>
        </w:rPr>
        <w:t xml:space="preserve"> </w:t>
      </w:r>
    </w:p>
    <w:p w:rsidR="008E1589" w:rsidRPr="00FD3DCF" w:rsidRDefault="008E1589" w:rsidP="00404419">
      <w:pPr>
        <w:pStyle w:val="ListParagraph"/>
        <w:numPr>
          <w:ilvl w:val="0"/>
          <w:numId w:val="13"/>
        </w:numPr>
        <w:spacing w:line="240" w:lineRule="exact"/>
        <w:jc w:val="both"/>
        <w:rPr>
          <w:rFonts w:ascii="Calibri" w:hAnsi="Calibri" w:cs="Arial"/>
        </w:rPr>
      </w:pPr>
      <w:r w:rsidRPr="00622DBD">
        <w:rPr>
          <w:rFonts w:ascii="Calibri" w:hAnsi="Calibri"/>
        </w:rPr>
        <w:t>Maintenance of Operation rooms machines</w:t>
      </w:r>
      <w:r w:rsidR="005E59BA">
        <w:rPr>
          <w:rFonts w:ascii="Calibri" w:hAnsi="Calibri"/>
        </w:rPr>
        <w:t xml:space="preserve"> </w:t>
      </w:r>
    </w:p>
    <w:p w:rsidR="00FD3DCF" w:rsidRPr="00FD3DCF" w:rsidRDefault="00FD3DCF" w:rsidP="00404419">
      <w:pPr>
        <w:pStyle w:val="ListParagraph"/>
        <w:numPr>
          <w:ilvl w:val="0"/>
          <w:numId w:val="13"/>
        </w:numPr>
        <w:spacing w:line="240" w:lineRule="exact"/>
        <w:jc w:val="both"/>
        <w:rPr>
          <w:rFonts w:ascii="Calibri" w:hAnsi="Calibri" w:cs="Arial"/>
        </w:rPr>
      </w:pPr>
      <w:r>
        <w:rPr>
          <w:rFonts w:ascii="Calibri" w:hAnsi="Calibri"/>
        </w:rPr>
        <w:t>Maintenance of Heart station machines</w:t>
      </w:r>
    </w:p>
    <w:p w:rsidR="00FD3DCF" w:rsidRPr="00622DBD" w:rsidRDefault="00FD3DCF" w:rsidP="00404419">
      <w:pPr>
        <w:pStyle w:val="ListParagraph"/>
        <w:numPr>
          <w:ilvl w:val="0"/>
          <w:numId w:val="13"/>
        </w:numPr>
        <w:spacing w:line="240" w:lineRule="exact"/>
        <w:jc w:val="both"/>
        <w:rPr>
          <w:rFonts w:ascii="Calibri" w:hAnsi="Calibri" w:cs="Arial"/>
        </w:rPr>
      </w:pPr>
      <w:r>
        <w:rPr>
          <w:rFonts w:ascii="Calibri" w:hAnsi="Calibri"/>
        </w:rPr>
        <w:t>Maintenance of Fresenius 4008S Dialysis machines</w:t>
      </w:r>
    </w:p>
    <w:p w:rsidR="00935754" w:rsidRPr="00404419" w:rsidRDefault="00225880" w:rsidP="00402B8F">
      <w:pPr>
        <w:pStyle w:val="ListParagraph"/>
        <w:numPr>
          <w:ilvl w:val="0"/>
          <w:numId w:val="13"/>
        </w:numPr>
        <w:spacing w:line="240" w:lineRule="exact"/>
        <w:jc w:val="both"/>
        <w:rPr>
          <w:rFonts w:ascii="Calibri" w:hAnsi="Calibri" w:cs="Arial"/>
        </w:rPr>
      </w:pPr>
      <w:r w:rsidRPr="00622DBD">
        <w:rPr>
          <w:rFonts w:ascii="Calibri" w:hAnsi="Calibri"/>
        </w:rPr>
        <w:t xml:space="preserve">Schedule </w:t>
      </w:r>
      <w:r w:rsidR="00402B8F">
        <w:rPr>
          <w:rFonts w:ascii="Calibri" w:hAnsi="Calibri"/>
        </w:rPr>
        <w:t>PPM</w:t>
      </w:r>
      <w:r w:rsidRPr="00622DBD">
        <w:rPr>
          <w:rFonts w:ascii="Calibri" w:hAnsi="Calibri"/>
        </w:rPr>
        <w:t xml:space="preserve"> of machines according to manufacturer terms and condition</w:t>
      </w:r>
    </w:p>
    <w:p w:rsidR="0068493E" w:rsidRPr="00622DBD" w:rsidRDefault="0068493E" w:rsidP="00C9098C">
      <w:pPr>
        <w:pStyle w:val="ListParagraph"/>
        <w:numPr>
          <w:ilvl w:val="0"/>
          <w:numId w:val="13"/>
        </w:numPr>
        <w:spacing w:line="240" w:lineRule="exact"/>
        <w:jc w:val="both"/>
        <w:rPr>
          <w:rFonts w:ascii="Calibri" w:hAnsi="Calibri" w:cs="Arial"/>
        </w:rPr>
      </w:pPr>
      <w:r w:rsidRPr="00622DBD">
        <w:rPr>
          <w:rFonts w:ascii="Calibri" w:hAnsi="Calibri"/>
        </w:rPr>
        <w:t xml:space="preserve">Train staff and doctors on new installation of </w:t>
      </w:r>
      <w:r w:rsidR="00A763BD" w:rsidRPr="00622DBD">
        <w:rPr>
          <w:rFonts w:ascii="Calibri" w:hAnsi="Calibri"/>
        </w:rPr>
        <w:t>biomedical</w:t>
      </w:r>
      <w:r w:rsidR="00CF21F7" w:rsidRPr="00622DBD">
        <w:rPr>
          <w:rFonts w:ascii="Calibri" w:hAnsi="Calibri"/>
        </w:rPr>
        <w:t xml:space="preserve"> machines</w:t>
      </w:r>
    </w:p>
    <w:p w:rsidR="00C9098C" w:rsidRPr="00622DBD" w:rsidRDefault="00C9098C" w:rsidP="00C9098C">
      <w:pPr>
        <w:pStyle w:val="ListParagraph"/>
        <w:numPr>
          <w:ilvl w:val="0"/>
          <w:numId w:val="13"/>
        </w:numPr>
        <w:spacing w:line="240" w:lineRule="exact"/>
        <w:jc w:val="both"/>
        <w:rPr>
          <w:rFonts w:ascii="Calibri" w:hAnsi="Calibri" w:cs="Arial"/>
        </w:rPr>
      </w:pPr>
      <w:r w:rsidRPr="00622DBD">
        <w:rPr>
          <w:rFonts w:ascii="Calibri" w:hAnsi="Calibri"/>
        </w:rPr>
        <w:t xml:space="preserve">Maintain documentation on new equipment, inspections, and equipment </w:t>
      </w:r>
      <w:r w:rsidR="00CF21F7" w:rsidRPr="00622DBD">
        <w:rPr>
          <w:rFonts w:ascii="Calibri" w:hAnsi="Calibri"/>
        </w:rPr>
        <w:t>repairs</w:t>
      </w:r>
    </w:p>
    <w:p w:rsidR="00C9098C" w:rsidRPr="00622DBD" w:rsidRDefault="00C9098C" w:rsidP="00C9098C">
      <w:pPr>
        <w:pStyle w:val="ListParagraph"/>
        <w:numPr>
          <w:ilvl w:val="0"/>
          <w:numId w:val="13"/>
        </w:numPr>
        <w:spacing w:line="240" w:lineRule="exact"/>
        <w:jc w:val="both"/>
        <w:rPr>
          <w:rFonts w:ascii="Calibri" w:hAnsi="Calibri" w:cs="Arial"/>
        </w:rPr>
      </w:pPr>
      <w:r w:rsidRPr="00622DBD">
        <w:rPr>
          <w:rFonts w:ascii="Calibri" w:hAnsi="Calibri"/>
        </w:rPr>
        <w:t xml:space="preserve">Assist, manage </w:t>
      </w:r>
      <w:r w:rsidR="00CF21F7" w:rsidRPr="00622DBD">
        <w:rPr>
          <w:rFonts w:ascii="Calibri" w:hAnsi="Calibri"/>
        </w:rPr>
        <w:t>and monitor third party repairs</w:t>
      </w:r>
    </w:p>
    <w:p w:rsidR="00C9098C" w:rsidRPr="00622DBD" w:rsidRDefault="00C9098C" w:rsidP="00C9098C">
      <w:pPr>
        <w:pStyle w:val="ListParagraph"/>
        <w:numPr>
          <w:ilvl w:val="0"/>
          <w:numId w:val="13"/>
        </w:numPr>
        <w:spacing w:line="240" w:lineRule="exact"/>
        <w:jc w:val="both"/>
        <w:rPr>
          <w:rFonts w:ascii="Calibri" w:hAnsi="Calibri" w:cs="Arial"/>
        </w:rPr>
      </w:pPr>
      <w:r w:rsidRPr="00622DBD">
        <w:rPr>
          <w:rFonts w:ascii="Calibri" w:hAnsi="Calibri"/>
        </w:rPr>
        <w:t>Pre-purchase evaluation and facility plann</w:t>
      </w:r>
      <w:r w:rsidR="00CF21F7" w:rsidRPr="00622DBD">
        <w:rPr>
          <w:rFonts w:ascii="Calibri" w:hAnsi="Calibri"/>
        </w:rPr>
        <w:t>ing for upcoming new equipment</w:t>
      </w:r>
    </w:p>
    <w:p w:rsidR="00C9098C" w:rsidRPr="00622DBD" w:rsidRDefault="00C9098C" w:rsidP="00C9098C">
      <w:pPr>
        <w:pStyle w:val="ListParagraph"/>
        <w:numPr>
          <w:ilvl w:val="0"/>
          <w:numId w:val="13"/>
        </w:numPr>
        <w:spacing w:line="240" w:lineRule="exact"/>
        <w:jc w:val="both"/>
        <w:rPr>
          <w:rFonts w:ascii="Calibri" w:hAnsi="Calibri" w:cs="Arial"/>
        </w:rPr>
      </w:pPr>
      <w:r w:rsidRPr="00622DBD">
        <w:rPr>
          <w:rFonts w:ascii="Calibri" w:hAnsi="Calibri"/>
        </w:rPr>
        <w:t>Supervise and instruct medical equipment maintenance personnel in the same use, application, testing, preventive maintenance and repair of all types of clinical equipment and systems.</w:t>
      </w:r>
    </w:p>
    <w:p w:rsidR="00C9098C" w:rsidRPr="00622DBD" w:rsidRDefault="001A1CDB" w:rsidP="007C2945">
      <w:pPr>
        <w:tabs>
          <w:tab w:val="left" w:pos="720"/>
          <w:tab w:val="left" w:pos="1440"/>
          <w:tab w:val="left" w:pos="2160"/>
          <w:tab w:val="left" w:pos="2880"/>
          <w:tab w:val="left" w:pos="3600"/>
          <w:tab w:val="left" w:pos="4320"/>
          <w:tab w:val="right" w:pos="10350"/>
        </w:tabs>
        <w:jc w:val="both"/>
        <w:rPr>
          <w:rFonts w:ascii="Calibri" w:hAnsi="Calibri"/>
          <w:color w:val="000000"/>
          <w:sz w:val="20"/>
          <w:szCs w:val="22"/>
        </w:rPr>
      </w:pPr>
      <w:r w:rsidRPr="00622DBD">
        <w:rPr>
          <w:rFonts w:ascii="Calibri" w:hAnsi="Calibri"/>
          <w:b/>
          <w:color w:val="000000"/>
          <w:szCs w:val="22"/>
        </w:rPr>
        <w:t>Achievements</w:t>
      </w:r>
      <w:r w:rsidRPr="00622DBD">
        <w:rPr>
          <w:rFonts w:ascii="Calibri" w:hAnsi="Calibri"/>
          <w:color w:val="000000"/>
          <w:sz w:val="20"/>
          <w:szCs w:val="22"/>
        </w:rPr>
        <w:t>:</w:t>
      </w:r>
    </w:p>
    <w:p w:rsidR="001A1CDB" w:rsidRPr="00622DBD" w:rsidRDefault="001A1CDB" w:rsidP="001A1CDB">
      <w:pPr>
        <w:pStyle w:val="ListParagraph"/>
        <w:numPr>
          <w:ilvl w:val="0"/>
          <w:numId w:val="30"/>
        </w:numPr>
        <w:tabs>
          <w:tab w:val="left" w:pos="720"/>
          <w:tab w:val="left" w:pos="1440"/>
          <w:tab w:val="left" w:pos="2160"/>
          <w:tab w:val="left" w:pos="2880"/>
          <w:tab w:val="left" w:pos="3600"/>
          <w:tab w:val="left" w:pos="4320"/>
          <w:tab w:val="right" w:pos="10350"/>
        </w:tabs>
        <w:jc w:val="both"/>
        <w:rPr>
          <w:rFonts w:ascii="Calibri" w:hAnsi="Calibri"/>
          <w:color w:val="000000"/>
          <w:szCs w:val="22"/>
        </w:rPr>
      </w:pPr>
      <w:r w:rsidRPr="00622DBD">
        <w:rPr>
          <w:rFonts w:ascii="Calibri" w:hAnsi="Calibri"/>
          <w:color w:val="000000"/>
          <w:szCs w:val="22"/>
        </w:rPr>
        <w:t>Awarded Appreciation certificate by CEO of hospital on best technical achievement</w:t>
      </w:r>
    </w:p>
    <w:p w:rsidR="001A1CDB" w:rsidRPr="00622DBD" w:rsidRDefault="001A1CDB" w:rsidP="001A1CDB">
      <w:pPr>
        <w:pStyle w:val="ListParagraph"/>
        <w:numPr>
          <w:ilvl w:val="0"/>
          <w:numId w:val="30"/>
        </w:numPr>
        <w:tabs>
          <w:tab w:val="left" w:pos="720"/>
          <w:tab w:val="left" w:pos="1440"/>
          <w:tab w:val="left" w:pos="2160"/>
          <w:tab w:val="left" w:pos="2880"/>
          <w:tab w:val="left" w:pos="3600"/>
          <w:tab w:val="left" w:pos="4320"/>
          <w:tab w:val="right" w:pos="10350"/>
        </w:tabs>
        <w:jc w:val="both"/>
        <w:rPr>
          <w:rFonts w:ascii="Calibri" w:hAnsi="Calibri"/>
          <w:color w:val="000000"/>
          <w:szCs w:val="22"/>
        </w:rPr>
      </w:pPr>
      <w:r w:rsidRPr="00622DBD">
        <w:rPr>
          <w:rFonts w:ascii="Calibri" w:hAnsi="Calibri"/>
          <w:color w:val="000000"/>
          <w:szCs w:val="22"/>
        </w:rPr>
        <w:t xml:space="preserve">Awarded by certificate as </w:t>
      </w:r>
      <w:r w:rsidR="0049773C" w:rsidRPr="00622DBD">
        <w:rPr>
          <w:rFonts w:ascii="Calibri" w:hAnsi="Calibri"/>
          <w:color w:val="000000"/>
          <w:szCs w:val="22"/>
        </w:rPr>
        <w:t xml:space="preserve">a </w:t>
      </w:r>
      <w:r w:rsidRPr="00622DBD">
        <w:rPr>
          <w:rFonts w:ascii="Calibri" w:hAnsi="Calibri"/>
          <w:color w:val="000000"/>
          <w:szCs w:val="22"/>
        </w:rPr>
        <w:t>train biomedical engineer</w:t>
      </w:r>
      <w:r w:rsidR="0049773C" w:rsidRPr="00622DBD">
        <w:rPr>
          <w:rFonts w:ascii="Calibri" w:hAnsi="Calibri"/>
          <w:color w:val="000000"/>
          <w:szCs w:val="22"/>
        </w:rPr>
        <w:t xml:space="preserve"> (Sponsored by hospital)</w:t>
      </w:r>
    </w:p>
    <w:p w:rsidR="003D7F48" w:rsidRPr="00915933" w:rsidRDefault="003D7F48" w:rsidP="007C2160">
      <w:pPr>
        <w:pStyle w:val="ListParagraph"/>
        <w:spacing w:after="240"/>
        <w:ind w:left="1080"/>
        <w:jc w:val="both"/>
        <w:rPr>
          <w:rFonts w:ascii="Calibri" w:hAnsi="Calibri" w:cstheme="minorHAnsi"/>
          <w:b/>
          <w:bCs/>
          <w:color w:val="000000"/>
          <w:sz w:val="22"/>
          <w:szCs w:val="22"/>
          <w:shd w:val="clear" w:color="auto" w:fill="FFFFFF"/>
        </w:rPr>
      </w:pPr>
    </w:p>
    <w:p w:rsidR="002F7754" w:rsidRDefault="001A1CDB" w:rsidP="00D116E3">
      <w:pPr>
        <w:tabs>
          <w:tab w:val="left" w:pos="2258"/>
        </w:tabs>
        <w:jc w:val="both"/>
        <w:rPr>
          <w:rFonts w:ascii="Calibri" w:hAnsi="Calibri"/>
          <w:b/>
          <w:color w:val="000000"/>
          <w:sz w:val="20"/>
          <w:szCs w:val="22"/>
        </w:rPr>
      </w:pPr>
      <w:r>
        <w:rPr>
          <w:rFonts w:ascii="Calibri" w:hAnsi="Calibri"/>
          <w:b/>
          <w:color w:val="000000"/>
          <w:sz w:val="20"/>
          <w:szCs w:val="22"/>
        </w:rPr>
        <w:tab/>
      </w:r>
    </w:p>
    <w:p w:rsidR="003E2E8F" w:rsidRDefault="00DA029B" w:rsidP="003E2E8F">
      <w:pPr>
        <w:jc w:val="both"/>
        <w:rPr>
          <w:rFonts w:ascii="Calibri" w:hAnsi="Calibri"/>
          <w:b/>
          <w:color w:val="4F81BD" w:themeColor="accent1"/>
          <w:sz w:val="20"/>
          <w:szCs w:val="22"/>
        </w:rPr>
      </w:pPr>
      <w:r>
        <w:rPr>
          <w:rFonts w:ascii="Calibri" w:hAnsi="Calibri"/>
          <w:b/>
          <w:noProof/>
          <w:color w:val="000000"/>
          <w:sz w:val="20"/>
          <w:szCs w:val="22"/>
        </w:rPr>
        <w:drawing>
          <wp:anchor distT="0" distB="0" distL="114300" distR="114300" simplePos="0" relativeHeight="251656192" behindDoc="1" locked="0" layoutInCell="1" allowOverlap="1">
            <wp:simplePos x="0" y="0"/>
            <wp:positionH relativeFrom="margin">
              <wp:posOffset>5329428</wp:posOffset>
            </wp:positionH>
            <wp:positionV relativeFrom="paragraph">
              <wp:posOffset>-229794</wp:posOffset>
            </wp:positionV>
            <wp:extent cx="961187" cy="819303"/>
            <wp:effectExtent l="19050" t="0" r="0" b="0"/>
            <wp:wrapNone/>
            <wp:docPr id="3" name="Picture 3" descr="C:\Users\admin\Desktop\Sayings\Uf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yings\Ufone Logo.jpg"/>
                    <pic:cNvPicPr>
                      <a:picLocks noChangeAspect="1" noChangeArrowheads="1"/>
                    </pic:cNvPicPr>
                  </pic:nvPicPr>
                  <pic:blipFill>
                    <a:blip r:embed="rId15" cstate="print"/>
                    <a:stretch>
                      <a:fillRect/>
                    </a:stretch>
                  </pic:blipFill>
                  <pic:spPr bwMode="auto">
                    <a:xfrm>
                      <a:off x="0" y="0"/>
                      <a:ext cx="961187" cy="819303"/>
                    </a:xfrm>
                    <a:prstGeom prst="rect">
                      <a:avLst/>
                    </a:prstGeom>
                    <a:noFill/>
                    <a:ln>
                      <a:noFill/>
                    </a:ln>
                  </pic:spPr>
                </pic:pic>
              </a:graphicData>
            </a:graphic>
          </wp:anchor>
        </w:drawing>
      </w:r>
      <w:r w:rsidR="003E2E8F" w:rsidRPr="00396ED3">
        <w:rPr>
          <w:rFonts w:ascii="Calibri" w:hAnsi="Calibri"/>
          <w:b/>
          <w:color w:val="000000"/>
          <w:sz w:val="20"/>
          <w:szCs w:val="22"/>
        </w:rPr>
        <w:t>Organization:</w:t>
      </w:r>
      <w:r w:rsidR="003E2E8F">
        <w:rPr>
          <w:rFonts w:ascii="Calibri" w:hAnsi="Calibri"/>
          <w:color w:val="000000"/>
          <w:sz w:val="20"/>
          <w:szCs w:val="22"/>
        </w:rPr>
        <w:tab/>
      </w:r>
      <w:r w:rsidR="003E2E8F">
        <w:rPr>
          <w:rFonts w:ascii="Calibri" w:hAnsi="Calibri"/>
          <w:color w:val="000000"/>
          <w:sz w:val="20"/>
          <w:szCs w:val="22"/>
        </w:rPr>
        <w:tab/>
      </w:r>
      <w:r w:rsidR="003E2E8F">
        <w:rPr>
          <w:rFonts w:ascii="Calibri" w:hAnsi="Calibri"/>
          <w:color w:val="000000"/>
          <w:sz w:val="20"/>
          <w:szCs w:val="22"/>
        </w:rPr>
        <w:tab/>
      </w:r>
      <w:r w:rsidR="00DB3659">
        <w:rPr>
          <w:rFonts w:ascii="Calibri" w:hAnsi="Calibri"/>
          <w:b/>
          <w:color w:val="4F81BD" w:themeColor="accent1"/>
          <w:sz w:val="20"/>
          <w:szCs w:val="22"/>
        </w:rPr>
        <w:t>Rehman Medical Institute</w:t>
      </w:r>
      <w:r w:rsidR="00FB5E6A">
        <w:rPr>
          <w:rFonts w:ascii="Calibri" w:hAnsi="Calibri"/>
          <w:b/>
          <w:color w:val="4F81BD" w:themeColor="accent1"/>
          <w:sz w:val="20"/>
          <w:szCs w:val="22"/>
        </w:rPr>
        <w:t xml:space="preserve"> Pakistan</w:t>
      </w:r>
    </w:p>
    <w:p w:rsidR="003E2E8F" w:rsidRDefault="003E2E8F" w:rsidP="003E2E8F">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9C5D6A">
        <w:rPr>
          <w:rFonts w:ascii="Calibri" w:hAnsi="Calibri"/>
          <w:color w:val="000000"/>
          <w:sz w:val="20"/>
          <w:szCs w:val="22"/>
        </w:rPr>
        <w:t>April 2014</w:t>
      </w:r>
      <w:r w:rsidRPr="00A72330">
        <w:rPr>
          <w:rFonts w:ascii="Calibri" w:hAnsi="Calibri"/>
          <w:color w:val="000000"/>
          <w:sz w:val="20"/>
          <w:szCs w:val="22"/>
        </w:rPr>
        <w:t xml:space="preserve">– </w:t>
      </w:r>
      <w:r w:rsidR="009C5D6A">
        <w:rPr>
          <w:rFonts w:ascii="Calibri" w:hAnsi="Calibri"/>
          <w:color w:val="000000"/>
          <w:sz w:val="20"/>
          <w:szCs w:val="22"/>
        </w:rPr>
        <w:t>March</w:t>
      </w:r>
      <w:r w:rsidR="007C2160">
        <w:rPr>
          <w:rFonts w:ascii="Calibri" w:hAnsi="Calibri"/>
          <w:color w:val="000000"/>
          <w:sz w:val="20"/>
          <w:szCs w:val="22"/>
        </w:rPr>
        <w:t xml:space="preserve"> 2016</w:t>
      </w:r>
    </w:p>
    <w:p w:rsidR="003E2E8F" w:rsidRDefault="003E2E8F" w:rsidP="003E2E8F">
      <w:pPr>
        <w:jc w:val="both"/>
        <w:rPr>
          <w:rFonts w:ascii="Calibri" w:hAnsi="Calibri"/>
          <w:color w:val="000000"/>
          <w:sz w:val="20"/>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DB3659" w:rsidRPr="00464C42">
        <w:rPr>
          <w:rFonts w:ascii="Calibri" w:hAnsi="Calibri"/>
          <w:b/>
          <w:bCs/>
          <w:color w:val="000000"/>
          <w:sz w:val="22"/>
          <w:szCs w:val="22"/>
        </w:rPr>
        <w:t xml:space="preserve">Biomedical </w:t>
      </w:r>
      <w:r w:rsidR="00B46264">
        <w:rPr>
          <w:rFonts w:ascii="Calibri" w:hAnsi="Calibri"/>
          <w:b/>
          <w:bCs/>
          <w:color w:val="000000"/>
          <w:sz w:val="22"/>
          <w:szCs w:val="22"/>
        </w:rPr>
        <w:t>tech</w:t>
      </w:r>
      <w:r w:rsidR="007C2160">
        <w:rPr>
          <w:rFonts w:ascii="Calibri" w:hAnsi="Calibri"/>
          <w:b/>
          <w:bCs/>
          <w:color w:val="000000"/>
          <w:sz w:val="22"/>
          <w:szCs w:val="22"/>
        </w:rPr>
        <w:t xml:space="preserve"> Level-II</w:t>
      </w:r>
    </w:p>
    <w:p w:rsidR="003D7F48" w:rsidRDefault="003E2E8F" w:rsidP="003E2E8F">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p>
    <w:p w:rsidR="00A676B0" w:rsidRPr="00AA5AF3" w:rsidRDefault="003E2E8F" w:rsidP="003E2E8F">
      <w:pPr>
        <w:jc w:val="both"/>
        <w:rPr>
          <w:rFonts w:ascii="Calibri" w:hAnsi="Calibri"/>
          <w:color w:val="000000"/>
        </w:rPr>
      </w:pPr>
      <w:r>
        <w:rPr>
          <w:rFonts w:ascii="Calibri" w:hAnsi="Calibri"/>
          <w:color w:val="000000"/>
          <w:sz w:val="20"/>
          <w:szCs w:val="22"/>
        </w:rPr>
        <w:tab/>
      </w:r>
      <w:r>
        <w:rPr>
          <w:rFonts w:ascii="Calibri" w:hAnsi="Calibri"/>
          <w:color w:val="000000"/>
          <w:sz w:val="20"/>
          <w:szCs w:val="22"/>
        </w:rPr>
        <w:tab/>
      </w:r>
    </w:p>
    <w:p w:rsidR="00452C3D" w:rsidRPr="00622DBD" w:rsidRDefault="00452C3D" w:rsidP="00B964DB">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Theme="minorHAnsi" w:hAnsiTheme="minorHAnsi" w:cstheme="minorHAnsi"/>
          <w:color w:val="000000"/>
          <w:shd w:val="clear" w:color="auto" w:fill="FFFFFF"/>
        </w:rPr>
        <w:t xml:space="preserve">Report to Manager Biomedical Engineering </w:t>
      </w:r>
      <w:r w:rsidR="0068493E" w:rsidRPr="00622DBD">
        <w:rPr>
          <w:rFonts w:asciiTheme="minorHAnsi" w:hAnsiTheme="minorHAnsi" w:cstheme="minorHAnsi"/>
          <w:color w:val="000000"/>
          <w:shd w:val="clear" w:color="auto" w:fill="FFFFFF"/>
        </w:rPr>
        <w:t>department</w:t>
      </w:r>
    </w:p>
    <w:p w:rsidR="00702053" w:rsidRPr="00622DBD" w:rsidRDefault="00702053" w:rsidP="00B964DB">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Theme="minorHAnsi" w:hAnsiTheme="minorHAnsi" w:cstheme="minorHAnsi"/>
          <w:color w:val="000000"/>
          <w:shd w:val="clear" w:color="auto" w:fill="FFFFFF"/>
        </w:rPr>
        <w:t>Maintenance of Intensive care unit(General &amp; cardiac) machines</w:t>
      </w:r>
    </w:p>
    <w:p w:rsidR="00702053" w:rsidRDefault="009B2094" w:rsidP="00B964DB">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Theme="minorHAnsi" w:hAnsiTheme="minorHAnsi" w:cstheme="minorHAnsi"/>
          <w:color w:val="000000"/>
          <w:shd w:val="clear" w:color="auto" w:fill="FFFFFF"/>
        </w:rPr>
        <w:t>Maintenance of Operation rooms machine</w:t>
      </w:r>
    </w:p>
    <w:p w:rsidR="00402B8F" w:rsidRPr="00622DBD" w:rsidRDefault="00402B8F" w:rsidP="00B964DB">
      <w:pPr>
        <w:pStyle w:val="ListParagraph"/>
        <w:numPr>
          <w:ilvl w:val="0"/>
          <w:numId w:val="13"/>
        </w:numPr>
        <w:spacing w:after="24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Maintenance of Ultrasound machines</w:t>
      </w:r>
    </w:p>
    <w:p w:rsidR="009B2094" w:rsidRPr="00622DBD" w:rsidRDefault="009B2094" w:rsidP="00B964DB">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Theme="minorHAnsi" w:hAnsiTheme="minorHAnsi" w:cstheme="minorHAnsi"/>
          <w:color w:val="000000"/>
          <w:shd w:val="clear" w:color="auto" w:fill="FFFFFF"/>
        </w:rPr>
        <w:t>Medical machines electronics boards troubleshooting and repairing</w:t>
      </w:r>
    </w:p>
    <w:p w:rsidR="004E120D" w:rsidRPr="00622DBD" w:rsidRDefault="004E120D" w:rsidP="00B964DB">
      <w:pPr>
        <w:pStyle w:val="ListParagraph"/>
        <w:numPr>
          <w:ilvl w:val="0"/>
          <w:numId w:val="13"/>
        </w:numPr>
        <w:spacing w:after="240"/>
        <w:jc w:val="both"/>
        <w:rPr>
          <w:rFonts w:asciiTheme="minorHAnsi" w:hAnsiTheme="minorHAnsi" w:cstheme="minorHAnsi"/>
          <w:color w:val="000000"/>
          <w:shd w:val="clear" w:color="auto" w:fill="FFFFFF"/>
        </w:rPr>
      </w:pPr>
      <w:r w:rsidRPr="00622DBD">
        <w:rPr>
          <w:rFonts w:asciiTheme="minorHAnsi" w:hAnsiTheme="minorHAnsi" w:cstheme="minorHAnsi"/>
          <w:color w:val="000000"/>
          <w:shd w:val="clear" w:color="auto" w:fill="FFFFFF"/>
        </w:rPr>
        <w:t>Train staff nurse and doctors on new machines installation</w:t>
      </w:r>
    </w:p>
    <w:p w:rsidR="00B964DB" w:rsidRPr="00622DBD" w:rsidRDefault="00B964DB" w:rsidP="00B964DB">
      <w:pPr>
        <w:pStyle w:val="ListParagraph"/>
        <w:numPr>
          <w:ilvl w:val="0"/>
          <w:numId w:val="13"/>
        </w:numPr>
        <w:spacing w:line="240" w:lineRule="exact"/>
        <w:jc w:val="both"/>
        <w:rPr>
          <w:rFonts w:ascii="Calibri" w:hAnsi="Calibri" w:cs="Arial"/>
        </w:rPr>
      </w:pPr>
      <w:r w:rsidRPr="00622DBD">
        <w:rPr>
          <w:rFonts w:ascii="Calibri" w:hAnsi="Calibri"/>
        </w:rPr>
        <w:t>Maintain documentation on new equipment, inspections, and equipment repairs.</w:t>
      </w:r>
    </w:p>
    <w:p w:rsidR="00B964DB" w:rsidRPr="00C933A6" w:rsidRDefault="00B964DB" w:rsidP="00B964DB">
      <w:pPr>
        <w:pStyle w:val="ListParagraph"/>
        <w:numPr>
          <w:ilvl w:val="0"/>
          <w:numId w:val="13"/>
        </w:numPr>
        <w:spacing w:line="240" w:lineRule="exact"/>
        <w:jc w:val="both"/>
        <w:rPr>
          <w:rFonts w:ascii="Calibri" w:hAnsi="Calibri" w:cs="Arial"/>
        </w:rPr>
      </w:pPr>
      <w:r w:rsidRPr="00622DBD">
        <w:rPr>
          <w:rFonts w:ascii="Calibri" w:hAnsi="Calibri"/>
        </w:rPr>
        <w:t>Assist, manage and monitor third party repairs.</w:t>
      </w:r>
    </w:p>
    <w:p w:rsidR="00C933A6" w:rsidRPr="00C933A6" w:rsidRDefault="00C933A6" w:rsidP="00B964DB">
      <w:pPr>
        <w:pStyle w:val="ListParagraph"/>
        <w:numPr>
          <w:ilvl w:val="0"/>
          <w:numId w:val="13"/>
        </w:numPr>
        <w:spacing w:line="240" w:lineRule="exact"/>
        <w:jc w:val="both"/>
        <w:rPr>
          <w:rFonts w:asciiTheme="minorHAnsi" w:hAnsiTheme="minorHAnsi" w:cs="Arial"/>
        </w:rPr>
      </w:pPr>
      <w:r w:rsidRPr="00C933A6">
        <w:rPr>
          <w:rFonts w:asciiTheme="minorHAnsi" w:hAnsiTheme="minorHAnsi" w:cs="Helvetica"/>
          <w:shd w:val="clear" w:color="auto" w:fill="FFFFFF"/>
        </w:rPr>
        <w:t>Log new devices into computer inventory database upon receipt and inspection</w:t>
      </w:r>
    </w:p>
    <w:p w:rsidR="00C933A6" w:rsidRPr="00C933A6" w:rsidRDefault="00C933A6" w:rsidP="00B964DB">
      <w:pPr>
        <w:pStyle w:val="ListParagraph"/>
        <w:numPr>
          <w:ilvl w:val="0"/>
          <w:numId w:val="13"/>
        </w:numPr>
        <w:spacing w:line="240" w:lineRule="exact"/>
        <w:jc w:val="both"/>
        <w:rPr>
          <w:rFonts w:asciiTheme="minorHAnsi" w:hAnsiTheme="minorHAnsi" w:cs="Arial"/>
        </w:rPr>
      </w:pPr>
      <w:r w:rsidRPr="00C933A6">
        <w:rPr>
          <w:rFonts w:asciiTheme="minorHAnsi" w:hAnsiTheme="minorHAnsi" w:cs="Helvetica"/>
          <w:shd w:val="clear" w:color="auto" w:fill="FFFFFF"/>
        </w:rPr>
        <w:t>Solve daily base complaints received from various departments</w:t>
      </w:r>
    </w:p>
    <w:p w:rsidR="00C933A6" w:rsidRPr="001B09BB" w:rsidRDefault="00C933A6" w:rsidP="00B964DB">
      <w:pPr>
        <w:pStyle w:val="ListParagraph"/>
        <w:numPr>
          <w:ilvl w:val="0"/>
          <w:numId w:val="13"/>
        </w:numPr>
        <w:spacing w:line="240" w:lineRule="exact"/>
        <w:jc w:val="both"/>
        <w:rPr>
          <w:rFonts w:asciiTheme="minorHAnsi" w:hAnsiTheme="minorHAnsi" w:cs="Arial"/>
          <w:sz w:val="32"/>
          <w:szCs w:val="32"/>
        </w:rPr>
      </w:pPr>
      <w:r w:rsidRPr="00C933A6">
        <w:rPr>
          <w:rFonts w:asciiTheme="minorHAnsi" w:hAnsiTheme="minorHAnsi" w:cs="Helvetica"/>
          <w:shd w:val="clear" w:color="auto" w:fill="FFFFFF"/>
        </w:rPr>
        <w:t>Report all patient safety issues to manager and assist with correction of issue as required</w:t>
      </w:r>
    </w:p>
    <w:p w:rsidR="001B09BB" w:rsidRPr="00C933A6" w:rsidRDefault="001B09BB" w:rsidP="001B09BB">
      <w:pPr>
        <w:pStyle w:val="ListParagraph"/>
        <w:numPr>
          <w:ilvl w:val="0"/>
          <w:numId w:val="13"/>
        </w:numPr>
        <w:spacing w:line="240" w:lineRule="exact"/>
        <w:jc w:val="both"/>
        <w:rPr>
          <w:rFonts w:asciiTheme="minorHAnsi" w:hAnsiTheme="minorHAnsi" w:cs="Arial"/>
          <w:sz w:val="40"/>
          <w:szCs w:val="40"/>
        </w:rPr>
      </w:pPr>
      <w:r w:rsidRPr="00C933A6">
        <w:rPr>
          <w:rFonts w:asciiTheme="minorHAnsi" w:hAnsiTheme="minorHAnsi" w:cs="Helvetica"/>
          <w:shd w:val="clear" w:color="auto" w:fill="FFFFFF"/>
        </w:rPr>
        <w:t>Participate in pre-purchase evaluation programs</w:t>
      </w:r>
    </w:p>
    <w:p w:rsidR="001B09BB" w:rsidRPr="001B09BB" w:rsidRDefault="001B09BB" w:rsidP="00B964DB">
      <w:pPr>
        <w:pStyle w:val="ListParagraph"/>
        <w:numPr>
          <w:ilvl w:val="0"/>
          <w:numId w:val="13"/>
        </w:numPr>
        <w:spacing w:line="240" w:lineRule="exact"/>
        <w:jc w:val="both"/>
        <w:rPr>
          <w:rFonts w:asciiTheme="minorHAnsi" w:hAnsiTheme="minorHAnsi" w:cs="Arial"/>
          <w:sz w:val="40"/>
          <w:szCs w:val="40"/>
        </w:rPr>
      </w:pPr>
      <w:r w:rsidRPr="001B09BB">
        <w:rPr>
          <w:rFonts w:asciiTheme="minorHAnsi" w:hAnsiTheme="minorHAnsi" w:cs="Helvetica"/>
          <w:shd w:val="clear" w:color="auto" w:fill="FFFFFF"/>
        </w:rPr>
        <w:t>Purchase parts</w:t>
      </w:r>
    </w:p>
    <w:p w:rsidR="001B09BB" w:rsidRPr="001B09BB" w:rsidRDefault="001B09BB" w:rsidP="00B964DB">
      <w:pPr>
        <w:pStyle w:val="ListParagraph"/>
        <w:numPr>
          <w:ilvl w:val="0"/>
          <w:numId w:val="13"/>
        </w:numPr>
        <w:spacing w:line="240" w:lineRule="exact"/>
        <w:jc w:val="both"/>
        <w:rPr>
          <w:rFonts w:asciiTheme="minorHAnsi" w:hAnsiTheme="minorHAnsi" w:cs="Arial"/>
          <w:sz w:val="48"/>
          <w:szCs w:val="48"/>
        </w:rPr>
      </w:pPr>
      <w:r w:rsidRPr="001B09BB">
        <w:rPr>
          <w:rFonts w:asciiTheme="minorHAnsi" w:hAnsiTheme="minorHAnsi" w:cs="Helvetica"/>
          <w:shd w:val="clear" w:color="auto" w:fill="FFFFFF"/>
        </w:rPr>
        <w:lastRenderedPageBreak/>
        <w:t>Assist in identifying and recommending replacement of equipment that is obsolete, has extensive repair history, or has identified safety issues</w:t>
      </w:r>
    </w:p>
    <w:p w:rsidR="00FE6AEF" w:rsidRDefault="00FE6AEF" w:rsidP="00F1739E">
      <w:pPr>
        <w:jc w:val="both"/>
        <w:rPr>
          <w:rFonts w:ascii="Calibri" w:hAnsi="Calibri"/>
          <w:b/>
          <w:color w:val="000000"/>
        </w:rPr>
      </w:pPr>
    </w:p>
    <w:p w:rsidR="005B16CB" w:rsidRPr="00622DBD" w:rsidRDefault="00D11C8A" w:rsidP="00F1739E">
      <w:pPr>
        <w:jc w:val="both"/>
        <w:rPr>
          <w:rFonts w:ascii="Calibri" w:hAnsi="Calibri"/>
          <w:color w:val="000000"/>
        </w:rPr>
      </w:pPr>
      <w:r w:rsidRPr="00622DBD">
        <w:rPr>
          <w:rFonts w:ascii="Calibri" w:hAnsi="Calibri"/>
          <w:b/>
          <w:color w:val="000000"/>
        </w:rPr>
        <w:t>Achievement</w:t>
      </w:r>
      <w:r w:rsidRPr="00622DBD">
        <w:rPr>
          <w:rFonts w:ascii="Calibri" w:hAnsi="Calibri"/>
          <w:color w:val="000000"/>
        </w:rPr>
        <w:t>:</w:t>
      </w:r>
    </w:p>
    <w:p w:rsidR="00D11C8A" w:rsidRPr="00622DBD" w:rsidRDefault="00A9582F" w:rsidP="00D11C8A">
      <w:pPr>
        <w:pStyle w:val="ListParagraph"/>
        <w:numPr>
          <w:ilvl w:val="0"/>
          <w:numId w:val="31"/>
        </w:numPr>
        <w:jc w:val="both"/>
        <w:rPr>
          <w:rFonts w:ascii="Calibri" w:hAnsi="Calibri"/>
          <w:color w:val="000000"/>
        </w:rPr>
      </w:pPr>
      <w:r w:rsidRPr="00622DBD">
        <w:rPr>
          <w:rFonts w:ascii="Calibri" w:hAnsi="Calibri"/>
          <w:color w:val="000000"/>
        </w:rPr>
        <w:t>Awarded Appreciation certificate as a best trainer</w:t>
      </w:r>
    </w:p>
    <w:p w:rsidR="00AA5AF3" w:rsidRDefault="00AA5AF3" w:rsidP="00915933">
      <w:pPr>
        <w:spacing w:after="240"/>
        <w:jc w:val="both"/>
        <w:rPr>
          <w:rFonts w:ascii="Calibri" w:hAnsi="Calibri"/>
          <w:b/>
          <w:bCs/>
          <w:color w:val="4F81BD" w:themeColor="accent1"/>
          <w:sz w:val="26"/>
          <w:szCs w:val="26"/>
        </w:rPr>
      </w:pPr>
    </w:p>
    <w:p w:rsidR="00AA5AF3" w:rsidRDefault="00AA5AF3" w:rsidP="00915933">
      <w:pPr>
        <w:spacing w:after="240"/>
        <w:jc w:val="both"/>
        <w:rPr>
          <w:rFonts w:ascii="Calibri" w:hAnsi="Calibri"/>
          <w:b/>
          <w:bCs/>
          <w:color w:val="4F81BD" w:themeColor="accent1"/>
          <w:sz w:val="26"/>
          <w:szCs w:val="26"/>
        </w:rPr>
      </w:pPr>
    </w:p>
    <w:p w:rsidR="0035477B" w:rsidRDefault="00D26272" w:rsidP="00915933">
      <w:pPr>
        <w:spacing w:after="240"/>
        <w:jc w:val="both"/>
        <w:rPr>
          <w:b/>
          <w:color w:val="4F81BD" w:themeColor="accent1"/>
          <w:sz w:val="26"/>
          <w:szCs w:val="26"/>
        </w:rPr>
      </w:pPr>
      <w:r w:rsidRPr="00915933">
        <w:rPr>
          <w:rFonts w:ascii="Calibri" w:hAnsi="Calibri"/>
          <w:b/>
          <w:bCs/>
          <w:color w:val="4F81BD" w:themeColor="accent1"/>
          <w:sz w:val="26"/>
          <w:szCs w:val="26"/>
        </w:rPr>
        <w:t>ACADEMIC EDUCATION</w:t>
      </w:r>
      <w:r w:rsidRPr="00915933">
        <w:rPr>
          <w:b/>
          <w:color w:val="4F81BD" w:themeColor="accent1"/>
          <w:sz w:val="26"/>
          <w:szCs w:val="26"/>
        </w:rPr>
        <w:t>:</w:t>
      </w:r>
    </w:p>
    <w:tbl>
      <w:tblPr>
        <w:tblStyle w:val="TableGrid"/>
        <w:tblW w:w="0" w:type="auto"/>
        <w:tblInd w:w="1008" w:type="dxa"/>
        <w:tblLook w:val="04A0" w:firstRow="1" w:lastRow="0" w:firstColumn="1" w:lastColumn="0" w:noHBand="0" w:noVBand="1"/>
      </w:tblPr>
      <w:tblGrid>
        <w:gridCol w:w="3780"/>
        <w:gridCol w:w="4226"/>
        <w:gridCol w:w="652"/>
      </w:tblGrid>
      <w:tr w:rsidR="0035477B" w:rsidTr="00B854E3">
        <w:trPr>
          <w:trHeight w:val="350"/>
        </w:trPr>
        <w:tc>
          <w:tcPr>
            <w:tcW w:w="3780" w:type="dxa"/>
          </w:tcPr>
          <w:p w:rsidR="0035477B" w:rsidRDefault="0035477B" w:rsidP="00D26272">
            <w:pPr>
              <w:pStyle w:val="NoSpacing"/>
              <w:rPr>
                <w:b/>
                <w:color w:val="4F81BD" w:themeColor="accent1"/>
                <w:sz w:val="26"/>
                <w:szCs w:val="26"/>
              </w:rPr>
            </w:pPr>
            <w:r>
              <w:rPr>
                <w:rFonts w:ascii="Calibri" w:hAnsi="Calibri"/>
                <w:b/>
                <w:bCs/>
                <w:color w:val="000000"/>
                <w:sz w:val="20"/>
                <w:szCs w:val="20"/>
                <w:u w:val="single"/>
              </w:rPr>
              <w:t>DEGREE</w:t>
            </w:r>
          </w:p>
        </w:tc>
        <w:tc>
          <w:tcPr>
            <w:tcW w:w="4226" w:type="dxa"/>
          </w:tcPr>
          <w:p w:rsidR="0035477B" w:rsidRDefault="0035477B" w:rsidP="00760A4B">
            <w:pPr>
              <w:pStyle w:val="NoSpacing"/>
              <w:rPr>
                <w:b/>
                <w:color w:val="4F81BD" w:themeColor="accent1"/>
                <w:sz w:val="26"/>
                <w:szCs w:val="26"/>
              </w:rPr>
            </w:pPr>
            <w:r w:rsidRPr="00E53D5A">
              <w:rPr>
                <w:rFonts w:ascii="Calibri" w:hAnsi="Calibri"/>
                <w:b/>
                <w:bCs/>
                <w:color w:val="000000"/>
                <w:sz w:val="20"/>
                <w:szCs w:val="20"/>
                <w:u w:val="single"/>
              </w:rPr>
              <w:t>EXAMINING BODY</w:t>
            </w:r>
            <w:r w:rsidRPr="00E53D5A">
              <w:rPr>
                <w:rFonts w:ascii="Calibri" w:hAnsi="Calibri"/>
                <w:b/>
                <w:bCs/>
                <w:color w:val="000000"/>
                <w:sz w:val="20"/>
                <w:szCs w:val="20"/>
              </w:rPr>
              <w:t>:</w:t>
            </w:r>
          </w:p>
        </w:tc>
        <w:tc>
          <w:tcPr>
            <w:tcW w:w="652" w:type="dxa"/>
          </w:tcPr>
          <w:p w:rsidR="0035477B" w:rsidRDefault="0035477B" w:rsidP="00D26272">
            <w:pPr>
              <w:pStyle w:val="NoSpacing"/>
              <w:rPr>
                <w:b/>
                <w:color w:val="4F81BD" w:themeColor="accent1"/>
                <w:sz w:val="26"/>
                <w:szCs w:val="26"/>
              </w:rPr>
            </w:pPr>
            <w:r w:rsidRPr="00E53D5A">
              <w:rPr>
                <w:rFonts w:ascii="Calibri" w:hAnsi="Calibri"/>
                <w:b/>
                <w:bCs/>
                <w:color w:val="000000"/>
                <w:sz w:val="20"/>
                <w:szCs w:val="20"/>
                <w:u w:val="single"/>
              </w:rPr>
              <w:t>YEAR</w:t>
            </w:r>
          </w:p>
        </w:tc>
      </w:tr>
      <w:tr w:rsidR="00120085" w:rsidTr="00E92F41">
        <w:tc>
          <w:tcPr>
            <w:tcW w:w="3780" w:type="dxa"/>
          </w:tcPr>
          <w:p w:rsidR="00120085" w:rsidRPr="00E2065E" w:rsidRDefault="00E2065E" w:rsidP="00E92F41">
            <w:pPr>
              <w:pStyle w:val="NoSpacing"/>
              <w:rPr>
                <w:sz w:val="20"/>
                <w:szCs w:val="20"/>
              </w:rPr>
            </w:pPr>
            <w:r w:rsidRPr="00E2065E">
              <w:rPr>
                <w:sz w:val="20"/>
                <w:szCs w:val="20"/>
              </w:rPr>
              <w:t>Master</w:t>
            </w:r>
            <w:r w:rsidR="00772C7C">
              <w:rPr>
                <w:sz w:val="20"/>
                <w:szCs w:val="20"/>
              </w:rPr>
              <w:t xml:space="preserve"> of Science(MS)</w:t>
            </w:r>
            <w:r w:rsidRPr="00E2065E">
              <w:rPr>
                <w:sz w:val="20"/>
                <w:szCs w:val="20"/>
              </w:rPr>
              <w:t xml:space="preserve"> in Electrical Engineering</w:t>
            </w:r>
          </w:p>
        </w:tc>
        <w:tc>
          <w:tcPr>
            <w:tcW w:w="4226" w:type="dxa"/>
          </w:tcPr>
          <w:p w:rsidR="00120085" w:rsidRPr="00E2065E" w:rsidRDefault="00E2065E" w:rsidP="00E92F41">
            <w:pPr>
              <w:pStyle w:val="NoSpacing"/>
              <w:rPr>
                <w:sz w:val="20"/>
                <w:szCs w:val="20"/>
              </w:rPr>
            </w:pPr>
            <w:r w:rsidRPr="00E2065E">
              <w:rPr>
                <w:sz w:val="20"/>
                <w:szCs w:val="20"/>
              </w:rPr>
              <w:t>Iqra National University Peshawar</w:t>
            </w:r>
            <w:r w:rsidR="00445E54">
              <w:rPr>
                <w:sz w:val="20"/>
                <w:szCs w:val="20"/>
              </w:rPr>
              <w:t xml:space="preserve"> , Pakistan</w:t>
            </w:r>
          </w:p>
        </w:tc>
        <w:tc>
          <w:tcPr>
            <w:tcW w:w="652" w:type="dxa"/>
          </w:tcPr>
          <w:p w:rsidR="00120085" w:rsidRPr="00F50635" w:rsidRDefault="00151E9F" w:rsidP="00E92F41">
            <w:pPr>
              <w:pStyle w:val="NoSpacing"/>
              <w:rPr>
                <w:sz w:val="20"/>
                <w:szCs w:val="20"/>
              </w:rPr>
            </w:pPr>
            <w:r>
              <w:rPr>
                <w:sz w:val="20"/>
                <w:szCs w:val="20"/>
              </w:rPr>
              <w:t>2019</w:t>
            </w:r>
          </w:p>
        </w:tc>
      </w:tr>
      <w:tr w:rsidR="0035477B" w:rsidTr="00B854E3">
        <w:tc>
          <w:tcPr>
            <w:tcW w:w="3780" w:type="dxa"/>
          </w:tcPr>
          <w:p w:rsidR="0035477B" w:rsidRPr="00E2065E" w:rsidRDefault="00305B38" w:rsidP="00D26272">
            <w:pPr>
              <w:pStyle w:val="NoSpacing"/>
              <w:rPr>
                <w:sz w:val="20"/>
                <w:szCs w:val="20"/>
              </w:rPr>
            </w:pPr>
            <w:r w:rsidRPr="00E2065E">
              <w:rPr>
                <w:sz w:val="20"/>
                <w:szCs w:val="20"/>
              </w:rPr>
              <w:t>Bachelor of Science</w:t>
            </w:r>
            <w:r w:rsidR="00772C7C">
              <w:rPr>
                <w:sz w:val="20"/>
                <w:szCs w:val="20"/>
              </w:rPr>
              <w:t>(BS)</w:t>
            </w:r>
            <w:r w:rsidRPr="00E2065E">
              <w:rPr>
                <w:sz w:val="20"/>
                <w:szCs w:val="20"/>
              </w:rPr>
              <w:t xml:space="preserve"> in Electronics </w:t>
            </w:r>
            <w:r w:rsidR="00E2065E">
              <w:rPr>
                <w:sz w:val="20"/>
                <w:szCs w:val="20"/>
              </w:rPr>
              <w:t>(Hons)</w:t>
            </w:r>
          </w:p>
        </w:tc>
        <w:tc>
          <w:tcPr>
            <w:tcW w:w="4226" w:type="dxa"/>
          </w:tcPr>
          <w:p w:rsidR="0035477B" w:rsidRPr="00E2065E" w:rsidRDefault="00E2065E" w:rsidP="00305B38">
            <w:pPr>
              <w:pStyle w:val="NoSpacing"/>
              <w:rPr>
                <w:sz w:val="20"/>
                <w:szCs w:val="20"/>
              </w:rPr>
            </w:pPr>
            <w:r w:rsidRPr="00E2065E">
              <w:rPr>
                <w:sz w:val="20"/>
                <w:szCs w:val="20"/>
              </w:rPr>
              <w:t>University of Peshawar</w:t>
            </w:r>
            <w:r w:rsidR="00445E54">
              <w:rPr>
                <w:sz w:val="20"/>
                <w:szCs w:val="20"/>
              </w:rPr>
              <w:t xml:space="preserve"> , Pakistan</w:t>
            </w:r>
          </w:p>
        </w:tc>
        <w:tc>
          <w:tcPr>
            <w:tcW w:w="652" w:type="dxa"/>
          </w:tcPr>
          <w:p w:rsidR="0035477B" w:rsidRPr="00E2065E" w:rsidRDefault="00E2065E" w:rsidP="00305B38">
            <w:pPr>
              <w:pStyle w:val="NoSpacing"/>
              <w:rPr>
                <w:sz w:val="20"/>
                <w:szCs w:val="20"/>
              </w:rPr>
            </w:pPr>
            <w:r w:rsidRPr="00E2065E">
              <w:rPr>
                <w:sz w:val="20"/>
                <w:szCs w:val="20"/>
              </w:rPr>
              <w:t>2013</w:t>
            </w:r>
          </w:p>
        </w:tc>
      </w:tr>
      <w:tr w:rsidR="00305B38" w:rsidTr="00B854E3">
        <w:tc>
          <w:tcPr>
            <w:tcW w:w="3780" w:type="dxa"/>
          </w:tcPr>
          <w:p w:rsidR="00305B38" w:rsidRDefault="00305B38" w:rsidP="00922CEE">
            <w:pPr>
              <w:pStyle w:val="NoSpacing"/>
              <w:rPr>
                <w:b/>
                <w:color w:val="4F81BD" w:themeColor="accent1"/>
                <w:sz w:val="26"/>
                <w:szCs w:val="26"/>
              </w:rPr>
            </w:pPr>
            <w:r>
              <w:rPr>
                <w:rFonts w:ascii="Calibri" w:hAnsi="Calibri"/>
                <w:color w:val="000000"/>
                <w:sz w:val="20"/>
                <w:szCs w:val="20"/>
              </w:rPr>
              <w:t>Higher Secondary School Certificate</w:t>
            </w:r>
            <w:r w:rsidR="00772C7C">
              <w:rPr>
                <w:rFonts w:ascii="Calibri" w:hAnsi="Calibri"/>
                <w:color w:val="000000"/>
                <w:sz w:val="20"/>
                <w:szCs w:val="20"/>
              </w:rPr>
              <w:t>(HSSC)</w:t>
            </w:r>
          </w:p>
        </w:tc>
        <w:tc>
          <w:tcPr>
            <w:tcW w:w="4226" w:type="dxa"/>
          </w:tcPr>
          <w:p w:rsidR="00305B38" w:rsidRDefault="00305B38" w:rsidP="00922CEE">
            <w:pPr>
              <w:pStyle w:val="NoSpacing"/>
              <w:rPr>
                <w:b/>
                <w:color w:val="4F81BD" w:themeColor="accent1"/>
                <w:sz w:val="26"/>
                <w:szCs w:val="26"/>
              </w:rPr>
            </w:pPr>
            <w:r>
              <w:rPr>
                <w:rFonts w:ascii="Calibri" w:hAnsi="Calibri"/>
                <w:color w:val="000000"/>
                <w:sz w:val="20"/>
                <w:szCs w:val="20"/>
              </w:rPr>
              <w:t>Board of Inter &amp; Secondary Education Bannu</w:t>
            </w:r>
            <w:r w:rsidR="007B1850">
              <w:rPr>
                <w:rFonts w:ascii="Calibri" w:hAnsi="Calibri"/>
                <w:color w:val="000000"/>
                <w:sz w:val="20"/>
                <w:szCs w:val="20"/>
              </w:rPr>
              <w:t>,KPK,Pakistan</w:t>
            </w:r>
          </w:p>
        </w:tc>
        <w:tc>
          <w:tcPr>
            <w:tcW w:w="652" w:type="dxa"/>
          </w:tcPr>
          <w:p w:rsidR="00305B38" w:rsidRDefault="00305B38" w:rsidP="00922CEE">
            <w:pPr>
              <w:pStyle w:val="NoSpacing"/>
              <w:rPr>
                <w:b/>
                <w:color w:val="4F81BD" w:themeColor="accent1"/>
                <w:sz w:val="26"/>
                <w:szCs w:val="26"/>
              </w:rPr>
            </w:pPr>
            <w:r>
              <w:rPr>
                <w:rFonts w:ascii="Calibri" w:hAnsi="Calibri"/>
                <w:color w:val="000000"/>
                <w:sz w:val="20"/>
                <w:szCs w:val="20"/>
              </w:rPr>
              <w:t>2009</w:t>
            </w:r>
          </w:p>
        </w:tc>
      </w:tr>
      <w:tr w:rsidR="00305B38" w:rsidTr="00B854E3">
        <w:tc>
          <w:tcPr>
            <w:tcW w:w="3780" w:type="dxa"/>
          </w:tcPr>
          <w:p w:rsidR="00305B38" w:rsidRDefault="00305B38" w:rsidP="00922CEE">
            <w:pPr>
              <w:pStyle w:val="NoSpacing"/>
              <w:rPr>
                <w:b/>
                <w:color w:val="4F81BD" w:themeColor="accent1"/>
                <w:sz w:val="26"/>
                <w:szCs w:val="26"/>
              </w:rPr>
            </w:pPr>
            <w:r>
              <w:rPr>
                <w:rFonts w:ascii="Calibri" w:hAnsi="Calibri"/>
                <w:color w:val="000000"/>
                <w:sz w:val="20"/>
                <w:szCs w:val="20"/>
              </w:rPr>
              <w:t xml:space="preserve">Secondary School Certificate </w:t>
            </w:r>
            <w:r w:rsidR="00772C7C">
              <w:rPr>
                <w:rFonts w:ascii="Calibri" w:hAnsi="Calibri"/>
                <w:color w:val="000000"/>
                <w:sz w:val="20"/>
                <w:szCs w:val="20"/>
              </w:rPr>
              <w:t>(SSC)</w:t>
            </w:r>
          </w:p>
        </w:tc>
        <w:tc>
          <w:tcPr>
            <w:tcW w:w="4226" w:type="dxa"/>
          </w:tcPr>
          <w:p w:rsidR="00305B38" w:rsidRDefault="00305B38" w:rsidP="00922CEE">
            <w:pPr>
              <w:pStyle w:val="NoSpacing"/>
              <w:rPr>
                <w:b/>
                <w:color w:val="4F81BD" w:themeColor="accent1"/>
                <w:sz w:val="26"/>
                <w:szCs w:val="26"/>
              </w:rPr>
            </w:pPr>
            <w:r>
              <w:rPr>
                <w:rFonts w:ascii="Calibri" w:hAnsi="Calibri"/>
                <w:color w:val="000000"/>
                <w:sz w:val="20"/>
                <w:szCs w:val="20"/>
              </w:rPr>
              <w:t>Board of Inter &amp; Secondary Education Bannu</w:t>
            </w:r>
            <w:r w:rsidR="007B1850">
              <w:rPr>
                <w:rFonts w:ascii="Calibri" w:hAnsi="Calibri"/>
                <w:color w:val="000000"/>
                <w:sz w:val="20"/>
                <w:szCs w:val="20"/>
              </w:rPr>
              <w:t>,KPK,Pakistan</w:t>
            </w:r>
          </w:p>
        </w:tc>
        <w:tc>
          <w:tcPr>
            <w:tcW w:w="652" w:type="dxa"/>
          </w:tcPr>
          <w:p w:rsidR="00305B38" w:rsidRDefault="00305B38" w:rsidP="00922CEE">
            <w:pPr>
              <w:pStyle w:val="NoSpacing"/>
              <w:rPr>
                <w:b/>
                <w:color w:val="4F81BD" w:themeColor="accent1"/>
                <w:sz w:val="26"/>
                <w:szCs w:val="26"/>
              </w:rPr>
            </w:pPr>
            <w:r>
              <w:rPr>
                <w:rFonts w:ascii="Calibri" w:hAnsi="Calibri"/>
                <w:color w:val="000000"/>
                <w:sz w:val="20"/>
                <w:szCs w:val="20"/>
              </w:rPr>
              <w:t>2006</w:t>
            </w:r>
          </w:p>
        </w:tc>
      </w:tr>
    </w:tbl>
    <w:p w:rsidR="0035477B" w:rsidRPr="00A71FF2" w:rsidRDefault="0035477B" w:rsidP="00D26272">
      <w:pPr>
        <w:pStyle w:val="NoSpacing"/>
        <w:rPr>
          <w:b/>
          <w:color w:val="4F81BD" w:themeColor="accent1"/>
          <w:sz w:val="26"/>
          <w:szCs w:val="26"/>
        </w:rPr>
      </w:pPr>
    </w:p>
    <w:p w:rsidR="0035477B" w:rsidRDefault="0035477B" w:rsidP="0035477B">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7A2D44" w:rsidRPr="0098074D" w:rsidRDefault="007A2D44" w:rsidP="0035477B">
      <w:pPr>
        <w:pStyle w:val="NoSpacing"/>
        <w:rPr>
          <w:b/>
          <w:color w:val="4F81BD" w:themeColor="accent1"/>
          <w:sz w:val="26"/>
          <w:szCs w:val="26"/>
        </w:rPr>
      </w:pPr>
    </w:p>
    <w:tbl>
      <w:tblPr>
        <w:tblStyle w:val="TableGrid"/>
        <w:tblW w:w="0" w:type="auto"/>
        <w:tblInd w:w="1080" w:type="dxa"/>
        <w:tblLook w:val="04A0" w:firstRow="1" w:lastRow="0" w:firstColumn="1" w:lastColumn="0" w:noHBand="0" w:noVBand="1"/>
      </w:tblPr>
      <w:tblGrid>
        <w:gridCol w:w="604"/>
        <w:gridCol w:w="2024"/>
        <w:gridCol w:w="2430"/>
        <w:gridCol w:w="3634"/>
      </w:tblGrid>
      <w:tr w:rsidR="007A2D44" w:rsidTr="003A2292">
        <w:trPr>
          <w:trHeight w:val="251"/>
        </w:trPr>
        <w:tc>
          <w:tcPr>
            <w:tcW w:w="604" w:type="dxa"/>
          </w:tcPr>
          <w:p w:rsidR="007A2D44" w:rsidRDefault="007A2D44" w:rsidP="00A861BE">
            <w:pPr>
              <w:pStyle w:val="ListParagraph"/>
              <w:tabs>
                <w:tab w:val="left" w:pos="180"/>
              </w:tabs>
              <w:ind w:left="0"/>
              <w:rPr>
                <w:rFonts w:ascii="Calibri" w:hAnsi="Calibri"/>
                <w:b/>
                <w:color w:val="000000"/>
                <w:sz w:val="20"/>
                <w:szCs w:val="20"/>
              </w:rPr>
            </w:pPr>
            <w:r>
              <w:rPr>
                <w:rFonts w:ascii="Calibri" w:hAnsi="Calibri"/>
                <w:b/>
                <w:color w:val="000000"/>
                <w:sz w:val="20"/>
                <w:szCs w:val="20"/>
              </w:rPr>
              <w:t>S.No</w:t>
            </w:r>
          </w:p>
        </w:tc>
        <w:tc>
          <w:tcPr>
            <w:tcW w:w="2024" w:type="dxa"/>
          </w:tcPr>
          <w:p w:rsidR="007A2D44" w:rsidRDefault="007A2D44" w:rsidP="00A861BE">
            <w:pPr>
              <w:pStyle w:val="ListParagraph"/>
              <w:tabs>
                <w:tab w:val="left" w:pos="180"/>
              </w:tabs>
              <w:ind w:left="0"/>
              <w:rPr>
                <w:rFonts w:ascii="Calibri" w:hAnsi="Calibri"/>
                <w:b/>
                <w:color w:val="000000"/>
                <w:sz w:val="20"/>
                <w:szCs w:val="20"/>
              </w:rPr>
            </w:pPr>
            <w:r>
              <w:rPr>
                <w:rFonts w:ascii="Calibri" w:hAnsi="Calibri"/>
                <w:b/>
                <w:color w:val="000000"/>
                <w:sz w:val="20"/>
                <w:szCs w:val="20"/>
              </w:rPr>
              <w:t>Certificate</w:t>
            </w:r>
          </w:p>
        </w:tc>
        <w:tc>
          <w:tcPr>
            <w:tcW w:w="2430" w:type="dxa"/>
          </w:tcPr>
          <w:p w:rsidR="007A2D44" w:rsidRDefault="007A2D44" w:rsidP="00A861BE">
            <w:pPr>
              <w:pStyle w:val="ListParagraph"/>
              <w:tabs>
                <w:tab w:val="left" w:pos="180"/>
              </w:tabs>
              <w:ind w:left="0"/>
              <w:rPr>
                <w:rFonts w:ascii="Calibri" w:hAnsi="Calibri"/>
                <w:b/>
                <w:color w:val="000000"/>
                <w:sz w:val="20"/>
                <w:szCs w:val="20"/>
              </w:rPr>
            </w:pPr>
            <w:r>
              <w:rPr>
                <w:rFonts w:ascii="Calibri" w:hAnsi="Calibri"/>
                <w:b/>
                <w:color w:val="000000"/>
                <w:sz w:val="20"/>
                <w:szCs w:val="20"/>
              </w:rPr>
              <w:t>Area of certification</w:t>
            </w:r>
          </w:p>
        </w:tc>
        <w:tc>
          <w:tcPr>
            <w:tcW w:w="3634" w:type="dxa"/>
          </w:tcPr>
          <w:p w:rsidR="007A2D44" w:rsidRDefault="007A2D44" w:rsidP="00A861BE">
            <w:pPr>
              <w:pStyle w:val="ListParagraph"/>
              <w:tabs>
                <w:tab w:val="left" w:pos="180"/>
              </w:tabs>
              <w:ind w:left="0"/>
              <w:rPr>
                <w:rFonts w:ascii="Calibri" w:hAnsi="Calibri"/>
                <w:b/>
                <w:color w:val="000000"/>
                <w:sz w:val="20"/>
                <w:szCs w:val="20"/>
              </w:rPr>
            </w:pPr>
            <w:r>
              <w:rPr>
                <w:rFonts w:ascii="Calibri" w:hAnsi="Calibri"/>
                <w:b/>
                <w:color w:val="000000"/>
                <w:sz w:val="20"/>
                <w:szCs w:val="20"/>
              </w:rPr>
              <w:t>Board/organization</w:t>
            </w:r>
          </w:p>
        </w:tc>
      </w:tr>
      <w:tr w:rsidR="007A2D44" w:rsidTr="003A2292">
        <w:trPr>
          <w:trHeight w:val="251"/>
        </w:trPr>
        <w:tc>
          <w:tcPr>
            <w:tcW w:w="60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1</w:t>
            </w:r>
          </w:p>
        </w:tc>
        <w:tc>
          <w:tcPr>
            <w:tcW w:w="202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MCTIP</w:t>
            </w:r>
          </w:p>
        </w:tc>
        <w:tc>
          <w:tcPr>
            <w:tcW w:w="2430"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Computer and Networking</w:t>
            </w:r>
          </w:p>
        </w:tc>
        <w:tc>
          <w:tcPr>
            <w:tcW w:w="3634" w:type="dxa"/>
          </w:tcPr>
          <w:p w:rsidR="007A2D44" w:rsidRPr="007A2D44" w:rsidRDefault="007A2D44" w:rsidP="00297DE5">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S</w:t>
            </w:r>
            <w:r w:rsidR="00297DE5">
              <w:rPr>
                <w:rFonts w:ascii="Calibri" w:hAnsi="Calibri"/>
                <w:color w:val="000000"/>
                <w:sz w:val="20"/>
                <w:szCs w:val="20"/>
              </w:rPr>
              <w:t xml:space="preserve">kill Development Council </w:t>
            </w:r>
            <w:r w:rsidR="00BD16BC" w:rsidRPr="007A2D44">
              <w:rPr>
                <w:rFonts w:ascii="Calibri" w:hAnsi="Calibri"/>
                <w:color w:val="000000"/>
                <w:sz w:val="20"/>
                <w:szCs w:val="20"/>
              </w:rPr>
              <w:t>Peshawar</w:t>
            </w:r>
            <w:r w:rsidR="00BD16BC">
              <w:rPr>
                <w:rFonts w:ascii="Calibri" w:hAnsi="Calibri"/>
                <w:color w:val="000000"/>
                <w:sz w:val="20"/>
                <w:szCs w:val="20"/>
              </w:rPr>
              <w:t>, Pakistan</w:t>
            </w:r>
          </w:p>
        </w:tc>
      </w:tr>
      <w:tr w:rsidR="007A2D44" w:rsidTr="003A2292">
        <w:trPr>
          <w:trHeight w:val="251"/>
        </w:trPr>
        <w:tc>
          <w:tcPr>
            <w:tcW w:w="60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2</w:t>
            </w:r>
          </w:p>
        </w:tc>
        <w:tc>
          <w:tcPr>
            <w:tcW w:w="202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CCNA(R&amp;S)</w:t>
            </w:r>
          </w:p>
        </w:tc>
        <w:tc>
          <w:tcPr>
            <w:tcW w:w="2430"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Computer and Networking</w:t>
            </w:r>
          </w:p>
        </w:tc>
        <w:tc>
          <w:tcPr>
            <w:tcW w:w="3634" w:type="dxa"/>
          </w:tcPr>
          <w:p w:rsidR="007A2D44" w:rsidRPr="007A2D44" w:rsidRDefault="00297DE5"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S</w:t>
            </w:r>
            <w:r>
              <w:rPr>
                <w:rFonts w:ascii="Calibri" w:hAnsi="Calibri"/>
                <w:color w:val="000000"/>
                <w:sz w:val="20"/>
                <w:szCs w:val="20"/>
              </w:rPr>
              <w:t xml:space="preserve">kill Development Council </w:t>
            </w:r>
            <w:r w:rsidRPr="007A2D44">
              <w:rPr>
                <w:rFonts w:ascii="Calibri" w:hAnsi="Calibri"/>
                <w:color w:val="000000"/>
                <w:sz w:val="20"/>
                <w:szCs w:val="20"/>
              </w:rPr>
              <w:t>Peshawar</w:t>
            </w:r>
            <w:r>
              <w:rPr>
                <w:rFonts w:ascii="Calibri" w:hAnsi="Calibri"/>
                <w:color w:val="000000"/>
                <w:sz w:val="20"/>
                <w:szCs w:val="20"/>
              </w:rPr>
              <w:t>, Pakistan</w:t>
            </w:r>
          </w:p>
        </w:tc>
      </w:tr>
      <w:tr w:rsidR="007A2D44" w:rsidTr="003A2292">
        <w:trPr>
          <w:trHeight w:val="262"/>
        </w:trPr>
        <w:tc>
          <w:tcPr>
            <w:tcW w:w="60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3</w:t>
            </w:r>
          </w:p>
        </w:tc>
        <w:tc>
          <w:tcPr>
            <w:tcW w:w="202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PLC/SCADA</w:t>
            </w:r>
          </w:p>
        </w:tc>
        <w:tc>
          <w:tcPr>
            <w:tcW w:w="2430"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Programming and automation</w:t>
            </w:r>
          </w:p>
        </w:tc>
        <w:tc>
          <w:tcPr>
            <w:tcW w:w="363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 xml:space="preserve">Sponsored by: Directorate of science and technology </w:t>
            </w:r>
            <w:r w:rsidR="00BD16BC" w:rsidRPr="007A2D44">
              <w:rPr>
                <w:rFonts w:ascii="Calibri" w:hAnsi="Calibri"/>
                <w:color w:val="000000"/>
                <w:sz w:val="20"/>
                <w:szCs w:val="20"/>
              </w:rPr>
              <w:t>Peshawar</w:t>
            </w:r>
            <w:r w:rsidR="00BD16BC">
              <w:rPr>
                <w:rFonts w:ascii="Calibri" w:hAnsi="Calibri"/>
                <w:color w:val="000000"/>
                <w:sz w:val="20"/>
                <w:szCs w:val="20"/>
              </w:rPr>
              <w:t>, Pakistan</w:t>
            </w:r>
          </w:p>
        </w:tc>
      </w:tr>
      <w:tr w:rsidR="007A2D44" w:rsidTr="003A2292">
        <w:trPr>
          <w:trHeight w:val="262"/>
        </w:trPr>
        <w:tc>
          <w:tcPr>
            <w:tcW w:w="60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4</w:t>
            </w:r>
          </w:p>
        </w:tc>
        <w:tc>
          <w:tcPr>
            <w:tcW w:w="202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Biomedical trainer</w:t>
            </w:r>
          </w:p>
        </w:tc>
        <w:tc>
          <w:tcPr>
            <w:tcW w:w="2430" w:type="dxa"/>
          </w:tcPr>
          <w:p w:rsidR="007A2D44" w:rsidRPr="007A2D44" w:rsidRDefault="001C6CBE" w:rsidP="00A861BE">
            <w:pPr>
              <w:pStyle w:val="ListParagraph"/>
              <w:tabs>
                <w:tab w:val="left" w:pos="180"/>
              </w:tabs>
              <w:ind w:left="0"/>
              <w:rPr>
                <w:rFonts w:ascii="Calibri" w:hAnsi="Calibri"/>
                <w:color w:val="000000"/>
                <w:sz w:val="20"/>
                <w:szCs w:val="20"/>
              </w:rPr>
            </w:pPr>
            <w:r>
              <w:rPr>
                <w:rFonts w:ascii="Calibri" w:hAnsi="Calibri"/>
                <w:color w:val="000000"/>
                <w:sz w:val="20"/>
                <w:szCs w:val="20"/>
              </w:rPr>
              <w:t>Medical Devices</w:t>
            </w:r>
          </w:p>
        </w:tc>
        <w:tc>
          <w:tcPr>
            <w:tcW w:w="3634" w:type="dxa"/>
          </w:tcPr>
          <w:p w:rsidR="007A2D44" w:rsidRPr="007A2D44" w:rsidRDefault="007A2D44" w:rsidP="00A861BE">
            <w:pPr>
              <w:pStyle w:val="ListParagraph"/>
              <w:tabs>
                <w:tab w:val="left" w:pos="180"/>
              </w:tabs>
              <w:ind w:left="0"/>
              <w:rPr>
                <w:rFonts w:ascii="Calibri" w:hAnsi="Calibri"/>
                <w:color w:val="000000"/>
                <w:sz w:val="20"/>
                <w:szCs w:val="20"/>
              </w:rPr>
            </w:pPr>
            <w:r w:rsidRPr="007A2D44">
              <w:rPr>
                <w:rFonts w:ascii="Calibri" w:hAnsi="Calibri"/>
                <w:color w:val="000000"/>
                <w:sz w:val="20"/>
                <w:szCs w:val="20"/>
              </w:rPr>
              <w:t xml:space="preserve">International NGO of </w:t>
            </w:r>
            <w:r w:rsidR="006A6559" w:rsidRPr="007A2D44">
              <w:rPr>
                <w:rFonts w:ascii="Calibri" w:hAnsi="Calibri"/>
                <w:color w:val="000000"/>
                <w:sz w:val="20"/>
                <w:szCs w:val="20"/>
              </w:rPr>
              <w:t>German, EPOS</w:t>
            </w:r>
          </w:p>
        </w:tc>
      </w:tr>
      <w:tr w:rsidR="00484389" w:rsidTr="003A2292">
        <w:trPr>
          <w:trHeight w:val="262"/>
        </w:trPr>
        <w:tc>
          <w:tcPr>
            <w:tcW w:w="604" w:type="dxa"/>
          </w:tcPr>
          <w:p w:rsidR="00484389" w:rsidRPr="007A2D44" w:rsidRDefault="00484389" w:rsidP="00A861BE">
            <w:pPr>
              <w:pStyle w:val="ListParagraph"/>
              <w:tabs>
                <w:tab w:val="left" w:pos="180"/>
              </w:tabs>
              <w:ind w:left="0"/>
              <w:rPr>
                <w:rFonts w:ascii="Calibri" w:hAnsi="Calibri"/>
                <w:color w:val="000000"/>
                <w:sz w:val="20"/>
                <w:szCs w:val="20"/>
              </w:rPr>
            </w:pPr>
            <w:r>
              <w:rPr>
                <w:rFonts w:ascii="Calibri" w:hAnsi="Calibri"/>
                <w:color w:val="000000"/>
                <w:sz w:val="20"/>
                <w:szCs w:val="20"/>
              </w:rPr>
              <w:t>5</w:t>
            </w:r>
          </w:p>
        </w:tc>
        <w:tc>
          <w:tcPr>
            <w:tcW w:w="2024" w:type="dxa"/>
          </w:tcPr>
          <w:p w:rsidR="00484389" w:rsidRPr="007A2D44" w:rsidRDefault="00484389" w:rsidP="00A861BE">
            <w:pPr>
              <w:pStyle w:val="ListParagraph"/>
              <w:tabs>
                <w:tab w:val="left" w:pos="180"/>
              </w:tabs>
              <w:ind w:left="0"/>
              <w:rPr>
                <w:rFonts w:ascii="Calibri" w:hAnsi="Calibri"/>
                <w:color w:val="000000"/>
                <w:sz w:val="20"/>
                <w:szCs w:val="20"/>
              </w:rPr>
            </w:pPr>
            <w:r>
              <w:rPr>
                <w:rFonts w:ascii="Calibri" w:hAnsi="Calibri"/>
                <w:color w:val="000000"/>
                <w:sz w:val="20"/>
                <w:szCs w:val="20"/>
              </w:rPr>
              <w:t>Medical Device Quality Management Training</w:t>
            </w:r>
          </w:p>
        </w:tc>
        <w:tc>
          <w:tcPr>
            <w:tcW w:w="2430" w:type="dxa"/>
          </w:tcPr>
          <w:p w:rsidR="00484389" w:rsidRPr="007A2D44" w:rsidRDefault="00484389" w:rsidP="00A861BE">
            <w:pPr>
              <w:pStyle w:val="ListParagraph"/>
              <w:tabs>
                <w:tab w:val="left" w:pos="180"/>
              </w:tabs>
              <w:ind w:left="0"/>
              <w:rPr>
                <w:rFonts w:ascii="Calibri" w:hAnsi="Calibri"/>
                <w:color w:val="000000"/>
                <w:sz w:val="20"/>
                <w:szCs w:val="20"/>
              </w:rPr>
            </w:pPr>
            <w:r>
              <w:rPr>
                <w:rFonts w:ascii="Calibri" w:hAnsi="Calibri"/>
                <w:color w:val="000000"/>
                <w:sz w:val="20"/>
                <w:szCs w:val="20"/>
              </w:rPr>
              <w:t>ISO 13485:2016</w:t>
            </w:r>
          </w:p>
        </w:tc>
        <w:tc>
          <w:tcPr>
            <w:tcW w:w="3634" w:type="dxa"/>
          </w:tcPr>
          <w:p w:rsidR="00484389" w:rsidRPr="007A2D44" w:rsidRDefault="00484389" w:rsidP="00A861BE">
            <w:pPr>
              <w:pStyle w:val="ListParagraph"/>
              <w:tabs>
                <w:tab w:val="left" w:pos="180"/>
              </w:tabs>
              <w:ind w:left="0"/>
              <w:rPr>
                <w:rFonts w:ascii="Calibri" w:hAnsi="Calibri"/>
                <w:color w:val="000000"/>
                <w:sz w:val="20"/>
                <w:szCs w:val="20"/>
              </w:rPr>
            </w:pPr>
            <w:r>
              <w:rPr>
                <w:rFonts w:ascii="Calibri" w:hAnsi="Calibri"/>
                <w:color w:val="000000"/>
                <w:sz w:val="20"/>
                <w:szCs w:val="20"/>
              </w:rPr>
              <w:t>Alison International online training organization</w:t>
            </w:r>
          </w:p>
        </w:tc>
      </w:tr>
    </w:tbl>
    <w:p w:rsidR="007A2D44" w:rsidRDefault="007A2D44" w:rsidP="00A861BE">
      <w:pPr>
        <w:pStyle w:val="ListParagraph"/>
        <w:tabs>
          <w:tab w:val="left" w:pos="180"/>
        </w:tabs>
        <w:ind w:left="1080"/>
        <w:rPr>
          <w:rFonts w:ascii="Calibri" w:hAnsi="Calibri"/>
          <w:b/>
          <w:color w:val="000000"/>
          <w:sz w:val="20"/>
          <w:szCs w:val="20"/>
        </w:rPr>
      </w:pPr>
    </w:p>
    <w:p w:rsidR="007A2D44" w:rsidRDefault="007A2D44" w:rsidP="00A861BE">
      <w:pPr>
        <w:pStyle w:val="ListParagraph"/>
        <w:tabs>
          <w:tab w:val="left" w:pos="180"/>
        </w:tabs>
        <w:ind w:left="1080"/>
        <w:rPr>
          <w:rFonts w:ascii="Calibri" w:hAnsi="Calibri"/>
          <w:b/>
          <w:color w:val="000000"/>
          <w:sz w:val="20"/>
          <w:szCs w:val="20"/>
        </w:rPr>
      </w:pPr>
    </w:p>
    <w:p w:rsidR="0035477B" w:rsidRPr="003037D9" w:rsidRDefault="0035477B" w:rsidP="003037D9">
      <w:pPr>
        <w:tabs>
          <w:tab w:val="left" w:pos="180"/>
        </w:tabs>
        <w:rPr>
          <w:rFonts w:ascii="Calibri" w:hAnsi="Calibri"/>
          <w:color w:val="000000"/>
          <w:sz w:val="20"/>
          <w:szCs w:val="20"/>
        </w:rPr>
      </w:pPr>
      <w:r w:rsidRPr="003037D9">
        <w:rPr>
          <w:rFonts w:ascii="Calibri" w:hAnsi="Calibri"/>
          <w:color w:val="000000"/>
          <w:sz w:val="20"/>
          <w:szCs w:val="20"/>
        </w:rPr>
        <w:tab/>
      </w:r>
      <w:r w:rsidRPr="003037D9">
        <w:rPr>
          <w:rFonts w:ascii="Calibri" w:hAnsi="Calibri"/>
          <w:color w:val="000000"/>
          <w:sz w:val="20"/>
          <w:szCs w:val="20"/>
        </w:rPr>
        <w:tab/>
      </w:r>
    </w:p>
    <w:p w:rsidR="0035477B" w:rsidRDefault="0035477B" w:rsidP="0035477B">
      <w:pPr>
        <w:pStyle w:val="NoSpacing"/>
        <w:rPr>
          <w:b/>
          <w:color w:val="4F81BD" w:themeColor="accent1"/>
          <w:sz w:val="26"/>
          <w:szCs w:val="26"/>
        </w:rPr>
      </w:pPr>
      <w:r>
        <w:rPr>
          <w:b/>
          <w:color w:val="4F81BD" w:themeColor="accent1"/>
          <w:sz w:val="26"/>
          <w:szCs w:val="26"/>
        </w:rPr>
        <w:t>TRAININGS &amp; WORKSHOPS:</w:t>
      </w:r>
    </w:p>
    <w:p w:rsidR="0035477B" w:rsidRPr="0098074D" w:rsidRDefault="0035477B" w:rsidP="0035477B">
      <w:pPr>
        <w:pStyle w:val="NoSpacing"/>
        <w:rPr>
          <w:b/>
          <w:color w:val="4F81BD" w:themeColor="accent1"/>
          <w:sz w:val="26"/>
          <w:szCs w:val="26"/>
        </w:rPr>
      </w:pPr>
    </w:p>
    <w:p w:rsidR="0035477B" w:rsidRDefault="0035477B" w:rsidP="0035477B">
      <w:pPr>
        <w:jc w:val="both"/>
        <w:rPr>
          <w:rFonts w:asciiTheme="minorHAnsi" w:hAnsiTheme="minorHAnsi"/>
          <w:b/>
          <w:sz w:val="22"/>
          <w:szCs w:val="22"/>
        </w:rPr>
      </w:pPr>
      <w:r w:rsidRPr="002D348D">
        <w:rPr>
          <w:rFonts w:asciiTheme="minorHAnsi" w:hAnsiTheme="minorHAnsi"/>
          <w:color w:val="000000"/>
          <w:sz w:val="22"/>
          <w:szCs w:val="22"/>
        </w:rPr>
        <w:tab/>
      </w:r>
      <w:r w:rsidR="006A6559">
        <w:rPr>
          <w:rFonts w:asciiTheme="minorHAnsi" w:hAnsiTheme="minorHAnsi"/>
          <w:b/>
          <w:sz w:val="22"/>
          <w:szCs w:val="22"/>
        </w:rPr>
        <w:t>Puritan Bennett</w:t>
      </w:r>
      <w:r w:rsidR="006E5B9E">
        <w:rPr>
          <w:rFonts w:asciiTheme="minorHAnsi" w:hAnsiTheme="minorHAnsi"/>
          <w:b/>
          <w:sz w:val="22"/>
          <w:szCs w:val="22"/>
        </w:rPr>
        <w:t xml:space="preserve"> Ventilator PB 840 </w:t>
      </w:r>
      <w:r w:rsidR="006D3F4C">
        <w:rPr>
          <w:rFonts w:asciiTheme="minorHAnsi" w:hAnsiTheme="minorHAnsi"/>
          <w:b/>
          <w:sz w:val="22"/>
          <w:szCs w:val="22"/>
        </w:rPr>
        <w:t>in</w:t>
      </w:r>
      <w:r w:rsidR="006E5B9E">
        <w:rPr>
          <w:rFonts w:asciiTheme="minorHAnsi" w:hAnsiTheme="minorHAnsi"/>
          <w:b/>
          <w:sz w:val="22"/>
          <w:szCs w:val="22"/>
        </w:rPr>
        <w:t xml:space="preserve"> house Technical Training</w:t>
      </w:r>
    </w:p>
    <w:p w:rsidR="006D3F4C" w:rsidRPr="006D3F4C" w:rsidRDefault="006D3F4C" w:rsidP="006D3F4C">
      <w:pPr>
        <w:pStyle w:val="ListParagraph"/>
        <w:numPr>
          <w:ilvl w:val="0"/>
          <w:numId w:val="25"/>
        </w:numPr>
        <w:jc w:val="both"/>
        <w:rPr>
          <w:rFonts w:asciiTheme="minorHAnsi" w:hAnsiTheme="minorHAnsi"/>
          <w:color w:val="000000"/>
          <w:sz w:val="22"/>
          <w:szCs w:val="22"/>
        </w:rPr>
      </w:pPr>
      <w:r>
        <w:rPr>
          <w:rFonts w:asciiTheme="minorHAnsi" w:hAnsiTheme="minorHAnsi"/>
          <w:color w:val="000000"/>
          <w:sz w:val="22"/>
          <w:szCs w:val="22"/>
        </w:rPr>
        <w:t>Sponsored By: Rehman Medical Institute Peshawar</w:t>
      </w:r>
    </w:p>
    <w:p w:rsidR="0035477B" w:rsidRPr="00C41144" w:rsidRDefault="00ED0F02" w:rsidP="006E5B9E">
      <w:pPr>
        <w:pStyle w:val="ListParagraph"/>
        <w:ind w:left="1080"/>
        <w:jc w:val="both"/>
        <w:rPr>
          <w:rFonts w:asciiTheme="minorHAnsi" w:hAnsiTheme="minorHAnsi"/>
          <w:color w:val="000000"/>
          <w:sz w:val="20"/>
          <w:szCs w:val="20"/>
        </w:rPr>
      </w:pPr>
      <w:r>
        <w:rPr>
          <w:rFonts w:asciiTheme="minorHAnsi" w:hAnsiTheme="minorHAnsi"/>
          <w:sz w:val="20"/>
          <w:szCs w:val="20"/>
        </w:rPr>
        <w:t>.</w:t>
      </w:r>
    </w:p>
    <w:p w:rsidR="0035477B" w:rsidRPr="000D2AC1" w:rsidRDefault="0035477B" w:rsidP="0035477B">
      <w:pPr>
        <w:pStyle w:val="ListParagraph"/>
        <w:ind w:left="1080"/>
        <w:jc w:val="both"/>
        <w:rPr>
          <w:rFonts w:asciiTheme="minorHAnsi" w:hAnsiTheme="minorHAnsi"/>
          <w:color w:val="000000"/>
          <w:sz w:val="20"/>
          <w:szCs w:val="20"/>
        </w:rPr>
      </w:pPr>
    </w:p>
    <w:p w:rsidR="00D26272" w:rsidRDefault="0035477B" w:rsidP="006D3F4C">
      <w:pPr>
        <w:pStyle w:val="NoSpacing"/>
        <w:jc w:val="both"/>
        <w:rPr>
          <w:b/>
        </w:rPr>
      </w:pPr>
      <w:r>
        <w:rPr>
          <w:b/>
        </w:rPr>
        <w:tab/>
      </w:r>
      <w:r w:rsidR="006D3F4C">
        <w:rPr>
          <w:b/>
        </w:rPr>
        <w:t>Toshiba CT S</w:t>
      </w:r>
      <w:r w:rsidR="001414EA">
        <w:rPr>
          <w:b/>
        </w:rPr>
        <w:t>can</w:t>
      </w:r>
      <w:r w:rsidR="001220DA">
        <w:rPr>
          <w:b/>
        </w:rPr>
        <w:t xml:space="preserve"> model </w:t>
      </w:r>
      <w:r w:rsidR="001414EA">
        <w:rPr>
          <w:b/>
        </w:rPr>
        <w:t>Acquillian CXL in</w:t>
      </w:r>
      <w:r w:rsidR="006D3F4C">
        <w:rPr>
          <w:b/>
        </w:rPr>
        <w:t xml:space="preserve"> house Technical Training</w:t>
      </w:r>
    </w:p>
    <w:p w:rsidR="006D3F4C" w:rsidRPr="006D3F4C" w:rsidRDefault="006D3F4C" w:rsidP="006D3F4C">
      <w:pPr>
        <w:pStyle w:val="ListParagraph"/>
        <w:numPr>
          <w:ilvl w:val="0"/>
          <w:numId w:val="25"/>
        </w:numPr>
        <w:jc w:val="both"/>
        <w:rPr>
          <w:rFonts w:asciiTheme="minorHAnsi" w:hAnsiTheme="minorHAnsi"/>
          <w:color w:val="000000"/>
          <w:sz w:val="22"/>
          <w:szCs w:val="22"/>
        </w:rPr>
      </w:pPr>
      <w:r>
        <w:rPr>
          <w:rFonts w:asciiTheme="minorHAnsi" w:hAnsiTheme="minorHAnsi"/>
          <w:color w:val="000000"/>
          <w:sz w:val="22"/>
          <w:szCs w:val="22"/>
        </w:rPr>
        <w:t>Sponsored By: Rehman Medical Institute Peshawar</w:t>
      </w:r>
    </w:p>
    <w:p w:rsidR="00DF1171" w:rsidRDefault="00DF1171" w:rsidP="0035477B">
      <w:pPr>
        <w:jc w:val="both"/>
        <w:rPr>
          <w:rFonts w:asciiTheme="minorHAnsi" w:hAnsiTheme="minorHAnsi" w:cs="Arial"/>
          <w:b/>
          <w:color w:val="4F81BD" w:themeColor="accent1"/>
          <w:sz w:val="28"/>
        </w:rPr>
      </w:pPr>
    </w:p>
    <w:p w:rsidR="00DF1171" w:rsidRDefault="00DF1171" w:rsidP="00DF1171">
      <w:pPr>
        <w:ind w:left="720"/>
        <w:jc w:val="both"/>
        <w:rPr>
          <w:rFonts w:asciiTheme="minorHAnsi" w:hAnsiTheme="minorHAnsi" w:cs="Arial"/>
          <w:b/>
          <w:sz w:val="22"/>
        </w:rPr>
      </w:pPr>
      <w:r w:rsidRPr="00DF1171">
        <w:rPr>
          <w:rFonts w:asciiTheme="minorHAnsi" w:hAnsiTheme="minorHAnsi" w:cs="Arial"/>
          <w:b/>
          <w:sz w:val="22"/>
        </w:rPr>
        <w:t>Calibration of Bio-Medical equipment training</w:t>
      </w:r>
    </w:p>
    <w:p w:rsidR="00DF1171" w:rsidRDefault="00DF1171" w:rsidP="00DF1171">
      <w:pPr>
        <w:pStyle w:val="ListParagraph"/>
        <w:numPr>
          <w:ilvl w:val="0"/>
          <w:numId w:val="25"/>
        </w:numPr>
        <w:jc w:val="both"/>
        <w:rPr>
          <w:rFonts w:asciiTheme="minorHAnsi" w:hAnsiTheme="minorHAnsi" w:cs="Arial"/>
          <w:sz w:val="22"/>
        </w:rPr>
      </w:pPr>
      <w:r w:rsidRPr="00DF1171">
        <w:rPr>
          <w:rFonts w:asciiTheme="minorHAnsi" w:hAnsiTheme="minorHAnsi" w:cs="Arial"/>
          <w:sz w:val="22"/>
        </w:rPr>
        <w:t>Sponsored By: Northwest general hospital &amp; research center Peshawar</w:t>
      </w:r>
    </w:p>
    <w:p w:rsidR="00AA5AF3" w:rsidRDefault="00AA5AF3" w:rsidP="00AA5AF3">
      <w:pPr>
        <w:pStyle w:val="ListParagraph"/>
        <w:jc w:val="both"/>
        <w:rPr>
          <w:rFonts w:asciiTheme="minorHAnsi" w:hAnsiTheme="minorHAnsi" w:cs="Arial"/>
          <w:sz w:val="22"/>
        </w:rPr>
      </w:pPr>
    </w:p>
    <w:p w:rsidR="00AA5AF3" w:rsidRDefault="00AA5AF3" w:rsidP="00AA5AF3">
      <w:pPr>
        <w:ind w:left="720"/>
        <w:jc w:val="both"/>
        <w:rPr>
          <w:rFonts w:asciiTheme="minorHAnsi" w:hAnsiTheme="minorHAnsi" w:cs="Arial"/>
          <w:b/>
          <w:sz w:val="22"/>
        </w:rPr>
      </w:pPr>
      <w:r w:rsidRPr="00DF1171">
        <w:rPr>
          <w:rFonts w:asciiTheme="minorHAnsi" w:hAnsiTheme="minorHAnsi" w:cs="Arial"/>
          <w:b/>
          <w:sz w:val="22"/>
        </w:rPr>
        <w:lastRenderedPageBreak/>
        <w:t>Calibration of Bio-Medical equipment training</w:t>
      </w:r>
    </w:p>
    <w:p w:rsidR="00DF1171" w:rsidRDefault="00AA5AF3" w:rsidP="002760C2">
      <w:pPr>
        <w:pStyle w:val="ListParagraph"/>
        <w:numPr>
          <w:ilvl w:val="0"/>
          <w:numId w:val="25"/>
        </w:numPr>
        <w:jc w:val="both"/>
        <w:rPr>
          <w:rFonts w:asciiTheme="minorHAnsi" w:hAnsiTheme="minorHAnsi" w:cs="Arial"/>
          <w:sz w:val="22"/>
        </w:rPr>
      </w:pPr>
      <w:r w:rsidRPr="00AA5AF3">
        <w:rPr>
          <w:rFonts w:asciiTheme="minorHAnsi" w:hAnsiTheme="minorHAnsi" w:cs="Arial"/>
          <w:sz w:val="22"/>
        </w:rPr>
        <w:t>Sponsored By: A</w:t>
      </w:r>
      <w:r w:rsidR="000330A9">
        <w:rPr>
          <w:rFonts w:asciiTheme="minorHAnsi" w:hAnsiTheme="minorHAnsi" w:cs="Arial"/>
          <w:sz w:val="22"/>
        </w:rPr>
        <w:t>m</w:t>
      </w:r>
      <w:r w:rsidR="002760C2">
        <w:rPr>
          <w:rFonts w:asciiTheme="minorHAnsi" w:hAnsiTheme="minorHAnsi" w:cs="Arial"/>
          <w:sz w:val="22"/>
        </w:rPr>
        <w:t>i</w:t>
      </w:r>
      <w:r w:rsidR="000330A9">
        <w:rPr>
          <w:rFonts w:asciiTheme="minorHAnsi" w:hAnsiTheme="minorHAnsi" w:cs="Arial"/>
          <w:sz w:val="22"/>
        </w:rPr>
        <w:t>ri Medical Complex Kabul</w:t>
      </w:r>
      <w:r w:rsidRPr="00AA5AF3">
        <w:rPr>
          <w:rFonts w:asciiTheme="minorHAnsi" w:hAnsiTheme="minorHAnsi" w:cs="Arial"/>
          <w:sz w:val="22"/>
        </w:rPr>
        <w:t>,</w:t>
      </w:r>
      <w:r>
        <w:rPr>
          <w:rFonts w:asciiTheme="minorHAnsi" w:hAnsiTheme="minorHAnsi" w:cs="Arial"/>
          <w:sz w:val="22"/>
        </w:rPr>
        <w:t xml:space="preserve"> </w:t>
      </w:r>
      <w:r w:rsidRPr="00AA5AF3">
        <w:rPr>
          <w:rFonts w:asciiTheme="minorHAnsi" w:hAnsiTheme="minorHAnsi" w:cs="Arial"/>
          <w:sz w:val="22"/>
        </w:rPr>
        <w:t>Afghanistan</w:t>
      </w:r>
    </w:p>
    <w:p w:rsidR="00852EA0" w:rsidRDefault="00852EA0" w:rsidP="00852EA0">
      <w:pPr>
        <w:pStyle w:val="ListParagraph"/>
        <w:jc w:val="both"/>
        <w:rPr>
          <w:rFonts w:asciiTheme="minorHAnsi" w:hAnsiTheme="minorHAnsi" w:cs="Arial"/>
          <w:sz w:val="22"/>
        </w:rPr>
      </w:pPr>
    </w:p>
    <w:p w:rsidR="00852EA0" w:rsidRDefault="00852EA0" w:rsidP="00852EA0">
      <w:pPr>
        <w:pStyle w:val="ListParagraph"/>
        <w:jc w:val="both"/>
        <w:rPr>
          <w:rFonts w:asciiTheme="minorHAnsi" w:hAnsiTheme="minorHAnsi" w:cs="Arial"/>
          <w:b/>
          <w:bCs/>
          <w:sz w:val="22"/>
        </w:rPr>
      </w:pPr>
      <w:r w:rsidRPr="00852EA0">
        <w:rPr>
          <w:rFonts w:asciiTheme="minorHAnsi" w:hAnsiTheme="minorHAnsi" w:cs="Arial"/>
          <w:b/>
          <w:bCs/>
          <w:sz w:val="22"/>
        </w:rPr>
        <w:t>Training on Rigel UNI-SIM Vital Sign Simulation</w:t>
      </w:r>
    </w:p>
    <w:p w:rsidR="00852EA0" w:rsidRDefault="00852EA0" w:rsidP="00852EA0">
      <w:pPr>
        <w:pStyle w:val="ListParagraph"/>
        <w:numPr>
          <w:ilvl w:val="0"/>
          <w:numId w:val="25"/>
        </w:numPr>
        <w:jc w:val="both"/>
        <w:rPr>
          <w:rFonts w:asciiTheme="minorHAnsi" w:hAnsiTheme="minorHAnsi" w:cs="Arial"/>
          <w:sz w:val="22"/>
        </w:rPr>
      </w:pPr>
      <w:r w:rsidRPr="00852EA0">
        <w:rPr>
          <w:rFonts w:asciiTheme="minorHAnsi" w:hAnsiTheme="minorHAnsi" w:cs="Arial"/>
          <w:sz w:val="22"/>
        </w:rPr>
        <w:t>Sponsored By</w:t>
      </w:r>
      <w:r>
        <w:rPr>
          <w:rFonts w:asciiTheme="minorHAnsi" w:hAnsiTheme="minorHAnsi" w:cs="Arial"/>
          <w:b/>
          <w:bCs/>
          <w:sz w:val="22"/>
        </w:rPr>
        <w:t xml:space="preserve">: </w:t>
      </w:r>
      <w:r w:rsidRPr="00AA5AF3">
        <w:rPr>
          <w:rFonts w:asciiTheme="minorHAnsi" w:hAnsiTheme="minorHAnsi" w:cs="Arial"/>
          <w:sz w:val="22"/>
        </w:rPr>
        <w:t>A</w:t>
      </w:r>
      <w:r>
        <w:rPr>
          <w:rFonts w:asciiTheme="minorHAnsi" w:hAnsiTheme="minorHAnsi" w:cs="Arial"/>
          <w:sz w:val="22"/>
        </w:rPr>
        <w:t>miri Medical Complex Kabul</w:t>
      </w:r>
      <w:r w:rsidRPr="00AA5AF3">
        <w:rPr>
          <w:rFonts w:asciiTheme="minorHAnsi" w:hAnsiTheme="minorHAnsi" w:cs="Arial"/>
          <w:sz w:val="22"/>
        </w:rPr>
        <w:t>,</w:t>
      </w:r>
      <w:r>
        <w:rPr>
          <w:rFonts w:asciiTheme="minorHAnsi" w:hAnsiTheme="minorHAnsi" w:cs="Arial"/>
          <w:sz w:val="22"/>
        </w:rPr>
        <w:t xml:space="preserve"> </w:t>
      </w:r>
      <w:r w:rsidRPr="00AA5AF3">
        <w:rPr>
          <w:rFonts w:asciiTheme="minorHAnsi" w:hAnsiTheme="minorHAnsi" w:cs="Arial"/>
          <w:sz w:val="22"/>
        </w:rPr>
        <w:t>Afghanistan</w:t>
      </w:r>
    </w:p>
    <w:p w:rsidR="004E400D" w:rsidRDefault="004E400D" w:rsidP="004E400D">
      <w:pPr>
        <w:pStyle w:val="ListParagraph"/>
        <w:jc w:val="both"/>
        <w:rPr>
          <w:rFonts w:asciiTheme="minorHAnsi" w:hAnsiTheme="minorHAnsi" w:cs="Arial"/>
          <w:sz w:val="22"/>
        </w:rPr>
      </w:pPr>
    </w:p>
    <w:p w:rsidR="004E400D" w:rsidRPr="004E400D" w:rsidRDefault="004E400D" w:rsidP="004E400D">
      <w:pPr>
        <w:pStyle w:val="ListParagraph"/>
        <w:jc w:val="both"/>
        <w:rPr>
          <w:rFonts w:asciiTheme="minorHAnsi" w:hAnsiTheme="minorHAnsi" w:cs="Arial"/>
          <w:b/>
          <w:bCs/>
          <w:sz w:val="22"/>
        </w:rPr>
      </w:pPr>
      <w:r w:rsidRPr="004E400D">
        <w:rPr>
          <w:rFonts w:asciiTheme="minorHAnsi" w:hAnsiTheme="minorHAnsi" w:cs="Arial"/>
          <w:b/>
          <w:bCs/>
          <w:sz w:val="22"/>
        </w:rPr>
        <w:t>Technical Training on Toshiba Xario 100 ultrasound Machine</w:t>
      </w:r>
    </w:p>
    <w:p w:rsidR="004E400D" w:rsidRDefault="004E400D" w:rsidP="004E400D">
      <w:pPr>
        <w:pStyle w:val="ListParagraph"/>
        <w:numPr>
          <w:ilvl w:val="0"/>
          <w:numId w:val="25"/>
        </w:numPr>
        <w:jc w:val="both"/>
        <w:rPr>
          <w:rFonts w:asciiTheme="minorHAnsi" w:hAnsiTheme="minorHAnsi" w:cs="Arial"/>
          <w:sz w:val="22"/>
        </w:rPr>
      </w:pPr>
      <w:r>
        <w:rPr>
          <w:rFonts w:asciiTheme="minorHAnsi" w:hAnsiTheme="minorHAnsi" w:cs="Arial"/>
          <w:sz w:val="22"/>
        </w:rPr>
        <w:t>Sponsored By:</w:t>
      </w:r>
      <w:r w:rsidRPr="004E400D">
        <w:rPr>
          <w:rFonts w:asciiTheme="minorHAnsi" w:hAnsiTheme="minorHAnsi" w:cs="Arial"/>
          <w:sz w:val="22"/>
        </w:rPr>
        <w:t xml:space="preserve"> </w:t>
      </w:r>
      <w:r w:rsidRPr="00AA5AF3">
        <w:rPr>
          <w:rFonts w:asciiTheme="minorHAnsi" w:hAnsiTheme="minorHAnsi" w:cs="Arial"/>
          <w:sz w:val="22"/>
        </w:rPr>
        <w:t>A</w:t>
      </w:r>
      <w:r>
        <w:rPr>
          <w:rFonts w:asciiTheme="minorHAnsi" w:hAnsiTheme="minorHAnsi" w:cs="Arial"/>
          <w:sz w:val="22"/>
        </w:rPr>
        <w:t>miri Medical Complex Kabul</w:t>
      </w:r>
      <w:r w:rsidRPr="00AA5AF3">
        <w:rPr>
          <w:rFonts w:asciiTheme="minorHAnsi" w:hAnsiTheme="minorHAnsi" w:cs="Arial"/>
          <w:sz w:val="22"/>
        </w:rPr>
        <w:t>,</w:t>
      </w:r>
      <w:r>
        <w:rPr>
          <w:rFonts w:asciiTheme="minorHAnsi" w:hAnsiTheme="minorHAnsi" w:cs="Arial"/>
          <w:sz w:val="22"/>
        </w:rPr>
        <w:t xml:space="preserve"> </w:t>
      </w:r>
      <w:r w:rsidRPr="00AA5AF3">
        <w:rPr>
          <w:rFonts w:asciiTheme="minorHAnsi" w:hAnsiTheme="minorHAnsi" w:cs="Arial"/>
          <w:sz w:val="22"/>
        </w:rPr>
        <w:t>Afghanistan</w:t>
      </w:r>
    </w:p>
    <w:p w:rsidR="004E400D" w:rsidRPr="004E400D" w:rsidRDefault="004E400D" w:rsidP="004E400D">
      <w:pPr>
        <w:pStyle w:val="ListParagraph"/>
        <w:jc w:val="both"/>
        <w:rPr>
          <w:rFonts w:asciiTheme="minorHAnsi" w:hAnsiTheme="minorHAnsi" w:cs="Arial"/>
          <w:sz w:val="22"/>
        </w:rPr>
      </w:pPr>
    </w:p>
    <w:p w:rsidR="0065202E" w:rsidRDefault="0065202E" w:rsidP="0035477B">
      <w:pPr>
        <w:jc w:val="both"/>
        <w:rPr>
          <w:rFonts w:asciiTheme="minorHAnsi" w:hAnsiTheme="minorHAnsi" w:cs="Arial"/>
          <w:b/>
          <w:color w:val="4F81BD" w:themeColor="accent1"/>
          <w:sz w:val="28"/>
        </w:rPr>
      </w:pPr>
    </w:p>
    <w:p w:rsidR="004E4FA6" w:rsidRDefault="00CF3581" w:rsidP="0035477B">
      <w:pPr>
        <w:jc w:val="both"/>
        <w:rPr>
          <w:rFonts w:asciiTheme="minorHAnsi" w:hAnsiTheme="minorHAnsi" w:cs="Arial"/>
          <w:b/>
          <w:color w:val="4F81BD" w:themeColor="accent1"/>
          <w:sz w:val="28"/>
        </w:rPr>
      </w:pPr>
      <w:r w:rsidRPr="00CF3581">
        <w:rPr>
          <w:rFonts w:asciiTheme="minorHAnsi" w:hAnsiTheme="minorHAnsi" w:cs="Arial"/>
          <w:b/>
          <w:color w:val="4F81BD" w:themeColor="accent1"/>
          <w:sz w:val="28"/>
        </w:rPr>
        <w:t>Research Work</w:t>
      </w:r>
      <w:r>
        <w:rPr>
          <w:rFonts w:asciiTheme="minorHAnsi" w:hAnsiTheme="minorHAnsi" w:cs="Arial"/>
          <w:b/>
          <w:color w:val="4F81BD" w:themeColor="accent1"/>
          <w:sz w:val="28"/>
        </w:rPr>
        <w:t>:</w:t>
      </w:r>
    </w:p>
    <w:p w:rsidR="00CF3581" w:rsidRDefault="00CF3581" w:rsidP="0035477B">
      <w:pPr>
        <w:jc w:val="both"/>
        <w:rPr>
          <w:rFonts w:asciiTheme="minorHAnsi" w:hAnsiTheme="minorHAnsi" w:cs="Arial"/>
          <w:b/>
          <w:color w:val="4F81BD" w:themeColor="accent1"/>
          <w:sz w:val="28"/>
        </w:rPr>
      </w:pPr>
    </w:p>
    <w:p w:rsidR="00CF3581" w:rsidRDefault="00CF3581" w:rsidP="00CF3581">
      <w:pPr>
        <w:pStyle w:val="ListParagraph"/>
        <w:numPr>
          <w:ilvl w:val="0"/>
          <w:numId w:val="25"/>
        </w:numPr>
        <w:jc w:val="both"/>
        <w:rPr>
          <w:rFonts w:asciiTheme="minorHAnsi" w:hAnsiTheme="minorHAnsi" w:cs="Arial"/>
          <w:sz w:val="22"/>
        </w:rPr>
      </w:pPr>
      <w:r w:rsidRPr="00CF3581">
        <w:rPr>
          <w:rFonts w:asciiTheme="minorHAnsi" w:hAnsiTheme="minorHAnsi" w:cs="Arial"/>
          <w:sz w:val="22"/>
        </w:rPr>
        <w:t xml:space="preserve">Medium term load forecasting using Lanczos </w:t>
      </w:r>
      <w:r w:rsidR="005F2EBE" w:rsidRPr="00CF3581">
        <w:rPr>
          <w:rFonts w:asciiTheme="minorHAnsi" w:hAnsiTheme="minorHAnsi" w:cs="Arial"/>
          <w:sz w:val="22"/>
        </w:rPr>
        <w:t>Bi</w:t>
      </w:r>
      <w:r w:rsidR="0044499F">
        <w:rPr>
          <w:rFonts w:asciiTheme="minorHAnsi" w:hAnsiTheme="minorHAnsi" w:cs="Arial"/>
          <w:sz w:val="22"/>
        </w:rPr>
        <w:t>-</w:t>
      </w:r>
      <w:r w:rsidR="0044499F" w:rsidRPr="00CF3581">
        <w:rPr>
          <w:rFonts w:asciiTheme="minorHAnsi" w:hAnsiTheme="minorHAnsi" w:cs="Arial"/>
          <w:sz w:val="22"/>
        </w:rPr>
        <w:t>diagonalization</w:t>
      </w:r>
      <w:r w:rsidRPr="00CF3581">
        <w:rPr>
          <w:rFonts w:asciiTheme="minorHAnsi" w:hAnsiTheme="minorHAnsi" w:cs="Arial"/>
          <w:sz w:val="22"/>
        </w:rPr>
        <w:t xml:space="preserve"> through SVD</w:t>
      </w:r>
      <w:r w:rsidR="00192B1A">
        <w:rPr>
          <w:rFonts w:asciiTheme="minorHAnsi" w:hAnsiTheme="minorHAnsi" w:cs="Arial"/>
          <w:sz w:val="22"/>
        </w:rPr>
        <w:t>(MS Program)</w:t>
      </w:r>
    </w:p>
    <w:p w:rsidR="00F24501" w:rsidRDefault="00F24501" w:rsidP="0035477B">
      <w:pPr>
        <w:jc w:val="both"/>
        <w:rPr>
          <w:rFonts w:asciiTheme="minorHAnsi" w:hAnsiTheme="minorHAnsi" w:cs="Arial"/>
          <w:b/>
          <w:color w:val="4F81BD" w:themeColor="accent1"/>
          <w:sz w:val="28"/>
        </w:rPr>
      </w:pPr>
    </w:p>
    <w:p w:rsidR="00F24501" w:rsidRDefault="00F24501" w:rsidP="0035477B">
      <w:pPr>
        <w:jc w:val="both"/>
        <w:rPr>
          <w:rFonts w:asciiTheme="minorHAnsi" w:hAnsiTheme="minorHAnsi" w:cs="Arial"/>
          <w:b/>
          <w:color w:val="4F81BD" w:themeColor="accent1"/>
          <w:sz w:val="28"/>
        </w:rPr>
      </w:pPr>
    </w:p>
    <w:p w:rsidR="00CF3581" w:rsidRDefault="00EA50CA" w:rsidP="0035477B">
      <w:pPr>
        <w:jc w:val="both"/>
        <w:rPr>
          <w:rFonts w:asciiTheme="minorHAnsi" w:hAnsiTheme="minorHAnsi" w:cs="Arial"/>
          <w:b/>
          <w:color w:val="4F81BD" w:themeColor="accent1"/>
          <w:sz w:val="28"/>
        </w:rPr>
      </w:pPr>
      <w:r>
        <w:rPr>
          <w:rFonts w:asciiTheme="minorHAnsi" w:hAnsiTheme="minorHAnsi" w:cs="Arial"/>
          <w:b/>
          <w:color w:val="4F81BD" w:themeColor="accent1"/>
          <w:sz w:val="28"/>
        </w:rPr>
        <w:t>Publication:</w:t>
      </w:r>
    </w:p>
    <w:p w:rsidR="009555CB" w:rsidRDefault="009555CB" w:rsidP="009555CB">
      <w:pPr>
        <w:pStyle w:val="ListParagraph"/>
        <w:numPr>
          <w:ilvl w:val="0"/>
          <w:numId w:val="31"/>
        </w:numPr>
        <w:jc w:val="both"/>
      </w:pPr>
      <w:r>
        <w:t>http://www.journalimcms.org/journal/medium-term-electric-load-forecasting-using-lancsoz-bidiagonalization-with-singular-value-decomposition/</w:t>
      </w:r>
    </w:p>
    <w:p w:rsidR="009555CB" w:rsidRPr="009555CB" w:rsidRDefault="009555CB" w:rsidP="009555CB">
      <w:pPr>
        <w:pStyle w:val="ListParagraph"/>
        <w:numPr>
          <w:ilvl w:val="0"/>
          <w:numId w:val="31"/>
        </w:numPr>
        <w:jc w:val="both"/>
        <w:rPr>
          <w:rFonts w:asciiTheme="minorHAnsi" w:hAnsiTheme="minorHAnsi" w:cs="Arial"/>
          <w:sz w:val="28"/>
        </w:rPr>
      </w:pPr>
      <w:r>
        <w:t>under process</w:t>
      </w:r>
    </w:p>
    <w:p w:rsidR="00810757" w:rsidRDefault="00810757" w:rsidP="00D8037B">
      <w:pPr>
        <w:pStyle w:val="NoSpacing"/>
        <w:rPr>
          <w:b/>
          <w:color w:val="4F81BD" w:themeColor="accent1"/>
          <w:sz w:val="26"/>
        </w:rPr>
      </w:pPr>
    </w:p>
    <w:p w:rsidR="00810757" w:rsidRDefault="00810757" w:rsidP="00D8037B">
      <w:pPr>
        <w:pStyle w:val="NoSpacing"/>
        <w:rPr>
          <w:b/>
          <w:color w:val="4F81BD" w:themeColor="accent1"/>
          <w:sz w:val="26"/>
        </w:rPr>
      </w:pPr>
    </w:p>
    <w:p w:rsidR="005F3DE8" w:rsidRDefault="005F3DE8" w:rsidP="00D8037B">
      <w:pPr>
        <w:pStyle w:val="NoSpacing"/>
        <w:rPr>
          <w:b/>
          <w:color w:val="4F81BD" w:themeColor="accent1"/>
          <w:sz w:val="26"/>
        </w:rPr>
      </w:pPr>
    </w:p>
    <w:p w:rsidR="00D8037B" w:rsidRDefault="00D8037B" w:rsidP="00D8037B">
      <w:pPr>
        <w:pStyle w:val="NoSpacing"/>
        <w:rPr>
          <w:b/>
          <w:color w:val="4F81BD" w:themeColor="accent1"/>
          <w:sz w:val="26"/>
        </w:rPr>
      </w:pPr>
      <w:r w:rsidRPr="0098074D">
        <w:rPr>
          <w:b/>
          <w:color w:val="4F81BD" w:themeColor="accent1"/>
          <w:sz w:val="26"/>
        </w:rPr>
        <w:t>PERSONAL INFORMATION:</w:t>
      </w:r>
    </w:p>
    <w:p w:rsidR="00D8037B" w:rsidRPr="00C35E9A" w:rsidRDefault="00D8037B" w:rsidP="00D8037B">
      <w:pPr>
        <w:pStyle w:val="NoSpacing"/>
        <w:rPr>
          <w:sz w:val="20"/>
        </w:rPr>
      </w:pPr>
      <w:r w:rsidRPr="007F6F7E">
        <w:rPr>
          <w:b/>
          <w:sz w:val="20"/>
        </w:rPr>
        <w:t>Father’s Name</w:t>
      </w:r>
      <w:r w:rsidRPr="00C35E9A">
        <w:rPr>
          <w:sz w:val="20"/>
        </w:rPr>
        <w:tab/>
      </w:r>
      <w:r w:rsidRPr="00C35E9A">
        <w:rPr>
          <w:sz w:val="20"/>
        </w:rPr>
        <w:tab/>
        <w:t xml:space="preserve">: </w:t>
      </w:r>
      <w:r w:rsidRPr="00C35E9A">
        <w:rPr>
          <w:sz w:val="20"/>
        </w:rPr>
        <w:tab/>
      </w:r>
      <w:r w:rsidR="00CB1455">
        <w:rPr>
          <w:sz w:val="20"/>
        </w:rPr>
        <w:t xml:space="preserve"> </w:t>
      </w:r>
      <w:r w:rsidR="006E5B9E">
        <w:rPr>
          <w:sz w:val="20"/>
        </w:rPr>
        <w:t>Umar daraz Khan</w:t>
      </w:r>
    </w:p>
    <w:p w:rsidR="00D8037B" w:rsidRDefault="00D8037B" w:rsidP="00D8037B">
      <w:pPr>
        <w:pStyle w:val="NoSpacing"/>
        <w:rPr>
          <w:sz w:val="20"/>
        </w:rPr>
      </w:pPr>
      <w:r w:rsidRPr="007F6F7E">
        <w:rPr>
          <w:b/>
          <w:sz w:val="20"/>
        </w:rPr>
        <w:t>Date of Birth</w:t>
      </w:r>
      <w:r w:rsidRPr="00C35E9A">
        <w:rPr>
          <w:sz w:val="20"/>
        </w:rPr>
        <w:tab/>
      </w:r>
      <w:r w:rsidRPr="00C35E9A">
        <w:rPr>
          <w:sz w:val="20"/>
        </w:rPr>
        <w:tab/>
        <w:t>:</w:t>
      </w:r>
      <w:r w:rsidRPr="00C35E9A">
        <w:rPr>
          <w:sz w:val="20"/>
        </w:rPr>
        <w:tab/>
      </w:r>
      <w:r w:rsidR="00CB1455">
        <w:rPr>
          <w:sz w:val="20"/>
        </w:rPr>
        <w:t xml:space="preserve"> </w:t>
      </w:r>
      <w:r w:rsidR="006E5B9E">
        <w:rPr>
          <w:sz w:val="20"/>
        </w:rPr>
        <w:t>March 9</w:t>
      </w:r>
      <w:r w:rsidR="006E5B9E" w:rsidRPr="006E5B9E">
        <w:rPr>
          <w:sz w:val="20"/>
          <w:vertAlign w:val="superscript"/>
        </w:rPr>
        <w:t>th</w:t>
      </w:r>
      <w:r w:rsidR="006E5B9E">
        <w:rPr>
          <w:sz w:val="20"/>
          <w:vertAlign w:val="superscript"/>
        </w:rPr>
        <w:t>,</w:t>
      </w:r>
      <w:r w:rsidR="006E5B9E">
        <w:rPr>
          <w:sz w:val="20"/>
        </w:rPr>
        <w:t xml:space="preserve"> 1990</w:t>
      </w:r>
    </w:p>
    <w:p w:rsidR="00A72330" w:rsidRDefault="0035477B" w:rsidP="00B574D0">
      <w:pPr>
        <w:pStyle w:val="NoSpacing"/>
        <w:rPr>
          <w:sz w:val="20"/>
        </w:rPr>
      </w:pPr>
      <w:r w:rsidRPr="0035477B">
        <w:rPr>
          <w:b/>
          <w:sz w:val="20"/>
        </w:rPr>
        <w:t>Driving License</w:t>
      </w:r>
      <w:r>
        <w:rPr>
          <w:b/>
          <w:sz w:val="20"/>
        </w:rPr>
        <w:tab/>
      </w:r>
      <w:r>
        <w:rPr>
          <w:b/>
          <w:sz w:val="20"/>
        </w:rPr>
        <w:tab/>
      </w:r>
      <w:r w:rsidRPr="00A72330">
        <w:rPr>
          <w:sz w:val="20"/>
        </w:rPr>
        <w:t>:</w:t>
      </w:r>
      <w:r w:rsidR="009210B8">
        <w:rPr>
          <w:sz w:val="20"/>
        </w:rPr>
        <w:t xml:space="preserve">             </w:t>
      </w:r>
      <w:r w:rsidR="009513BF">
        <w:rPr>
          <w:sz w:val="20"/>
        </w:rPr>
        <w:t xml:space="preserve"> </w:t>
      </w:r>
      <w:r w:rsidR="009210B8">
        <w:rPr>
          <w:sz w:val="20"/>
        </w:rPr>
        <w:t xml:space="preserve"> </w:t>
      </w:r>
      <w:r w:rsidR="00CB1455">
        <w:rPr>
          <w:sz w:val="20"/>
        </w:rPr>
        <w:t xml:space="preserve"> </w:t>
      </w:r>
      <w:r w:rsidR="006E014F">
        <w:rPr>
          <w:sz w:val="20"/>
        </w:rPr>
        <w:t>Yes</w:t>
      </w:r>
    </w:p>
    <w:p w:rsidR="00347610" w:rsidRPr="00347610" w:rsidRDefault="00347610" w:rsidP="00B574D0">
      <w:pPr>
        <w:pStyle w:val="NoSpacing"/>
        <w:rPr>
          <w:b/>
          <w:sz w:val="20"/>
        </w:rPr>
      </w:pPr>
      <w:r w:rsidRPr="00347610">
        <w:rPr>
          <w:b/>
          <w:sz w:val="20"/>
        </w:rPr>
        <w:t>Place of birth</w:t>
      </w:r>
      <w:r>
        <w:rPr>
          <w:b/>
          <w:sz w:val="20"/>
        </w:rPr>
        <w:t xml:space="preserve">                       :                </w:t>
      </w:r>
      <w:r w:rsidRPr="00347610">
        <w:rPr>
          <w:sz w:val="20"/>
        </w:rPr>
        <w:t>Lakki marwat,</w:t>
      </w:r>
      <w:r>
        <w:rPr>
          <w:sz w:val="20"/>
        </w:rPr>
        <w:t xml:space="preserve"> </w:t>
      </w:r>
      <w:r w:rsidRPr="00347610">
        <w:rPr>
          <w:sz w:val="20"/>
        </w:rPr>
        <w:t>KPK,</w:t>
      </w:r>
      <w:r>
        <w:rPr>
          <w:sz w:val="20"/>
        </w:rPr>
        <w:t xml:space="preserve"> </w:t>
      </w:r>
      <w:r w:rsidRPr="00347610">
        <w:rPr>
          <w:sz w:val="20"/>
        </w:rPr>
        <w:t>Pakistan</w:t>
      </w:r>
    </w:p>
    <w:p w:rsidR="00A72330" w:rsidRDefault="00A72330" w:rsidP="00A72330">
      <w:pPr>
        <w:pStyle w:val="NoSpacing"/>
        <w:rPr>
          <w:sz w:val="20"/>
        </w:rPr>
      </w:pPr>
      <w:r w:rsidRPr="007F6F7E">
        <w:rPr>
          <w:b/>
          <w:sz w:val="20"/>
        </w:rPr>
        <w:t>Religion</w:t>
      </w:r>
      <w:r w:rsidRPr="007F6F7E">
        <w:rPr>
          <w:b/>
          <w:sz w:val="20"/>
        </w:rPr>
        <w:tab/>
      </w:r>
      <w:r>
        <w:rPr>
          <w:sz w:val="20"/>
        </w:rPr>
        <w:tab/>
      </w:r>
      <w:r>
        <w:rPr>
          <w:sz w:val="20"/>
        </w:rPr>
        <w:tab/>
        <w:t xml:space="preserve">: </w:t>
      </w:r>
      <w:r>
        <w:rPr>
          <w:sz w:val="20"/>
        </w:rPr>
        <w:tab/>
      </w:r>
      <w:r w:rsidR="00CB1455">
        <w:rPr>
          <w:sz w:val="20"/>
        </w:rPr>
        <w:t xml:space="preserve"> </w:t>
      </w:r>
      <w:r>
        <w:rPr>
          <w:sz w:val="20"/>
        </w:rPr>
        <w:t>Islam</w:t>
      </w:r>
    </w:p>
    <w:p w:rsidR="00A06456" w:rsidRDefault="002767D3" w:rsidP="00B574D0">
      <w:pPr>
        <w:pStyle w:val="NoSpacing"/>
        <w:rPr>
          <w:sz w:val="20"/>
          <w:szCs w:val="20"/>
        </w:rPr>
      </w:pPr>
      <w:r w:rsidRPr="002767D3">
        <w:rPr>
          <w:b/>
          <w:sz w:val="20"/>
          <w:szCs w:val="20"/>
        </w:rPr>
        <w:t>Nationality</w:t>
      </w:r>
      <w:r>
        <w:rPr>
          <w:b/>
          <w:sz w:val="20"/>
          <w:szCs w:val="20"/>
        </w:rPr>
        <w:t xml:space="preserve">             </w:t>
      </w:r>
      <w:r w:rsidRPr="002767D3">
        <w:rPr>
          <w:sz w:val="20"/>
          <w:szCs w:val="20"/>
        </w:rPr>
        <w:t xml:space="preserve"> </w:t>
      </w:r>
      <w:r w:rsidR="009210B8">
        <w:rPr>
          <w:sz w:val="20"/>
          <w:szCs w:val="20"/>
        </w:rPr>
        <w:t xml:space="preserve">        </w:t>
      </w:r>
      <w:r w:rsidR="00810757">
        <w:rPr>
          <w:sz w:val="20"/>
          <w:szCs w:val="20"/>
        </w:rPr>
        <w:t xml:space="preserve"> </w:t>
      </w:r>
      <w:r w:rsidR="009210B8">
        <w:rPr>
          <w:sz w:val="20"/>
          <w:szCs w:val="20"/>
        </w:rPr>
        <w:t xml:space="preserve">  </w:t>
      </w:r>
      <w:r w:rsidR="00810757">
        <w:rPr>
          <w:sz w:val="20"/>
          <w:szCs w:val="20"/>
        </w:rPr>
        <w:t xml:space="preserve"> </w:t>
      </w:r>
      <w:r w:rsidR="009210B8">
        <w:rPr>
          <w:sz w:val="20"/>
          <w:szCs w:val="20"/>
        </w:rPr>
        <w:t xml:space="preserve"> :             </w:t>
      </w:r>
      <w:r w:rsidR="00CB1455">
        <w:rPr>
          <w:sz w:val="20"/>
          <w:szCs w:val="20"/>
        </w:rPr>
        <w:t xml:space="preserve">  </w:t>
      </w:r>
      <w:r w:rsidR="009210B8">
        <w:rPr>
          <w:sz w:val="20"/>
          <w:szCs w:val="20"/>
        </w:rPr>
        <w:t xml:space="preserve"> </w:t>
      </w:r>
      <w:r w:rsidRPr="002767D3">
        <w:rPr>
          <w:sz w:val="20"/>
          <w:szCs w:val="20"/>
        </w:rPr>
        <w:t>Pakistani</w:t>
      </w:r>
    </w:p>
    <w:p w:rsidR="00A06456" w:rsidRDefault="00A06456" w:rsidP="00A06456"/>
    <w:p w:rsidR="002767D3" w:rsidRDefault="00A06456" w:rsidP="00A06456">
      <w:pPr>
        <w:pStyle w:val="NoSpacing"/>
        <w:rPr>
          <w:b/>
          <w:color w:val="4F81BD" w:themeColor="accent1"/>
          <w:sz w:val="28"/>
        </w:rPr>
      </w:pPr>
      <w:r w:rsidRPr="00A06456">
        <w:rPr>
          <w:b/>
          <w:color w:val="4F81BD" w:themeColor="accent1"/>
          <w:sz w:val="28"/>
        </w:rPr>
        <w:t>References</w:t>
      </w:r>
      <w:r>
        <w:rPr>
          <w:b/>
          <w:color w:val="4F81BD" w:themeColor="accent1"/>
          <w:sz w:val="28"/>
        </w:rPr>
        <w:t>:</w:t>
      </w:r>
    </w:p>
    <w:p w:rsidR="0020668E" w:rsidRDefault="0020668E" w:rsidP="005E59BA">
      <w:pPr>
        <w:pStyle w:val="NoSpacing"/>
        <w:rPr>
          <w:color w:val="000000" w:themeColor="text1"/>
        </w:rPr>
      </w:pPr>
    </w:p>
    <w:p w:rsidR="004F30CC" w:rsidRDefault="00AF6295" w:rsidP="004F30CC">
      <w:pPr>
        <w:pStyle w:val="NoSpacing"/>
        <w:rPr>
          <w:color w:val="000000" w:themeColor="text1"/>
        </w:rPr>
      </w:pPr>
      <w:r>
        <w:rPr>
          <w:color w:val="000000" w:themeColor="text1"/>
        </w:rPr>
        <w:t xml:space="preserve">                    Reference will be provided upon request.</w:t>
      </w:r>
    </w:p>
    <w:p w:rsidR="00EB34A0" w:rsidRPr="00A06456" w:rsidRDefault="00EB34A0" w:rsidP="00A06456">
      <w:pPr>
        <w:pStyle w:val="NoSpacing"/>
        <w:rPr>
          <w:color w:val="000000" w:themeColor="text1"/>
        </w:rPr>
      </w:pPr>
    </w:p>
    <w:sectPr w:rsidR="00EB34A0" w:rsidRPr="00A06456" w:rsidSect="00DE429B">
      <w:pgSz w:w="12240" w:h="15840"/>
      <w:pgMar w:top="719" w:right="1080" w:bottom="1440" w:left="45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6FB" w:rsidRDefault="001516FB" w:rsidP="00786C60">
      <w:r>
        <w:separator/>
      </w:r>
    </w:p>
  </w:endnote>
  <w:endnote w:type="continuationSeparator" w:id="0">
    <w:p w:rsidR="001516FB" w:rsidRDefault="001516FB" w:rsidP="007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6FB" w:rsidRDefault="001516FB" w:rsidP="00786C60">
      <w:r>
        <w:separator/>
      </w:r>
    </w:p>
  </w:footnote>
  <w:footnote w:type="continuationSeparator" w:id="0">
    <w:p w:rsidR="001516FB" w:rsidRDefault="001516FB" w:rsidP="0078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7ED"/>
    <w:multiLevelType w:val="hybridMultilevel"/>
    <w:tmpl w:val="88D6EB80"/>
    <w:lvl w:ilvl="0" w:tplc="E7B0E486">
      <w:start w:val="1"/>
      <w:numFmt w:val="decimal"/>
      <w:lvlText w:val="%1."/>
      <w:lvlJc w:val="left"/>
      <w:pPr>
        <w:ind w:left="720" w:hanging="360"/>
      </w:pPr>
      <w:rPr>
        <w:rFonts w:ascii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0FF"/>
    <w:multiLevelType w:val="hybridMultilevel"/>
    <w:tmpl w:val="F89AD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3676A"/>
    <w:multiLevelType w:val="hybridMultilevel"/>
    <w:tmpl w:val="326C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222E"/>
    <w:multiLevelType w:val="hybridMultilevel"/>
    <w:tmpl w:val="05E6BD0C"/>
    <w:lvl w:ilvl="0" w:tplc="04090001">
      <w:start w:val="1"/>
      <w:numFmt w:val="bullet"/>
      <w:lvlText w:val=""/>
      <w:lvlJc w:val="left"/>
      <w:pPr>
        <w:ind w:left="8025" w:hanging="360"/>
      </w:pPr>
      <w:rPr>
        <w:rFonts w:ascii="Symbol" w:hAnsi="Symbol" w:hint="default"/>
      </w:rPr>
    </w:lvl>
    <w:lvl w:ilvl="1" w:tplc="04090003" w:tentative="1">
      <w:start w:val="1"/>
      <w:numFmt w:val="bullet"/>
      <w:lvlText w:val="o"/>
      <w:lvlJc w:val="left"/>
      <w:pPr>
        <w:ind w:left="8745" w:hanging="360"/>
      </w:pPr>
      <w:rPr>
        <w:rFonts w:ascii="Courier New" w:hAnsi="Courier New" w:cs="Courier New" w:hint="default"/>
      </w:rPr>
    </w:lvl>
    <w:lvl w:ilvl="2" w:tplc="04090005" w:tentative="1">
      <w:start w:val="1"/>
      <w:numFmt w:val="bullet"/>
      <w:lvlText w:val=""/>
      <w:lvlJc w:val="left"/>
      <w:pPr>
        <w:ind w:left="9465" w:hanging="360"/>
      </w:pPr>
      <w:rPr>
        <w:rFonts w:ascii="Wingdings" w:hAnsi="Wingdings" w:hint="default"/>
      </w:rPr>
    </w:lvl>
    <w:lvl w:ilvl="3" w:tplc="04090001" w:tentative="1">
      <w:start w:val="1"/>
      <w:numFmt w:val="bullet"/>
      <w:lvlText w:val=""/>
      <w:lvlJc w:val="left"/>
      <w:pPr>
        <w:ind w:left="10185" w:hanging="360"/>
      </w:pPr>
      <w:rPr>
        <w:rFonts w:ascii="Symbol" w:hAnsi="Symbol" w:hint="default"/>
      </w:rPr>
    </w:lvl>
    <w:lvl w:ilvl="4" w:tplc="04090003" w:tentative="1">
      <w:start w:val="1"/>
      <w:numFmt w:val="bullet"/>
      <w:lvlText w:val="o"/>
      <w:lvlJc w:val="left"/>
      <w:pPr>
        <w:ind w:left="10905" w:hanging="360"/>
      </w:pPr>
      <w:rPr>
        <w:rFonts w:ascii="Courier New" w:hAnsi="Courier New" w:cs="Courier New" w:hint="default"/>
      </w:rPr>
    </w:lvl>
    <w:lvl w:ilvl="5" w:tplc="04090005" w:tentative="1">
      <w:start w:val="1"/>
      <w:numFmt w:val="bullet"/>
      <w:lvlText w:val=""/>
      <w:lvlJc w:val="left"/>
      <w:pPr>
        <w:ind w:left="11625" w:hanging="360"/>
      </w:pPr>
      <w:rPr>
        <w:rFonts w:ascii="Wingdings" w:hAnsi="Wingdings" w:hint="default"/>
      </w:rPr>
    </w:lvl>
    <w:lvl w:ilvl="6" w:tplc="04090001" w:tentative="1">
      <w:start w:val="1"/>
      <w:numFmt w:val="bullet"/>
      <w:lvlText w:val=""/>
      <w:lvlJc w:val="left"/>
      <w:pPr>
        <w:ind w:left="12345" w:hanging="360"/>
      </w:pPr>
      <w:rPr>
        <w:rFonts w:ascii="Symbol" w:hAnsi="Symbol" w:hint="default"/>
      </w:rPr>
    </w:lvl>
    <w:lvl w:ilvl="7" w:tplc="04090003" w:tentative="1">
      <w:start w:val="1"/>
      <w:numFmt w:val="bullet"/>
      <w:lvlText w:val="o"/>
      <w:lvlJc w:val="left"/>
      <w:pPr>
        <w:ind w:left="13065" w:hanging="360"/>
      </w:pPr>
      <w:rPr>
        <w:rFonts w:ascii="Courier New" w:hAnsi="Courier New" w:cs="Courier New" w:hint="default"/>
      </w:rPr>
    </w:lvl>
    <w:lvl w:ilvl="8" w:tplc="04090005" w:tentative="1">
      <w:start w:val="1"/>
      <w:numFmt w:val="bullet"/>
      <w:lvlText w:val=""/>
      <w:lvlJc w:val="left"/>
      <w:pPr>
        <w:ind w:left="13785" w:hanging="360"/>
      </w:pPr>
      <w:rPr>
        <w:rFonts w:ascii="Wingdings" w:hAnsi="Wingdings" w:hint="default"/>
      </w:rPr>
    </w:lvl>
  </w:abstractNum>
  <w:abstractNum w:abstractNumId="5" w15:restartNumberingAfterBreak="0">
    <w:nsid w:val="0B4E569A"/>
    <w:multiLevelType w:val="hybridMultilevel"/>
    <w:tmpl w:val="530C4AEA"/>
    <w:lvl w:ilvl="0" w:tplc="B6489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4456"/>
    <w:multiLevelType w:val="hybridMultilevel"/>
    <w:tmpl w:val="4516DC96"/>
    <w:lvl w:ilvl="0" w:tplc="6E2E4116">
      <w:start w:val="1"/>
      <w:numFmt w:val="decimal"/>
      <w:lvlText w:val="%1."/>
      <w:lvlJc w:val="left"/>
      <w:pPr>
        <w:ind w:left="495" w:hanging="360"/>
      </w:pPr>
      <w:rPr>
        <w:rFonts w:asciiTheme="minorHAnsi" w:hAnsiTheme="minorHAnsi" w:cstheme="minorBidi" w:hint="default"/>
        <w:color w:val="000000" w:themeColor="text1"/>
        <w:sz w:val="2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3E1E"/>
    <w:multiLevelType w:val="hybridMultilevel"/>
    <w:tmpl w:val="0254D2E4"/>
    <w:lvl w:ilvl="0" w:tplc="DFF2DF7A">
      <w:start w:val="1"/>
      <w:numFmt w:val="decimal"/>
      <w:lvlText w:val="%1-"/>
      <w:lvlJc w:val="left"/>
      <w:pPr>
        <w:ind w:left="720" w:hanging="360"/>
      </w:pPr>
      <w:rPr>
        <w:rFonts w:ascii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C0F4B"/>
    <w:multiLevelType w:val="hybridMultilevel"/>
    <w:tmpl w:val="2146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A16EA"/>
    <w:multiLevelType w:val="hybridMultilevel"/>
    <w:tmpl w:val="761A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9E0D83"/>
    <w:multiLevelType w:val="hybridMultilevel"/>
    <w:tmpl w:val="3D9040F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3" w15:restartNumberingAfterBreak="0">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69029EB"/>
    <w:multiLevelType w:val="hybridMultilevel"/>
    <w:tmpl w:val="8912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4271E3"/>
    <w:multiLevelType w:val="hybridMultilevel"/>
    <w:tmpl w:val="A86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E1298"/>
    <w:multiLevelType w:val="hybridMultilevel"/>
    <w:tmpl w:val="28C80DF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15:restartNumberingAfterBreak="0">
    <w:nsid w:val="300162FC"/>
    <w:multiLevelType w:val="hybridMultilevel"/>
    <w:tmpl w:val="04FC8B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5053433"/>
    <w:multiLevelType w:val="hybridMultilevel"/>
    <w:tmpl w:val="829E6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23535F"/>
    <w:multiLevelType w:val="hybridMultilevel"/>
    <w:tmpl w:val="61F0B4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952D3"/>
    <w:multiLevelType w:val="multilevel"/>
    <w:tmpl w:val="41E4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30F22"/>
    <w:multiLevelType w:val="hybridMultilevel"/>
    <w:tmpl w:val="8B107F2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4" w15:restartNumberingAfterBreak="0">
    <w:nsid w:val="41E232BA"/>
    <w:multiLevelType w:val="hybridMultilevel"/>
    <w:tmpl w:val="BA362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CA5DE1"/>
    <w:multiLevelType w:val="hybridMultilevel"/>
    <w:tmpl w:val="9AE4B2D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498943D3"/>
    <w:multiLevelType w:val="hybridMultilevel"/>
    <w:tmpl w:val="6CB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108B5"/>
    <w:multiLevelType w:val="hybridMultilevel"/>
    <w:tmpl w:val="52364EDA"/>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9" w15:restartNumberingAfterBreak="0">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F48DC"/>
    <w:multiLevelType w:val="hybridMultilevel"/>
    <w:tmpl w:val="D66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F65EBB"/>
    <w:multiLevelType w:val="hybridMultilevel"/>
    <w:tmpl w:val="34A8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90DD7"/>
    <w:multiLevelType w:val="hybridMultilevel"/>
    <w:tmpl w:val="54C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BEB483C"/>
    <w:multiLevelType w:val="hybridMultilevel"/>
    <w:tmpl w:val="DDD6ED5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num w:numId="1">
    <w:abstractNumId w:val="25"/>
  </w:num>
  <w:num w:numId="2">
    <w:abstractNumId w:val="34"/>
  </w:num>
  <w:num w:numId="3">
    <w:abstractNumId w:val="20"/>
  </w:num>
  <w:num w:numId="4">
    <w:abstractNumId w:val="17"/>
  </w:num>
  <w:num w:numId="5">
    <w:abstractNumId w:val="36"/>
  </w:num>
  <w:num w:numId="6">
    <w:abstractNumId w:val="29"/>
  </w:num>
  <w:num w:numId="7">
    <w:abstractNumId w:val="31"/>
  </w:num>
  <w:num w:numId="8">
    <w:abstractNumId w:val="32"/>
  </w:num>
  <w:num w:numId="9">
    <w:abstractNumId w:val="9"/>
  </w:num>
  <w:num w:numId="10">
    <w:abstractNumId w:val="37"/>
  </w:num>
  <w:num w:numId="11">
    <w:abstractNumId w:val="13"/>
  </w:num>
  <w:num w:numId="12">
    <w:abstractNumId w:val="21"/>
  </w:num>
  <w:num w:numId="13">
    <w:abstractNumId w:val="24"/>
  </w:num>
  <w:num w:numId="14">
    <w:abstractNumId w:val="7"/>
  </w:num>
  <w:num w:numId="15">
    <w:abstractNumId w:val="0"/>
  </w:num>
  <w:num w:numId="16">
    <w:abstractNumId w:val="10"/>
  </w:num>
  <w:num w:numId="17">
    <w:abstractNumId w:val="2"/>
  </w:num>
  <w:num w:numId="18">
    <w:abstractNumId w:val="19"/>
  </w:num>
  <w:num w:numId="19">
    <w:abstractNumId w:val="3"/>
  </w:num>
  <w:num w:numId="20">
    <w:abstractNumId w:val="18"/>
  </w:num>
  <w:num w:numId="21">
    <w:abstractNumId w:val="26"/>
  </w:num>
  <w:num w:numId="22">
    <w:abstractNumId w:val="11"/>
  </w:num>
  <w:num w:numId="23">
    <w:abstractNumId w:val="22"/>
  </w:num>
  <w:num w:numId="24">
    <w:abstractNumId w:val="14"/>
  </w:num>
  <w:num w:numId="25">
    <w:abstractNumId w:val="5"/>
  </w:num>
  <w:num w:numId="26">
    <w:abstractNumId w:val="16"/>
  </w:num>
  <w:num w:numId="27">
    <w:abstractNumId w:val="15"/>
  </w:num>
  <w:num w:numId="28">
    <w:abstractNumId w:val="12"/>
  </w:num>
  <w:num w:numId="29">
    <w:abstractNumId w:val="23"/>
  </w:num>
  <w:num w:numId="30">
    <w:abstractNumId w:val="28"/>
  </w:num>
  <w:num w:numId="31">
    <w:abstractNumId w:val="38"/>
  </w:num>
  <w:num w:numId="32">
    <w:abstractNumId w:val="33"/>
  </w:num>
  <w:num w:numId="33">
    <w:abstractNumId w:val="27"/>
  </w:num>
  <w:num w:numId="34">
    <w:abstractNumId w:val="4"/>
  </w:num>
  <w:num w:numId="35">
    <w:abstractNumId w:val="30"/>
  </w:num>
  <w:num w:numId="36">
    <w:abstractNumId w:val="1"/>
  </w:num>
  <w:num w:numId="37">
    <w:abstractNumId w:val="8"/>
  </w:num>
  <w:num w:numId="38">
    <w:abstractNumId w:val="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43"/>
    <w:rsid w:val="0000546F"/>
    <w:rsid w:val="0001322D"/>
    <w:rsid w:val="00020212"/>
    <w:rsid w:val="00020C2E"/>
    <w:rsid w:val="000249F1"/>
    <w:rsid w:val="00026C24"/>
    <w:rsid w:val="00031BA4"/>
    <w:rsid w:val="000330A9"/>
    <w:rsid w:val="00037B50"/>
    <w:rsid w:val="00040476"/>
    <w:rsid w:val="00042328"/>
    <w:rsid w:val="000439D2"/>
    <w:rsid w:val="00044985"/>
    <w:rsid w:val="000457F7"/>
    <w:rsid w:val="00047D81"/>
    <w:rsid w:val="00050C53"/>
    <w:rsid w:val="00052D6C"/>
    <w:rsid w:val="0005355F"/>
    <w:rsid w:val="00056718"/>
    <w:rsid w:val="000726B0"/>
    <w:rsid w:val="00076256"/>
    <w:rsid w:val="000762EE"/>
    <w:rsid w:val="0008207B"/>
    <w:rsid w:val="00090CA3"/>
    <w:rsid w:val="00091DB5"/>
    <w:rsid w:val="000A2BF9"/>
    <w:rsid w:val="000B11F8"/>
    <w:rsid w:val="000C5213"/>
    <w:rsid w:val="000D2AC1"/>
    <w:rsid w:val="000D6E6B"/>
    <w:rsid w:val="000E1910"/>
    <w:rsid w:val="000E1AC4"/>
    <w:rsid w:val="000E1FCB"/>
    <w:rsid w:val="000E48C0"/>
    <w:rsid w:val="000E7A14"/>
    <w:rsid w:val="000F22BB"/>
    <w:rsid w:val="000F3C4D"/>
    <w:rsid w:val="000F3DFF"/>
    <w:rsid w:val="000F41A2"/>
    <w:rsid w:val="001164AA"/>
    <w:rsid w:val="00117E0A"/>
    <w:rsid w:val="00120085"/>
    <w:rsid w:val="001220DA"/>
    <w:rsid w:val="0012767D"/>
    <w:rsid w:val="0013508F"/>
    <w:rsid w:val="001414EA"/>
    <w:rsid w:val="00142215"/>
    <w:rsid w:val="00143A23"/>
    <w:rsid w:val="00144B00"/>
    <w:rsid w:val="00150FBF"/>
    <w:rsid w:val="001516FB"/>
    <w:rsid w:val="00151E9F"/>
    <w:rsid w:val="001603D0"/>
    <w:rsid w:val="001611FE"/>
    <w:rsid w:val="00162B82"/>
    <w:rsid w:val="00162D4E"/>
    <w:rsid w:val="00167BBF"/>
    <w:rsid w:val="00174CEA"/>
    <w:rsid w:val="00192B1A"/>
    <w:rsid w:val="00196F89"/>
    <w:rsid w:val="001975BF"/>
    <w:rsid w:val="00197822"/>
    <w:rsid w:val="001A1455"/>
    <w:rsid w:val="001A1CDB"/>
    <w:rsid w:val="001A50BD"/>
    <w:rsid w:val="001A6F31"/>
    <w:rsid w:val="001B05A2"/>
    <w:rsid w:val="001B09BB"/>
    <w:rsid w:val="001B0C5B"/>
    <w:rsid w:val="001B119F"/>
    <w:rsid w:val="001B134F"/>
    <w:rsid w:val="001B1568"/>
    <w:rsid w:val="001B687C"/>
    <w:rsid w:val="001C6CBE"/>
    <w:rsid w:val="001D0655"/>
    <w:rsid w:val="001D4D71"/>
    <w:rsid w:val="001D5795"/>
    <w:rsid w:val="001D75C1"/>
    <w:rsid w:val="001D7A2F"/>
    <w:rsid w:val="001E01FB"/>
    <w:rsid w:val="001E7FB2"/>
    <w:rsid w:val="001F3E8D"/>
    <w:rsid w:val="001F46A1"/>
    <w:rsid w:val="0020590A"/>
    <w:rsid w:val="0020668E"/>
    <w:rsid w:val="002075A9"/>
    <w:rsid w:val="00213639"/>
    <w:rsid w:val="00225880"/>
    <w:rsid w:val="0023376F"/>
    <w:rsid w:val="002360EC"/>
    <w:rsid w:val="002419F8"/>
    <w:rsid w:val="00247157"/>
    <w:rsid w:val="00253EA7"/>
    <w:rsid w:val="00254647"/>
    <w:rsid w:val="00257A88"/>
    <w:rsid w:val="0026311B"/>
    <w:rsid w:val="00265070"/>
    <w:rsid w:val="002721B6"/>
    <w:rsid w:val="00275415"/>
    <w:rsid w:val="002760C2"/>
    <w:rsid w:val="002767D3"/>
    <w:rsid w:val="0028335B"/>
    <w:rsid w:val="00294BCD"/>
    <w:rsid w:val="0029689A"/>
    <w:rsid w:val="00296942"/>
    <w:rsid w:val="00296B05"/>
    <w:rsid w:val="00297DE5"/>
    <w:rsid w:val="002A1D2A"/>
    <w:rsid w:val="002A2BD6"/>
    <w:rsid w:val="002A5F69"/>
    <w:rsid w:val="002B5B63"/>
    <w:rsid w:val="002B673A"/>
    <w:rsid w:val="002C107F"/>
    <w:rsid w:val="002C35F4"/>
    <w:rsid w:val="002D0549"/>
    <w:rsid w:val="002D150D"/>
    <w:rsid w:val="002D348D"/>
    <w:rsid w:val="002D3F7F"/>
    <w:rsid w:val="002D5BD3"/>
    <w:rsid w:val="002D6E80"/>
    <w:rsid w:val="002D7ACB"/>
    <w:rsid w:val="002E45BA"/>
    <w:rsid w:val="002F061C"/>
    <w:rsid w:val="002F28C3"/>
    <w:rsid w:val="002F575E"/>
    <w:rsid w:val="002F701E"/>
    <w:rsid w:val="002F7754"/>
    <w:rsid w:val="003001E7"/>
    <w:rsid w:val="00302C88"/>
    <w:rsid w:val="003037D9"/>
    <w:rsid w:val="00305B38"/>
    <w:rsid w:val="00307EAE"/>
    <w:rsid w:val="003156FE"/>
    <w:rsid w:val="00320246"/>
    <w:rsid w:val="00322E29"/>
    <w:rsid w:val="00324B62"/>
    <w:rsid w:val="00327EB4"/>
    <w:rsid w:val="00330E46"/>
    <w:rsid w:val="00335A27"/>
    <w:rsid w:val="00340717"/>
    <w:rsid w:val="00342409"/>
    <w:rsid w:val="00347610"/>
    <w:rsid w:val="0035477B"/>
    <w:rsid w:val="00356554"/>
    <w:rsid w:val="00363B2B"/>
    <w:rsid w:val="00366BB3"/>
    <w:rsid w:val="0036797B"/>
    <w:rsid w:val="00374CC3"/>
    <w:rsid w:val="00390185"/>
    <w:rsid w:val="003911D6"/>
    <w:rsid w:val="00393824"/>
    <w:rsid w:val="00396740"/>
    <w:rsid w:val="00396ED3"/>
    <w:rsid w:val="003A2292"/>
    <w:rsid w:val="003A31FF"/>
    <w:rsid w:val="003A6304"/>
    <w:rsid w:val="003B1402"/>
    <w:rsid w:val="003C0574"/>
    <w:rsid w:val="003C078D"/>
    <w:rsid w:val="003C3924"/>
    <w:rsid w:val="003C54F1"/>
    <w:rsid w:val="003C6704"/>
    <w:rsid w:val="003D3795"/>
    <w:rsid w:val="003D49E1"/>
    <w:rsid w:val="003D7F48"/>
    <w:rsid w:val="003E2E8F"/>
    <w:rsid w:val="003E3615"/>
    <w:rsid w:val="003E5D33"/>
    <w:rsid w:val="003E60FA"/>
    <w:rsid w:val="003E6E34"/>
    <w:rsid w:val="003F32F8"/>
    <w:rsid w:val="003F67EC"/>
    <w:rsid w:val="00402B8F"/>
    <w:rsid w:val="00404419"/>
    <w:rsid w:val="00404E3A"/>
    <w:rsid w:val="004212E9"/>
    <w:rsid w:val="00422C14"/>
    <w:rsid w:val="0044475B"/>
    <w:rsid w:val="0044499F"/>
    <w:rsid w:val="00445E54"/>
    <w:rsid w:val="00447405"/>
    <w:rsid w:val="00452C3D"/>
    <w:rsid w:val="00456F95"/>
    <w:rsid w:val="00457344"/>
    <w:rsid w:val="00462105"/>
    <w:rsid w:val="00464C42"/>
    <w:rsid w:val="004730DF"/>
    <w:rsid w:val="004733C4"/>
    <w:rsid w:val="00484389"/>
    <w:rsid w:val="0048716B"/>
    <w:rsid w:val="0049773C"/>
    <w:rsid w:val="004A0FCD"/>
    <w:rsid w:val="004A3B8D"/>
    <w:rsid w:val="004B196E"/>
    <w:rsid w:val="004B2F30"/>
    <w:rsid w:val="004B491C"/>
    <w:rsid w:val="004B5DBE"/>
    <w:rsid w:val="004C0CC6"/>
    <w:rsid w:val="004C1CCD"/>
    <w:rsid w:val="004C2C3E"/>
    <w:rsid w:val="004D7506"/>
    <w:rsid w:val="004E120D"/>
    <w:rsid w:val="004E1F40"/>
    <w:rsid w:val="004E400D"/>
    <w:rsid w:val="004E4FA6"/>
    <w:rsid w:val="004E53D5"/>
    <w:rsid w:val="004F30CC"/>
    <w:rsid w:val="004F4ACE"/>
    <w:rsid w:val="00501F95"/>
    <w:rsid w:val="0050401F"/>
    <w:rsid w:val="005122EE"/>
    <w:rsid w:val="00517C7A"/>
    <w:rsid w:val="005201CB"/>
    <w:rsid w:val="00521D18"/>
    <w:rsid w:val="00523DC3"/>
    <w:rsid w:val="00527652"/>
    <w:rsid w:val="00530F28"/>
    <w:rsid w:val="0053160C"/>
    <w:rsid w:val="00531BCA"/>
    <w:rsid w:val="0053325B"/>
    <w:rsid w:val="00534432"/>
    <w:rsid w:val="00534EFA"/>
    <w:rsid w:val="0053529B"/>
    <w:rsid w:val="00545EF9"/>
    <w:rsid w:val="00551565"/>
    <w:rsid w:val="00556856"/>
    <w:rsid w:val="00562FDF"/>
    <w:rsid w:val="00570B15"/>
    <w:rsid w:val="00571433"/>
    <w:rsid w:val="005754F3"/>
    <w:rsid w:val="005778BD"/>
    <w:rsid w:val="0058337A"/>
    <w:rsid w:val="0059252A"/>
    <w:rsid w:val="0059494D"/>
    <w:rsid w:val="00595147"/>
    <w:rsid w:val="005A2777"/>
    <w:rsid w:val="005A36D2"/>
    <w:rsid w:val="005A597B"/>
    <w:rsid w:val="005B14C8"/>
    <w:rsid w:val="005B16CB"/>
    <w:rsid w:val="005B2BEC"/>
    <w:rsid w:val="005B690D"/>
    <w:rsid w:val="005C5903"/>
    <w:rsid w:val="005C6DBE"/>
    <w:rsid w:val="005D10AE"/>
    <w:rsid w:val="005D3D76"/>
    <w:rsid w:val="005E159A"/>
    <w:rsid w:val="005E59BA"/>
    <w:rsid w:val="005E600A"/>
    <w:rsid w:val="005F2EBE"/>
    <w:rsid w:val="005F3061"/>
    <w:rsid w:val="005F3DE8"/>
    <w:rsid w:val="005F59CF"/>
    <w:rsid w:val="00605DB7"/>
    <w:rsid w:val="006161F7"/>
    <w:rsid w:val="00622DBD"/>
    <w:rsid w:val="006302D8"/>
    <w:rsid w:val="006348E2"/>
    <w:rsid w:val="006356D9"/>
    <w:rsid w:val="00640922"/>
    <w:rsid w:val="00640FCC"/>
    <w:rsid w:val="006428ED"/>
    <w:rsid w:val="00643B08"/>
    <w:rsid w:val="00645DA2"/>
    <w:rsid w:val="00650F31"/>
    <w:rsid w:val="0065202E"/>
    <w:rsid w:val="00653E4F"/>
    <w:rsid w:val="00670555"/>
    <w:rsid w:val="00672C2B"/>
    <w:rsid w:val="0068493E"/>
    <w:rsid w:val="006877B1"/>
    <w:rsid w:val="006961D8"/>
    <w:rsid w:val="006A10C3"/>
    <w:rsid w:val="006A6559"/>
    <w:rsid w:val="006B0AB4"/>
    <w:rsid w:val="006B7579"/>
    <w:rsid w:val="006C2D31"/>
    <w:rsid w:val="006D1274"/>
    <w:rsid w:val="006D3F4C"/>
    <w:rsid w:val="006D4468"/>
    <w:rsid w:val="006E014F"/>
    <w:rsid w:val="006E2163"/>
    <w:rsid w:val="006E43B1"/>
    <w:rsid w:val="006E5B9E"/>
    <w:rsid w:val="006E68E2"/>
    <w:rsid w:val="006F16B7"/>
    <w:rsid w:val="006F2CB5"/>
    <w:rsid w:val="006F43D9"/>
    <w:rsid w:val="00702053"/>
    <w:rsid w:val="00702496"/>
    <w:rsid w:val="0070275D"/>
    <w:rsid w:val="00706FEC"/>
    <w:rsid w:val="00710123"/>
    <w:rsid w:val="00712DE4"/>
    <w:rsid w:val="007157CF"/>
    <w:rsid w:val="0073788D"/>
    <w:rsid w:val="007444EF"/>
    <w:rsid w:val="007520F7"/>
    <w:rsid w:val="00753202"/>
    <w:rsid w:val="00761434"/>
    <w:rsid w:val="00763795"/>
    <w:rsid w:val="007655C3"/>
    <w:rsid w:val="00772C7C"/>
    <w:rsid w:val="0077303B"/>
    <w:rsid w:val="0077324E"/>
    <w:rsid w:val="00785195"/>
    <w:rsid w:val="00786C60"/>
    <w:rsid w:val="007873FB"/>
    <w:rsid w:val="007900F0"/>
    <w:rsid w:val="0079082B"/>
    <w:rsid w:val="00795DE9"/>
    <w:rsid w:val="00797DF9"/>
    <w:rsid w:val="007A2D44"/>
    <w:rsid w:val="007A5696"/>
    <w:rsid w:val="007A755A"/>
    <w:rsid w:val="007B1850"/>
    <w:rsid w:val="007B337E"/>
    <w:rsid w:val="007B352F"/>
    <w:rsid w:val="007B405C"/>
    <w:rsid w:val="007C094A"/>
    <w:rsid w:val="007C2160"/>
    <w:rsid w:val="007C2945"/>
    <w:rsid w:val="007C4E60"/>
    <w:rsid w:val="007C56F4"/>
    <w:rsid w:val="007C5B57"/>
    <w:rsid w:val="007C7A4E"/>
    <w:rsid w:val="007D3FFD"/>
    <w:rsid w:val="007F4BF8"/>
    <w:rsid w:val="007F6F7E"/>
    <w:rsid w:val="00800D40"/>
    <w:rsid w:val="00801967"/>
    <w:rsid w:val="008019E4"/>
    <w:rsid w:val="0080302A"/>
    <w:rsid w:val="00804407"/>
    <w:rsid w:val="00804CD2"/>
    <w:rsid w:val="00805F7E"/>
    <w:rsid w:val="0080649A"/>
    <w:rsid w:val="00810757"/>
    <w:rsid w:val="0081218E"/>
    <w:rsid w:val="0082026E"/>
    <w:rsid w:val="00831747"/>
    <w:rsid w:val="008354F9"/>
    <w:rsid w:val="008408AE"/>
    <w:rsid w:val="00843F58"/>
    <w:rsid w:val="00844024"/>
    <w:rsid w:val="008444A2"/>
    <w:rsid w:val="0084667D"/>
    <w:rsid w:val="00852EA0"/>
    <w:rsid w:val="00856B46"/>
    <w:rsid w:val="00857509"/>
    <w:rsid w:val="00862341"/>
    <w:rsid w:val="00867C13"/>
    <w:rsid w:val="00872EDA"/>
    <w:rsid w:val="0087398A"/>
    <w:rsid w:val="00894C61"/>
    <w:rsid w:val="00895848"/>
    <w:rsid w:val="008B2662"/>
    <w:rsid w:val="008B37E8"/>
    <w:rsid w:val="008B515E"/>
    <w:rsid w:val="008B7712"/>
    <w:rsid w:val="008C0E8D"/>
    <w:rsid w:val="008C0F84"/>
    <w:rsid w:val="008C3BAF"/>
    <w:rsid w:val="008C6782"/>
    <w:rsid w:val="008C735E"/>
    <w:rsid w:val="008D6324"/>
    <w:rsid w:val="008D6424"/>
    <w:rsid w:val="008E119B"/>
    <w:rsid w:val="008E1589"/>
    <w:rsid w:val="008E2301"/>
    <w:rsid w:val="008F7C16"/>
    <w:rsid w:val="0090313E"/>
    <w:rsid w:val="00904656"/>
    <w:rsid w:val="009072C3"/>
    <w:rsid w:val="00907E28"/>
    <w:rsid w:val="00912398"/>
    <w:rsid w:val="00915933"/>
    <w:rsid w:val="00917C41"/>
    <w:rsid w:val="009202C3"/>
    <w:rsid w:val="00920701"/>
    <w:rsid w:val="009210B8"/>
    <w:rsid w:val="00923EB0"/>
    <w:rsid w:val="00934D59"/>
    <w:rsid w:val="00935754"/>
    <w:rsid w:val="00935CF9"/>
    <w:rsid w:val="00942395"/>
    <w:rsid w:val="00944FF3"/>
    <w:rsid w:val="009513BF"/>
    <w:rsid w:val="00955143"/>
    <w:rsid w:val="009555CB"/>
    <w:rsid w:val="00963B77"/>
    <w:rsid w:val="00972677"/>
    <w:rsid w:val="0097480E"/>
    <w:rsid w:val="0097564E"/>
    <w:rsid w:val="009764CA"/>
    <w:rsid w:val="00976C79"/>
    <w:rsid w:val="0098074D"/>
    <w:rsid w:val="009838DC"/>
    <w:rsid w:val="00984C7E"/>
    <w:rsid w:val="009A1D19"/>
    <w:rsid w:val="009B0663"/>
    <w:rsid w:val="009B0F58"/>
    <w:rsid w:val="009B2094"/>
    <w:rsid w:val="009C02F7"/>
    <w:rsid w:val="009C5D6A"/>
    <w:rsid w:val="009D24CC"/>
    <w:rsid w:val="009D4421"/>
    <w:rsid w:val="009E54C5"/>
    <w:rsid w:val="009E6C7F"/>
    <w:rsid w:val="009E7A85"/>
    <w:rsid w:val="009F1B40"/>
    <w:rsid w:val="009F45CE"/>
    <w:rsid w:val="00A015A6"/>
    <w:rsid w:val="00A02B6E"/>
    <w:rsid w:val="00A032FC"/>
    <w:rsid w:val="00A06456"/>
    <w:rsid w:val="00A07C7F"/>
    <w:rsid w:val="00A1099E"/>
    <w:rsid w:val="00A1687A"/>
    <w:rsid w:val="00A17CF7"/>
    <w:rsid w:val="00A17EC6"/>
    <w:rsid w:val="00A209C0"/>
    <w:rsid w:val="00A20B3E"/>
    <w:rsid w:val="00A20D39"/>
    <w:rsid w:val="00A272FD"/>
    <w:rsid w:val="00A3191B"/>
    <w:rsid w:val="00A31B8A"/>
    <w:rsid w:val="00A40FC6"/>
    <w:rsid w:val="00A426E7"/>
    <w:rsid w:val="00A46385"/>
    <w:rsid w:val="00A514D9"/>
    <w:rsid w:val="00A53459"/>
    <w:rsid w:val="00A562BA"/>
    <w:rsid w:val="00A56C3C"/>
    <w:rsid w:val="00A570B8"/>
    <w:rsid w:val="00A60F09"/>
    <w:rsid w:val="00A63CC9"/>
    <w:rsid w:val="00A676B0"/>
    <w:rsid w:val="00A71FF2"/>
    <w:rsid w:val="00A72330"/>
    <w:rsid w:val="00A7379D"/>
    <w:rsid w:val="00A75A5C"/>
    <w:rsid w:val="00A763BD"/>
    <w:rsid w:val="00A77A37"/>
    <w:rsid w:val="00A839B2"/>
    <w:rsid w:val="00A840FD"/>
    <w:rsid w:val="00A85EED"/>
    <w:rsid w:val="00A861BE"/>
    <w:rsid w:val="00A87694"/>
    <w:rsid w:val="00A9582F"/>
    <w:rsid w:val="00A96B3B"/>
    <w:rsid w:val="00AA5AF3"/>
    <w:rsid w:val="00AB5D34"/>
    <w:rsid w:val="00AC560D"/>
    <w:rsid w:val="00AD3080"/>
    <w:rsid w:val="00AD349E"/>
    <w:rsid w:val="00AD48FD"/>
    <w:rsid w:val="00AE1288"/>
    <w:rsid w:val="00AF6295"/>
    <w:rsid w:val="00AF6483"/>
    <w:rsid w:val="00B104F6"/>
    <w:rsid w:val="00B10E5A"/>
    <w:rsid w:val="00B171D6"/>
    <w:rsid w:val="00B23733"/>
    <w:rsid w:val="00B248FF"/>
    <w:rsid w:val="00B25A24"/>
    <w:rsid w:val="00B34187"/>
    <w:rsid w:val="00B3676A"/>
    <w:rsid w:val="00B42DC9"/>
    <w:rsid w:val="00B46264"/>
    <w:rsid w:val="00B574D0"/>
    <w:rsid w:val="00B62F9C"/>
    <w:rsid w:val="00B6550C"/>
    <w:rsid w:val="00B739CC"/>
    <w:rsid w:val="00B822F5"/>
    <w:rsid w:val="00B8271A"/>
    <w:rsid w:val="00B83E2A"/>
    <w:rsid w:val="00B854E3"/>
    <w:rsid w:val="00B94193"/>
    <w:rsid w:val="00B964DB"/>
    <w:rsid w:val="00BA0092"/>
    <w:rsid w:val="00BA5C3D"/>
    <w:rsid w:val="00BA5EF6"/>
    <w:rsid w:val="00BA643C"/>
    <w:rsid w:val="00BB6B27"/>
    <w:rsid w:val="00BC341A"/>
    <w:rsid w:val="00BC4258"/>
    <w:rsid w:val="00BC6DF7"/>
    <w:rsid w:val="00BD08F4"/>
    <w:rsid w:val="00BD16BC"/>
    <w:rsid w:val="00BD36C9"/>
    <w:rsid w:val="00BD4CC2"/>
    <w:rsid w:val="00BE34E3"/>
    <w:rsid w:val="00BE60F3"/>
    <w:rsid w:val="00BF004F"/>
    <w:rsid w:val="00BF09C2"/>
    <w:rsid w:val="00C02588"/>
    <w:rsid w:val="00C032D9"/>
    <w:rsid w:val="00C03509"/>
    <w:rsid w:val="00C07950"/>
    <w:rsid w:val="00C11D98"/>
    <w:rsid w:val="00C14E2B"/>
    <w:rsid w:val="00C14FFD"/>
    <w:rsid w:val="00C246C1"/>
    <w:rsid w:val="00C265C7"/>
    <w:rsid w:val="00C35741"/>
    <w:rsid w:val="00C35E9A"/>
    <w:rsid w:val="00C377D4"/>
    <w:rsid w:val="00C40F8A"/>
    <w:rsid w:val="00C41144"/>
    <w:rsid w:val="00C414B5"/>
    <w:rsid w:val="00C50A52"/>
    <w:rsid w:val="00C54851"/>
    <w:rsid w:val="00C57839"/>
    <w:rsid w:val="00C66FF0"/>
    <w:rsid w:val="00C73A43"/>
    <w:rsid w:val="00C76B1F"/>
    <w:rsid w:val="00C862BB"/>
    <w:rsid w:val="00C9098C"/>
    <w:rsid w:val="00C933A6"/>
    <w:rsid w:val="00C96C62"/>
    <w:rsid w:val="00CA15CC"/>
    <w:rsid w:val="00CA664C"/>
    <w:rsid w:val="00CB1455"/>
    <w:rsid w:val="00CB1A0B"/>
    <w:rsid w:val="00CB3BBB"/>
    <w:rsid w:val="00CC271A"/>
    <w:rsid w:val="00CD030B"/>
    <w:rsid w:val="00CD5A6E"/>
    <w:rsid w:val="00CD7997"/>
    <w:rsid w:val="00CD7F87"/>
    <w:rsid w:val="00CE68B5"/>
    <w:rsid w:val="00CF15EC"/>
    <w:rsid w:val="00CF21F7"/>
    <w:rsid w:val="00CF3581"/>
    <w:rsid w:val="00CF4E0A"/>
    <w:rsid w:val="00D0312F"/>
    <w:rsid w:val="00D05C4E"/>
    <w:rsid w:val="00D116E3"/>
    <w:rsid w:val="00D11C8A"/>
    <w:rsid w:val="00D12C7D"/>
    <w:rsid w:val="00D13E5B"/>
    <w:rsid w:val="00D26272"/>
    <w:rsid w:val="00D27222"/>
    <w:rsid w:val="00D30C26"/>
    <w:rsid w:val="00D37B2A"/>
    <w:rsid w:val="00D45520"/>
    <w:rsid w:val="00D45EED"/>
    <w:rsid w:val="00D527A5"/>
    <w:rsid w:val="00D55025"/>
    <w:rsid w:val="00D560A4"/>
    <w:rsid w:val="00D5629A"/>
    <w:rsid w:val="00D607E5"/>
    <w:rsid w:val="00D60B73"/>
    <w:rsid w:val="00D624A6"/>
    <w:rsid w:val="00D71B0F"/>
    <w:rsid w:val="00D754A2"/>
    <w:rsid w:val="00D8037B"/>
    <w:rsid w:val="00D86C91"/>
    <w:rsid w:val="00D92351"/>
    <w:rsid w:val="00D92E65"/>
    <w:rsid w:val="00D96E1E"/>
    <w:rsid w:val="00D97BC6"/>
    <w:rsid w:val="00DA029B"/>
    <w:rsid w:val="00DA2624"/>
    <w:rsid w:val="00DA2FAF"/>
    <w:rsid w:val="00DA3B15"/>
    <w:rsid w:val="00DB205A"/>
    <w:rsid w:val="00DB3659"/>
    <w:rsid w:val="00DB7FA1"/>
    <w:rsid w:val="00DC2331"/>
    <w:rsid w:val="00DC4D33"/>
    <w:rsid w:val="00DC6306"/>
    <w:rsid w:val="00DC6A2B"/>
    <w:rsid w:val="00DD1B1C"/>
    <w:rsid w:val="00DD4694"/>
    <w:rsid w:val="00DE0EEA"/>
    <w:rsid w:val="00DE162E"/>
    <w:rsid w:val="00DE2461"/>
    <w:rsid w:val="00DE41E5"/>
    <w:rsid w:val="00DE429B"/>
    <w:rsid w:val="00DE556F"/>
    <w:rsid w:val="00DE65E0"/>
    <w:rsid w:val="00DF1171"/>
    <w:rsid w:val="00DF1B19"/>
    <w:rsid w:val="00DF45A0"/>
    <w:rsid w:val="00E00308"/>
    <w:rsid w:val="00E01887"/>
    <w:rsid w:val="00E060A7"/>
    <w:rsid w:val="00E146E0"/>
    <w:rsid w:val="00E161F3"/>
    <w:rsid w:val="00E2065E"/>
    <w:rsid w:val="00E20A41"/>
    <w:rsid w:val="00E259A5"/>
    <w:rsid w:val="00E275D1"/>
    <w:rsid w:val="00E32399"/>
    <w:rsid w:val="00E32490"/>
    <w:rsid w:val="00E44CD5"/>
    <w:rsid w:val="00E47D06"/>
    <w:rsid w:val="00E50470"/>
    <w:rsid w:val="00E50929"/>
    <w:rsid w:val="00E509B8"/>
    <w:rsid w:val="00E51874"/>
    <w:rsid w:val="00E55053"/>
    <w:rsid w:val="00E56AF6"/>
    <w:rsid w:val="00E636D6"/>
    <w:rsid w:val="00E6785F"/>
    <w:rsid w:val="00E67BD5"/>
    <w:rsid w:val="00E72E35"/>
    <w:rsid w:val="00E74BE1"/>
    <w:rsid w:val="00E76C02"/>
    <w:rsid w:val="00E81EFA"/>
    <w:rsid w:val="00E85C27"/>
    <w:rsid w:val="00E85DFA"/>
    <w:rsid w:val="00E87C16"/>
    <w:rsid w:val="00E9254C"/>
    <w:rsid w:val="00E939A8"/>
    <w:rsid w:val="00E93DAE"/>
    <w:rsid w:val="00E96AB5"/>
    <w:rsid w:val="00EA2BBE"/>
    <w:rsid w:val="00EA2D67"/>
    <w:rsid w:val="00EA50CA"/>
    <w:rsid w:val="00EB34A0"/>
    <w:rsid w:val="00EB71B7"/>
    <w:rsid w:val="00ED0F02"/>
    <w:rsid w:val="00ED4922"/>
    <w:rsid w:val="00ED6FC1"/>
    <w:rsid w:val="00EF1F4C"/>
    <w:rsid w:val="00EF3FC8"/>
    <w:rsid w:val="00F1739E"/>
    <w:rsid w:val="00F24501"/>
    <w:rsid w:val="00F25355"/>
    <w:rsid w:val="00F26C98"/>
    <w:rsid w:val="00F34C6B"/>
    <w:rsid w:val="00F34FD0"/>
    <w:rsid w:val="00F35584"/>
    <w:rsid w:val="00F4148F"/>
    <w:rsid w:val="00F41510"/>
    <w:rsid w:val="00F42AD8"/>
    <w:rsid w:val="00F447C8"/>
    <w:rsid w:val="00F44AD6"/>
    <w:rsid w:val="00F50635"/>
    <w:rsid w:val="00F51552"/>
    <w:rsid w:val="00F54E5F"/>
    <w:rsid w:val="00F57F58"/>
    <w:rsid w:val="00F64C51"/>
    <w:rsid w:val="00F6613C"/>
    <w:rsid w:val="00F671F1"/>
    <w:rsid w:val="00F70945"/>
    <w:rsid w:val="00F82E9C"/>
    <w:rsid w:val="00F83386"/>
    <w:rsid w:val="00F8367F"/>
    <w:rsid w:val="00F85707"/>
    <w:rsid w:val="00F8714E"/>
    <w:rsid w:val="00F875C4"/>
    <w:rsid w:val="00F90C3C"/>
    <w:rsid w:val="00F91779"/>
    <w:rsid w:val="00F92DA6"/>
    <w:rsid w:val="00F9331C"/>
    <w:rsid w:val="00FA31EE"/>
    <w:rsid w:val="00FA6613"/>
    <w:rsid w:val="00FA6C24"/>
    <w:rsid w:val="00FB148F"/>
    <w:rsid w:val="00FB28A3"/>
    <w:rsid w:val="00FB5E6A"/>
    <w:rsid w:val="00FC0B22"/>
    <w:rsid w:val="00FC0E92"/>
    <w:rsid w:val="00FD3DCF"/>
    <w:rsid w:val="00FD470E"/>
    <w:rsid w:val="00FD57C0"/>
    <w:rsid w:val="00FE1A92"/>
    <w:rsid w:val="00FE4B93"/>
    <w:rsid w:val="00FE6AEF"/>
    <w:rsid w:val="00FE6EB0"/>
    <w:rsid w:val="00FF350D"/>
    <w:rsid w:val="00FF54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CF8C0588-E5DB-9447-ADD9-3F997F15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6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20668E"/>
    <w:rPr>
      <w:rFonts w:asciiTheme="majorHAnsi" w:eastAsiaTheme="majorEastAsia" w:hAnsiTheme="majorHAnsi" w:cstheme="majorBidi"/>
      <w:b/>
      <w:bCs/>
      <w:color w:val="4F81BD" w:themeColor="accent1"/>
      <w:sz w:val="24"/>
      <w:szCs w:val="24"/>
    </w:rPr>
  </w:style>
  <w:style w:type="character" w:customStyle="1" w:styleId="go">
    <w:name w:val="go"/>
    <w:basedOn w:val="DefaultParagraphFont"/>
    <w:rsid w:val="0020668E"/>
  </w:style>
  <w:style w:type="paragraph" w:styleId="Subtitle">
    <w:name w:val="Subtitle"/>
    <w:basedOn w:val="Normal"/>
    <w:next w:val="Normal"/>
    <w:link w:val="SubtitleChar"/>
    <w:uiPriority w:val="11"/>
    <w:qFormat/>
    <w:rsid w:val="005E59B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E59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21769021">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7120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franjani@gmail.com" TargetMode="External" /><Relationship Id="rId13"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jpe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linkedin.com/in/ghufran-ullah/" TargetMode="External" /><Relationship Id="rId5" Type="http://schemas.openxmlformats.org/officeDocument/2006/relationships/webSettings" Target="webSettings.xml" /><Relationship Id="rId15" Type="http://schemas.openxmlformats.org/officeDocument/2006/relationships/image" Target="media/image4.jpeg" /><Relationship Id="rId10" Type="http://schemas.openxmlformats.org/officeDocument/2006/relationships/hyperlink" Target="mailto:ghufranjani@gmail.com" TargetMode="External" /><Relationship Id="rId4" Type="http://schemas.openxmlformats.org/officeDocument/2006/relationships/settings" Target="settings.xml" /><Relationship Id="rId9" Type="http://schemas.openxmlformats.org/officeDocument/2006/relationships/hyperlink" Target="https://www.linkedin.com/in/ghufran-ullah/" TargetMode="External" /><Relationship Id="rId14"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808538-A73F-4EB7-9577-CD5782EF85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Ghufran Ullah</cp:lastModifiedBy>
  <cp:revision>2</cp:revision>
  <cp:lastPrinted>2019-06-14T03:48:00Z</cp:lastPrinted>
  <dcterms:created xsi:type="dcterms:W3CDTF">2021-01-08T13:19:00Z</dcterms:created>
  <dcterms:modified xsi:type="dcterms:W3CDTF">2021-01-08T13:19:00Z</dcterms:modified>
</cp:coreProperties>
</file>