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6C" w:rsidRPr="00A72811" w:rsidRDefault="00AF0F82">
      <w:pPr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1085850" cy="1085850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811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1047750" cy="1076325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6C" w:rsidRPr="00A72811" w:rsidRDefault="000E01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16DE" w:rsidRPr="00A72811" w:rsidRDefault="001A16DE" w:rsidP="001A16DE">
      <w:pPr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Driven by: </w:t>
      </w:r>
      <w:r w:rsidRPr="00A72811">
        <w:rPr>
          <w:rFonts w:asciiTheme="minorHAnsi" w:hAnsiTheme="minorHAnsi" w:cstheme="minorHAnsi"/>
          <w:i/>
          <w:sz w:val="22"/>
          <w:szCs w:val="22"/>
        </w:rPr>
        <w:t>Microsoft Certified Engineer</w:t>
      </w:r>
    </w:p>
    <w:p w:rsidR="000E016C" w:rsidRPr="00A72811" w:rsidRDefault="00AF0F82">
      <w:pPr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72811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 xml:space="preserve">RASOOLMEHDI </w:t>
      </w:r>
      <w:r w:rsidR="006D1A8B" w:rsidRPr="00A72811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Pr="00A72811">
        <w:rPr>
          <w:rFonts w:asciiTheme="minorHAnsi" w:hAnsiTheme="minorHAnsi" w:cstheme="minorHAnsi"/>
          <w:b/>
          <w:i/>
          <w:sz w:val="28"/>
          <w:szCs w:val="28"/>
          <w:u w:val="single"/>
        </w:rPr>
        <w:t>N</w:t>
      </w:r>
      <w:r w:rsidR="006D1A8B" w:rsidRPr="00A72811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  <w:r w:rsidRPr="00A7281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BUDDEBHAI </w:t>
      </w:r>
    </w:p>
    <w:p w:rsidR="000E016C" w:rsidRPr="00A72811" w:rsidRDefault="000E01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016C" w:rsidRPr="00A72811" w:rsidRDefault="00AF0F82">
      <w:pPr>
        <w:jc w:val="both"/>
        <w:rPr>
          <w:rFonts w:asciiTheme="minorHAnsi" w:hAnsiTheme="minorHAnsi" w:cstheme="minorHAnsi"/>
        </w:rPr>
      </w:pPr>
      <w:r w:rsidRPr="00A72811">
        <w:rPr>
          <w:rFonts w:asciiTheme="minorHAnsi" w:hAnsiTheme="minorHAnsi" w:cstheme="minorHAnsi"/>
          <w:sz w:val="22"/>
          <w:szCs w:val="22"/>
        </w:rPr>
        <w:t>Mobile</w:t>
      </w:r>
      <w:r w:rsidR="005B2E51" w:rsidRPr="00A72811">
        <w:rPr>
          <w:rFonts w:asciiTheme="minorHAnsi" w:hAnsiTheme="minorHAnsi" w:cstheme="minorHAnsi"/>
          <w:sz w:val="22"/>
          <w:szCs w:val="22"/>
        </w:rPr>
        <w:tab/>
      </w:r>
      <w:r w:rsidRPr="00A72811">
        <w:rPr>
          <w:rFonts w:asciiTheme="minorHAnsi" w:hAnsiTheme="minorHAnsi" w:cstheme="minorHAnsi"/>
          <w:sz w:val="22"/>
          <w:szCs w:val="22"/>
        </w:rPr>
        <w:t>: +91-9164786007</w:t>
      </w:r>
    </w:p>
    <w:p w:rsidR="000E016C" w:rsidRPr="00A72811" w:rsidRDefault="00AF0F82">
      <w:pPr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>Ema</w:t>
      </w:r>
      <w:r w:rsidR="005B2E51" w:rsidRPr="00A72811">
        <w:rPr>
          <w:rFonts w:asciiTheme="minorHAnsi" w:hAnsiTheme="minorHAnsi" w:cstheme="minorHAnsi"/>
          <w:sz w:val="22"/>
          <w:szCs w:val="22"/>
        </w:rPr>
        <w:t>il</w:t>
      </w:r>
      <w:r w:rsidR="005B2E51" w:rsidRPr="00A72811">
        <w:rPr>
          <w:rFonts w:asciiTheme="minorHAnsi" w:hAnsiTheme="minorHAnsi" w:cstheme="minorHAnsi"/>
          <w:sz w:val="22"/>
          <w:szCs w:val="22"/>
        </w:rPr>
        <w:tab/>
      </w:r>
      <w:r w:rsidRPr="00A72811">
        <w:rPr>
          <w:rFonts w:asciiTheme="minorHAnsi" w:hAnsiTheme="minorHAnsi" w:cstheme="minorHAnsi"/>
          <w:sz w:val="22"/>
          <w:szCs w:val="22"/>
        </w:rPr>
        <w:t>:</w:t>
      </w:r>
      <w:r w:rsidR="00D20027" w:rsidRPr="00A72811">
        <w:rPr>
          <w:rFonts w:asciiTheme="minorHAnsi" w:hAnsiTheme="minorHAnsi" w:cstheme="minorHAnsi"/>
          <w:sz w:val="22"/>
          <w:szCs w:val="22"/>
        </w:rPr>
        <w:t xml:space="preserve"> </w:t>
      </w:r>
      <w:r w:rsidR="005B2E51" w:rsidRPr="00A72811">
        <w:rPr>
          <w:rFonts w:asciiTheme="minorHAnsi" w:hAnsiTheme="minorHAnsi" w:cstheme="minorHAnsi"/>
          <w:sz w:val="22"/>
          <w:szCs w:val="22"/>
        </w:rPr>
        <w:t>Rasool.buddebhai@outlook.com</w:t>
      </w:r>
    </w:p>
    <w:p w:rsidR="005B2E51" w:rsidRPr="00A72811" w:rsidRDefault="005B2E51" w:rsidP="005B2E51">
      <w:pPr>
        <w:jc w:val="both"/>
        <w:rPr>
          <w:rFonts w:asciiTheme="minorHAnsi" w:hAnsiTheme="minorHAnsi" w:cstheme="minorHAnsi"/>
        </w:rPr>
      </w:pPr>
      <w:r w:rsidRPr="00A72811">
        <w:rPr>
          <w:rFonts w:asciiTheme="minorHAnsi" w:hAnsiTheme="minorHAnsi" w:cstheme="minorHAnsi"/>
          <w:sz w:val="22"/>
          <w:szCs w:val="22"/>
        </w:rPr>
        <w:t>Address</w:t>
      </w:r>
      <w:r w:rsidRPr="00A72811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A72811">
        <w:rPr>
          <w:rFonts w:asciiTheme="minorHAnsi" w:eastAsia="Batang" w:hAnsiTheme="minorHAnsi" w:cstheme="minorHAnsi"/>
          <w:sz w:val="22"/>
          <w:szCs w:val="22"/>
        </w:rPr>
        <w:t>1049/1, 3</w:t>
      </w:r>
      <w:r w:rsidRPr="00A72811">
        <w:rPr>
          <w:rFonts w:asciiTheme="minorHAnsi" w:eastAsia="Batang" w:hAnsiTheme="minorHAnsi" w:cstheme="minorHAnsi"/>
          <w:sz w:val="22"/>
          <w:szCs w:val="22"/>
          <w:vertAlign w:val="superscript"/>
        </w:rPr>
        <w:t>rd</w:t>
      </w:r>
      <w:r w:rsidRPr="00A72811">
        <w:rPr>
          <w:rFonts w:asciiTheme="minorHAnsi" w:eastAsia="Batang" w:hAnsiTheme="minorHAnsi" w:cstheme="minorHAnsi"/>
          <w:sz w:val="22"/>
          <w:szCs w:val="22"/>
        </w:rPr>
        <w:t>Across, Azad Nagar,</w:t>
      </w:r>
    </w:p>
    <w:p w:rsidR="005B2E51" w:rsidRPr="00A72811" w:rsidRDefault="005B2E51" w:rsidP="005B2E51">
      <w:pPr>
        <w:ind w:firstLine="720"/>
        <w:jc w:val="both"/>
        <w:rPr>
          <w:rFonts w:asciiTheme="minorHAnsi" w:hAnsiTheme="minorHAnsi" w:cstheme="minorHAnsi"/>
        </w:rPr>
      </w:pPr>
      <w:r w:rsidRPr="00A72811">
        <w:rPr>
          <w:rFonts w:asciiTheme="minorHAnsi" w:eastAsia="Batang" w:hAnsiTheme="minorHAnsi" w:cstheme="minorHAnsi"/>
          <w:sz w:val="22"/>
          <w:szCs w:val="22"/>
        </w:rPr>
        <w:t xml:space="preserve">  Belgaum–590016, </w:t>
      </w:r>
      <w:r w:rsidRPr="00A72811">
        <w:rPr>
          <w:rFonts w:asciiTheme="minorHAnsi" w:hAnsiTheme="minorHAnsi" w:cstheme="minorHAnsi"/>
          <w:sz w:val="22"/>
          <w:szCs w:val="22"/>
        </w:rPr>
        <w:t>Karnataka-India</w:t>
      </w:r>
    </w:p>
    <w:p w:rsidR="005B2E51" w:rsidRPr="00A72811" w:rsidRDefault="005B2E51">
      <w:pPr>
        <w:rPr>
          <w:rFonts w:asciiTheme="minorHAnsi" w:hAnsiTheme="minorHAnsi" w:cstheme="minorHAnsi"/>
          <w:sz w:val="22"/>
          <w:szCs w:val="22"/>
        </w:rPr>
      </w:pPr>
    </w:p>
    <w:p w:rsidR="000E016C" w:rsidRPr="00A72811" w:rsidRDefault="000E016C">
      <w:pPr>
        <w:rPr>
          <w:rFonts w:asciiTheme="minorHAnsi" w:hAnsiTheme="minorHAnsi" w:cstheme="minorHAnsi"/>
          <w:sz w:val="22"/>
          <w:szCs w:val="22"/>
        </w:rPr>
        <w:sectPr w:rsidR="000E016C" w:rsidRPr="00A72811">
          <w:type w:val="continuous"/>
          <w:pgSz w:w="11909" w:h="16834" w:code="9"/>
          <w:pgMar w:top="864" w:right="1152" w:bottom="864" w:left="1152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0E016C" w:rsidRPr="00A72811" w:rsidRDefault="00CF750C">
      <w:pPr>
        <w:jc w:val="both"/>
        <w:rPr>
          <w:rFonts w:asciiTheme="minorHAnsi" w:hAnsiTheme="minorHAnsi" w:cstheme="minorHAnsi"/>
          <w:sz w:val="22"/>
          <w:szCs w:val="22"/>
        </w:rPr>
      </w:pPr>
      <w:r w:rsidRPr="00CF750C">
        <w:rPr>
          <w:rFonts w:asciiTheme="minorHAnsi" w:hAnsiTheme="minorHAnsi" w:cstheme="minorHAnsi"/>
        </w:rPr>
        <w:lastRenderedPageBreak/>
        <w:pict>
          <v:rect id="1028" o:spid="_x0000_i1025" style="width:475.45pt;height:2.5pt;visibility:visible;mso-wrap-distance-left:0;mso-wrap-distance-right:0" o:hrpct="990" o:hralign="center" o:hrstd="t" o:hr="t" fillcolor="gray" stroked="f"/>
        </w:pict>
      </w:r>
    </w:p>
    <w:p w:rsidR="001A16DE" w:rsidRPr="00A72811" w:rsidRDefault="001A16DE">
      <w:pPr>
        <w:pStyle w:val="Heading2"/>
        <w:ind w:left="0" w:firstLine="0"/>
        <w:jc w:val="both"/>
        <w:rPr>
          <w:rFonts w:asciiTheme="minorHAnsi" w:hAnsiTheme="minorHAnsi" w:cstheme="minorHAnsi"/>
          <w:sz w:val="22"/>
        </w:rPr>
      </w:pPr>
    </w:p>
    <w:p w:rsidR="000E016C" w:rsidRDefault="00AF0F82">
      <w:pPr>
        <w:pStyle w:val="Heading2"/>
        <w:ind w:left="0" w:firstLine="0"/>
        <w:jc w:val="both"/>
        <w:rPr>
          <w:rFonts w:asciiTheme="majorHAnsi" w:hAnsiTheme="majorHAnsi" w:cstheme="minorHAnsi"/>
          <w:sz w:val="22"/>
          <w:u w:val="single"/>
        </w:rPr>
      </w:pPr>
      <w:r w:rsidRPr="00A72811">
        <w:rPr>
          <w:rFonts w:asciiTheme="majorHAnsi" w:hAnsiTheme="majorHAnsi" w:cstheme="minorHAnsi"/>
          <w:sz w:val="22"/>
          <w:u w:val="single"/>
        </w:rPr>
        <w:t>Objective:</w:t>
      </w:r>
    </w:p>
    <w:p w:rsidR="00B76476" w:rsidRPr="00B76476" w:rsidRDefault="00B76476" w:rsidP="00B76476"/>
    <w:p w:rsidR="000E016C" w:rsidRPr="00A72811" w:rsidRDefault="00AF0F8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Seeking middle level assignments in </w:t>
      </w:r>
      <w:r w:rsidRPr="00A72811">
        <w:rPr>
          <w:rFonts w:asciiTheme="minorHAnsi" w:hAnsiTheme="minorHAnsi" w:cstheme="minorHAnsi"/>
          <w:b/>
          <w:sz w:val="22"/>
          <w:szCs w:val="22"/>
        </w:rPr>
        <w:t>IT Support, System Administration,</w:t>
      </w:r>
      <w:r w:rsidR="005B2E51" w:rsidRPr="00A728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2811">
        <w:rPr>
          <w:rFonts w:asciiTheme="minorHAnsi" w:hAnsiTheme="minorHAnsi" w:cstheme="minorHAnsi"/>
          <w:b/>
          <w:sz w:val="22"/>
          <w:szCs w:val="22"/>
        </w:rPr>
        <w:t xml:space="preserve">Helpdesk, Service desk or Customer Support </w:t>
      </w:r>
      <w:r w:rsidRPr="00A72811">
        <w:rPr>
          <w:rFonts w:asciiTheme="minorHAnsi" w:hAnsiTheme="minorHAnsi" w:cstheme="minorHAnsi"/>
          <w:sz w:val="22"/>
          <w:szCs w:val="22"/>
        </w:rPr>
        <w:t xml:space="preserve"> with an esteemed organization in the IT Sector with service desk tools like </w:t>
      </w:r>
      <w:r w:rsidRPr="00A72811">
        <w:rPr>
          <w:rFonts w:asciiTheme="minorHAnsi" w:hAnsiTheme="minorHAnsi" w:cstheme="minorHAnsi"/>
          <w:b/>
          <w:sz w:val="22"/>
          <w:szCs w:val="22"/>
        </w:rPr>
        <w:t>BMC Remedy &amp;</w:t>
      </w:r>
      <w:r w:rsidR="006D1A8B" w:rsidRPr="00A728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2811">
        <w:rPr>
          <w:rFonts w:asciiTheme="minorHAnsi" w:hAnsiTheme="minorHAnsi" w:cstheme="minorHAnsi"/>
          <w:b/>
          <w:sz w:val="22"/>
          <w:szCs w:val="22"/>
        </w:rPr>
        <w:t>Service Now</w:t>
      </w:r>
      <w:r w:rsidRPr="00A72811">
        <w:rPr>
          <w:rFonts w:asciiTheme="minorHAnsi" w:hAnsiTheme="minorHAnsi" w:cstheme="minorHAnsi"/>
          <w:sz w:val="22"/>
          <w:szCs w:val="22"/>
        </w:rPr>
        <w:t xml:space="preserve"> with the Industries like </w:t>
      </w:r>
      <w:r w:rsidRPr="00A72811">
        <w:rPr>
          <w:rFonts w:asciiTheme="minorHAnsi" w:hAnsiTheme="minorHAnsi" w:cstheme="minorHAnsi"/>
          <w:b/>
          <w:sz w:val="22"/>
          <w:szCs w:val="22"/>
        </w:rPr>
        <w:t>Oil Field,</w:t>
      </w:r>
      <w:r w:rsidR="00EC19FC">
        <w:rPr>
          <w:rFonts w:asciiTheme="minorHAnsi" w:hAnsiTheme="minorHAnsi" w:cstheme="minorHAnsi"/>
          <w:b/>
          <w:sz w:val="22"/>
          <w:szCs w:val="22"/>
        </w:rPr>
        <w:t xml:space="preserve"> Education, IT &amp;</w:t>
      </w:r>
      <w:r w:rsidRPr="00A72811">
        <w:rPr>
          <w:rFonts w:asciiTheme="minorHAnsi" w:hAnsiTheme="minorHAnsi" w:cstheme="minorHAnsi"/>
          <w:b/>
          <w:sz w:val="22"/>
          <w:szCs w:val="22"/>
        </w:rPr>
        <w:t xml:space="preserve"> Hospitality</w:t>
      </w:r>
      <w:bookmarkStart w:id="0" w:name="_GoBack"/>
      <w:bookmarkEnd w:id="0"/>
      <w:r w:rsidRPr="00A72811">
        <w:rPr>
          <w:rFonts w:asciiTheme="minorHAnsi" w:hAnsiTheme="minorHAnsi" w:cstheme="minorHAnsi"/>
          <w:sz w:val="22"/>
          <w:szCs w:val="22"/>
        </w:rPr>
        <w:t>.</w:t>
      </w:r>
    </w:p>
    <w:p w:rsidR="000E016C" w:rsidRPr="00A72811" w:rsidRDefault="000E016C">
      <w:pPr>
        <w:ind w:left="-5" w:right="5" w:firstLine="725"/>
        <w:jc w:val="both"/>
        <w:rPr>
          <w:rFonts w:asciiTheme="minorHAnsi" w:hAnsiTheme="minorHAnsi" w:cstheme="minorHAnsi"/>
          <w:sz w:val="22"/>
          <w:szCs w:val="22"/>
        </w:rPr>
      </w:pPr>
    </w:p>
    <w:p w:rsidR="000E016C" w:rsidRPr="00A72811" w:rsidRDefault="00AF0F82">
      <w:pPr>
        <w:ind w:left="-5" w:right="5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Currently associated with Imagine Computers as </w:t>
      </w:r>
      <w:r w:rsidR="00B76476">
        <w:rPr>
          <w:rFonts w:asciiTheme="minorHAnsi" w:hAnsiTheme="minorHAnsi" w:cstheme="minorHAnsi"/>
          <w:b/>
          <w:bCs/>
          <w:sz w:val="22"/>
          <w:szCs w:val="22"/>
        </w:rPr>
        <w:t>Field Support</w:t>
      </w:r>
      <w:r w:rsidR="00EC19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19FC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EC19FC" w:rsidRPr="0030153D">
        <w:rPr>
          <w:rFonts w:asciiTheme="minorHAnsi" w:hAnsiTheme="minorHAnsi" w:cstheme="minorHAnsi"/>
          <w:bCs/>
          <w:sz w:val="22"/>
          <w:szCs w:val="22"/>
        </w:rPr>
        <w:t>Local Schools as per SLA</w:t>
      </w:r>
      <w:r w:rsidRPr="00A728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2811">
        <w:rPr>
          <w:rFonts w:asciiTheme="minorHAnsi" w:hAnsiTheme="minorHAnsi" w:cstheme="minorHAnsi"/>
          <w:sz w:val="22"/>
          <w:szCs w:val="22"/>
        </w:rPr>
        <w:t>from April 2017</w:t>
      </w:r>
    </w:p>
    <w:p w:rsidR="000E016C" w:rsidRPr="00A72811" w:rsidRDefault="000E01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16C" w:rsidRDefault="00AF0F82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72811">
        <w:rPr>
          <w:rFonts w:asciiTheme="majorHAnsi" w:hAnsiTheme="majorHAnsi" w:cstheme="minorHAnsi"/>
          <w:b/>
          <w:sz w:val="22"/>
          <w:szCs w:val="22"/>
          <w:u w:val="single"/>
        </w:rPr>
        <w:t>Summary:</w:t>
      </w:r>
    </w:p>
    <w:p w:rsidR="00B76476" w:rsidRPr="00A72811" w:rsidRDefault="00B76476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0E016C" w:rsidRPr="00A72811" w:rsidRDefault="00AF0F82">
      <w:pPr>
        <w:numPr>
          <w:ilvl w:val="0"/>
          <w:numId w:val="16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A72811">
        <w:rPr>
          <w:rFonts w:asciiTheme="minorHAnsi" w:eastAsia="Arial Unicode MS" w:hAnsiTheme="minorHAnsi" w:cstheme="minorHAnsi"/>
          <w:sz w:val="22"/>
          <w:szCs w:val="22"/>
        </w:rPr>
        <w:t>Specialized in maintaining servers and clients as well as resolving all service problems.</w:t>
      </w:r>
    </w:p>
    <w:p w:rsidR="000E016C" w:rsidRPr="00A72811" w:rsidRDefault="00AF0F82">
      <w:pPr>
        <w:numPr>
          <w:ilvl w:val="0"/>
          <w:numId w:val="16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A72811">
        <w:rPr>
          <w:rFonts w:asciiTheme="minorHAnsi" w:eastAsia="Arial Unicode MS" w:hAnsiTheme="minorHAnsi" w:cstheme="minorHAnsi"/>
          <w:sz w:val="22"/>
          <w:szCs w:val="22"/>
        </w:rPr>
        <w:t>Possess excellent organizational, communication, analytical and troubleshooting skills.</w:t>
      </w:r>
    </w:p>
    <w:p w:rsidR="000E016C" w:rsidRPr="00A72811" w:rsidRDefault="00AF0F82">
      <w:pPr>
        <w:numPr>
          <w:ilvl w:val="0"/>
          <w:numId w:val="16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A72811">
        <w:rPr>
          <w:rFonts w:asciiTheme="minorHAnsi" w:eastAsia="Arial Unicode MS" w:hAnsiTheme="minorHAnsi" w:cstheme="minorHAnsi"/>
          <w:snapToGrid w:val="0"/>
          <w:sz w:val="22"/>
          <w:szCs w:val="22"/>
        </w:rPr>
        <w:t xml:space="preserve">An accomplished professional with </w:t>
      </w:r>
      <w:r w:rsidR="00F95E2D">
        <w:rPr>
          <w:rFonts w:asciiTheme="minorHAnsi" w:eastAsia="Arial Unicode MS" w:hAnsiTheme="minorHAnsi" w:cstheme="minorHAnsi"/>
          <w:b/>
          <w:snapToGrid w:val="0"/>
          <w:sz w:val="22"/>
          <w:szCs w:val="22"/>
        </w:rPr>
        <w:t>7</w:t>
      </w:r>
      <w:r w:rsidRPr="00A72811">
        <w:rPr>
          <w:rFonts w:asciiTheme="minorHAnsi" w:eastAsia="Arial Unicode MS" w:hAnsiTheme="minorHAnsi" w:cstheme="minorHAnsi"/>
          <w:b/>
          <w:bCs/>
          <w:snapToGrid w:val="0"/>
          <w:sz w:val="22"/>
          <w:szCs w:val="22"/>
        </w:rPr>
        <w:t xml:space="preserve"> Years</w:t>
      </w:r>
      <w:r w:rsidR="00D20027" w:rsidRPr="00A72811">
        <w:rPr>
          <w:rFonts w:asciiTheme="minorHAnsi" w:eastAsia="Arial Unicode MS" w:hAnsiTheme="minorHAnsi" w:cstheme="minorHAnsi"/>
          <w:b/>
          <w:bCs/>
          <w:snapToGrid w:val="0"/>
          <w:sz w:val="22"/>
          <w:szCs w:val="22"/>
        </w:rPr>
        <w:t xml:space="preserve"> </w:t>
      </w:r>
      <w:r w:rsidRPr="00A72811">
        <w:rPr>
          <w:rFonts w:asciiTheme="minorHAnsi" w:eastAsia="Arial Unicode MS" w:hAnsiTheme="minorHAnsi" w:cstheme="minorHAnsi"/>
          <w:snapToGrid w:val="0"/>
          <w:sz w:val="22"/>
          <w:szCs w:val="22"/>
        </w:rPr>
        <w:t xml:space="preserve">of experience in the arena of 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 xml:space="preserve">IT Support, </w:t>
      </w:r>
      <w:r w:rsidR="00F95E2D">
        <w:rPr>
          <w:rFonts w:asciiTheme="minorHAnsi" w:eastAsia="Arial Unicode MS" w:hAnsiTheme="minorHAnsi" w:cstheme="minorHAnsi"/>
          <w:b/>
          <w:sz w:val="22"/>
          <w:szCs w:val="22"/>
        </w:rPr>
        <w:t xml:space="preserve">CCTV, Projection, AV-DV setup, 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 xml:space="preserve">System Administration, Networking, and Troubleshooting at </w:t>
      </w:r>
      <w:r w:rsidR="006B50AF">
        <w:rPr>
          <w:rFonts w:asciiTheme="minorHAnsi" w:eastAsia="Arial Unicode MS" w:hAnsiTheme="minorHAnsi" w:cstheme="minorHAnsi"/>
          <w:b/>
          <w:sz w:val="22"/>
          <w:szCs w:val="22"/>
        </w:rPr>
        <w:t>Cloud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 xml:space="preserve"> Environment</w:t>
      </w: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 with reputed Organization on </w:t>
      </w:r>
      <w:r w:rsidRPr="00A72811">
        <w:rPr>
          <w:rFonts w:asciiTheme="minorHAnsi" w:eastAsia="Arial Unicode MS" w:hAnsiTheme="minorHAnsi" w:cstheme="minorHAnsi"/>
          <w:snapToGrid w:val="0"/>
          <w:sz w:val="22"/>
          <w:szCs w:val="22"/>
        </w:rPr>
        <w:t>Projects</w:t>
      </w:r>
      <w:r w:rsidRPr="00A72811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0E016C" w:rsidRPr="00A72811" w:rsidRDefault="00AF0F82">
      <w:pPr>
        <w:numPr>
          <w:ilvl w:val="0"/>
          <w:numId w:val="16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Experience in installation, administration of 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>LAN, WAN, Windows WS, PCs, Servers, Cisco Switches/Routers, SCCM, Access control systems &amp; MS applications, Image Preparation.</w:t>
      </w:r>
    </w:p>
    <w:p w:rsidR="000E016C" w:rsidRPr="00A72811" w:rsidRDefault="00AF0F82">
      <w:pPr>
        <w:numPr>
          <w:ilvl w:val="0"/>
          <w:numId w:val="16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Handle customer escalations and serve as the 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>escalation</w:t>
      </w: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 point for all cases.</w:t>
      </w:r>
    </w:p>
    <w:p w:rsidR="000E016C" w:rsidRPr="00A72811" w:rsidRDefault="00AF0F82">
      <w:pPr>
        <w:numPr>
          <w:ilvl w:val="0"/>
          <w:numId w:val="16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Identify/implement diagnostic &amp; monitoring tools for 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>Health check of Servers</w:t>
      </w: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>Survey</w:t>
      </w: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 and </w:t>
      </w:r>
      <w:r w:rsidRPr="00A72811">
        <w:rPr>
          <w:rFonts w:asciiTheme="minorHAnsi" w:eastAsia="Arial Unicode MS" w:hAnsiTheme="minorHAnsi" w:cstheme="minorHAnsi"/>
          <w:b/>
          <w:sz w:val="22"/>
          <w:szCs w:val="22"/>
        </w:rPr>
        <w:t>Report generating</w:t>
      </w:r>
      <w:r w:rsidR="00D20027" w:rsidRPr="00A7281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to increase efficiency &amp; effectiveness of support and risk management. </w:t>
      </w:r>
    </w:p>
    <w:p w:rsidR="000E016C" w:rsidRPr="00A72811" w:rsidRDefault="00AF0F82">
      <w:pPr>
        <w:numPr>
          <w:ilvl w:val="0"/>
          <w:numId w:val="16"/>
        </w:numPr>
        <w:tabs>
          <w:tab w:val="left" w:pos="8880"/>
        </w:tabs>
        <w:ind w:left="0" w:right="5" w:firstLine="0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eastAsia="Arial Unicode MS" w:hAnsiTheme="minorHAnsi" w:cstheme="minorHAnsi"/>
          <w:sz w:val="22"/>
          <w:szCs w:val="22"/>
        </w:rPr>
        <w:t xml:space="preserve">Implementation from scope management to activity sequencing, effort &amp; cost estimation. </w:t>
      </w:r>
    </w:p>
    <w:p w:rsidR="000E016C" w:rsidRPr="00A72811" w:rsidRDefault="000E016C">
      <w:pPr>
        <w:tabs>
          <w:tab w:val="left" w:pos="8880"/>
        </w:tabs>
        <w:ind w:right="5"/>
        <w:jc w:val="both"/>
        <w:rPr>
          <w:rFonts w:asciiTheme="majorHAnsi" w:hAnsiTheme="majorHAnsi" w:cstheme="minorHAnsi"/>
          <w:sz w:val="22"/>
          <w:szCs w:val="22"/>
          <w:u w:val="single"/>
        </w:rPr>
      </w:pPr>
    </w:p>
    <w:p w:rsidR="000E016C" w:rsidRDefault="00A72811">
      <w:pPr>
        <w:pStyle w:val="Heading2"/>
        <w:tabs>
          <w:tab w:val="left" w:pos="8880"/>
        </w:tabs>
        <w:ind w:left="0" w:right="5" w:firstLine="0"/>
        <w:jc w:val="both"/>
        <w:rPr>
          <w:rFonts w:asciiTheme="majorHAnsi" w:hAnsiTheme="majorHAnsi" w:cstheme="minorHAnsi"/>
          <w:b w:val="0"/>
          <w:sz w:val="22"/>
          <w:u w:val="single"/>
        </w:rPr>
      </w:pPr>
      <w:r w:rsidRPr="00A72811">
        <w:rPr>
          <w:rFonts w:asciiTheme="majorHAnsi" w:hAnsiTheme="majorHAnsi" w:cstheme="minorHAnsi"/>
          <w:sz w:val="22"/>
          <w:u w:val="single"/>
        </w:rPr>
        <w:t>Educational</w:t>
      </w:r>
      <w:r w:rsidR="00AF0F82" w:rsidRPr="00A72811">
        <w:rPr>
          <w:rFonts w:asciiTheme="majorHAnsi" w:hAnsiTheme="majorHAnsi" w:cstheme="minorHAnsi"/>
          <w:sz w:val="22"/>
          <w:u w:val="single"/>
        </w:rPr>
        <w:t xml:space="preserve"> Qualifications</w:t>
      </w:r>
      <w:r w:rsidR="00AF0F82" w:rsidRPr="00A72811">
        <w:rPr>
          <w:rFonts w:asciiTheme="majorHAnsi" w:hAnsiTheme="majorHAnsi" w:cstheme="minorHAnsi"/>
          <w:b w:val="0"/>
          <w:sz w:val="22"/>
          <w:u w:val="single"/>
        </w:rPr>
        <w:t>:</w:t>
      </w:r>
    </w:p>
    <w:p w:rsidR="00B76476" w:rsidRPr="00B76476" w:rsidRDefault="00B76476" w:rsidP="00B76476"/>
    <w:tbl>
      <w:tblPr>
        <w:tblW w:w="43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"/>
        <w:gridCol w:w="3327"/>
        <w:gridCol w:w="2550"/>
        <w:gridCol w:w="731"/>
        <w:gridCol w:w="990"/>
      </w:tblGrid>
      <w:tr w:rsidR="000E016C" w:rsidRPr="00A72811">
        <w:tc>
          <w:tcPr>
            <w:tcW w:w="518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</w:p>
        </w:tc>
        <w:tc>
          <w:tcPr>
            <w:tcW w:w="1962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University/Board</w:t>
            </w:r>
          </w:p>
        </w:tc>
        <w:tc>
          <w:tcPr>
            <w:tcW w:w="1504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Institutions</w:t>
            </w:r>
          </w:p>
        </w:tc>
        <w:tc>
          <w:tcPr>
            <w:tcW w:w="431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584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  <w:tr w:rsidR="000E016C" w:rsidRPr="00A72811">
        <w:trPr>
          <w:trHeight w:val="431"/>
        </w:trPr>
        <w:tc>
          <w:tcPr>
            <w:tcW w:w="518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PUC</w:t>
            </w:r>
          </w:p>
        </w:tc>
        <w:tc>
          <w:tcPr>
            <w:tcW w:w="1962" w:type="pct"/>
          </w:tcPr>
          <w:p w:rsidR="000E016C" w:rsidRPr="00A72811" w:rsidRDefault="00AF0F82" w:rsidP="006D1A8B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Department of Pre- University Education</w:t>
            </w:r>
          </w:p>
        </w:tc>
        <w:tc>
          <w:tcPr>
            <w:tcW w:w="1504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 xml:space="preserve">Raja </w:t>
            </w:r>
            <w:proofErr w:type="spellStart"/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Lakamgauda</w:t>
            </w:r>
            <w:proofErr w:type="spellEnd"/>
            <w:r w:rsidRPr="00A72811">
              <w:rPr>
                <w:rFonts w:asciiTheme="minorHAnsi" w:hAnsiTheme="minorHAnsi" w:cstheme="minorHAnsi"/>
                <w:sz w:val="22"/>
                <w:szCs w:val="22"/>
              </w:rPr>
              <w:t xml:space="preserve"> Science College</w:t>
            </w:r>
          </w:p>
        </w:tc>
        <w:tc>
          <w:tcPr>
            <w:tcW w:w="431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584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51.5%</w:t>
            </w:r>
          </w:p>
        </w:tc>
      </w:tr>
      <w:tr w:rsidR="000E016C" w:rsidRPr="00A72811">
        <w:tc>
          <w:tcPr>
            <w:tcW w:w="518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HSC</w:t>
            </w:r>
          </w:p>
        </w:tc>
        <w:tc>
          <w:tcPr>
            <w:tcW w:w="1962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SSLC Board</w:t>
            </w:r>
          </w:p>
        </w:tc>
        <w:tc>
          <w:tcPr>
            <w:tcW w:w="1504" w:type="pct"/>
          </w:tcPr>
          <w:p w:rsidR="000E016C" w:rsidRPr="00A72811" w:rsidRDefault="00AF0F82" w:rsidP="006D1A8B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2811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St Anthony’s High  Kannada School</w:t>
            </w:r>
          </w:p>
        </w:tc>
        <w:tc>
          <w:tcPr>
            <w:tcW w:w="431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584" w:type="pct"/>
          </w:tcPr>
          <w:p w:rsidR="000E016C" w:rsidRPr="00A72811" w:rsidRDefault="00AF0F8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811">
              <w:rPr>
                <w:rFonts w:asciiTheme="minorHAnsi" w:hAnsiTheme="minorHAnsi" w:cstheme="minorHAnsi"/>
                <w:sz w:val="22"/>
                <w:szCs w:val="22"/>
              </w:rPr>
              <w:t>84.16%</w:t>
            </w:r>
          </w:p>
        </w:tc>
      </w:tr>
    </w:tbl>
    <w:p w:rsidR="000E016C" w:rsidRPr="00A72811" w:rsidRDefault="000E016C">
      <w:pPr>
        <w:pStyle w:val="Heading2"/>
        <w:ind w:left="-5" w:right="5"/>
        <w:jc w:val="both"/>
        <w:rPr>
          <w:rFonts w:asciiTheme="minorHAnsi" w:hAnsiTheme="minorHAnsi" w:cstheme="minorHAnsi"/>
          <w:sz w:val="22"/>
        </w:rPr>
      </w:pPr>
    </w:p>
    <w:p w:rsidR="000E016C" w:rsidRDefault="00AF0F82">
      <w:pPr>
        <w:pStyle w:val="Heading2"/>
        <w:ind w:left="-5" w:right="5"/>
        <w:jc w:val="both"/>
        <w:rPr>
          <w:rFonts w:asciiTheme="majorHAnsi" w:hAnsiTheme="majorHAnsi" w:cstheme="minorHAnsi"/>
          <w:sz w:val="22"/>
          <w:u w:val="single"/>
        </w:rPr>
      </w:pPr>
      <w:r w:rsidRPr="00A72811">
        <w:rPr>
          <w:rFonts w:asciiTheme="majorHAnsi" w:hAnsiTheme="majorHAnsi" w:cstheme="minorHAnsi"/>
          <w:sz w:val="22"/>
          <w:u w:val="single"/>
        </w:rPr>
        <w:t>Certifications:</w:t>
      </w:r>
    </w:p>
    <w:p w:rsidR="00B76476" w:rsidRPr="00B76476" w:rsidRDefault="00B76476" w:rsidP="00B76476"/>
    <w:p w:rsidR="000E016C" w:rsidRPr="00A72811" w:rsidRDefault="00AF0F8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>Microsoft Certified Engineer earned in March 2017.</w:t>
      </w:r>
    </w:p>
    <w:p w:rsidR="000E016C" w:rsidRPr="00A72811" w:rsidRDefault="00AF0F82">
      <w:pPr>
        <w:pStyle w:val="ListParagraph"/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b/>
          <w:sz w:val="22"/>
          <w:szCs w:val="22"/>
        </w:rPr>
        <w:t>MCE</w:t>
      </w:r>
      <w:r w:rsidRPr="00A72811">
        <w:rPr>
          <w:rFonts w:asciiTheme="minorHAnsi" w:hAnsiTheme="minorHAnsi" w:cstheme="minorHAnsi"/>
          <w:sz w:val="22"/>
          <w:szCs w:val="22"/>
        </w:rPr>
        <w:t xml:space="preserve"> - Certification No: G043 - 1384</w:t>
      </w:r>
      <w:r w:rsidRPr="00A72811">
        <w:rPr>
          <w:rFonts w:asciiTheme="minorHAnsi" w:hAnsiTheme="minorHAnsi" w:cstheme="minorHAnsi"/>
          <w:sz w:val="22"/>
          <w:szCs w:val="22"/>
        </w:rPr>
        <w:tab/>
      </w:r>
      <w:r w:rsidRPr="00A72811">
        <w:rPr>
          <w:rFonts w:asciiTheme="minorHAnsi" w:hAnsiTheme="minorHAnsi" w:cstheme="minorHAnsi"/>
          <w:sz w:val="22"/>
          <w:szCs w:val="22"/>
        </w:rPr>
        <w:tab/>
      </w:r>
    </w:p>
    <w:p w:rsidR="000E016C" w:rsidRPr="00A72811" w:rsidRDefault="00AF0F8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>Microsoft Certified Solutions Associate earned in March 2017</w:t>
      </w:r>
    </w:p>
    <w:p w:rsidR="000E016C" w:rsidRPr="00A72811" w:rsidRDefault="00AF0F82">
      <w:pPr>
        <w:pStyle w:val="ListParagraph"/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b/>
          <w:sz w:val="22"/>
          <w:szCs w:val="22"/>
        </w:rPr>
        <w:t xml:space="preserve">MCSA – </w:t>
      </w:r>
      <w:r w:rsidRPr="00A72811">
        <w:rPr>
          <w:rFonts w:asciiTheme="minorHAnsi" w:hAnsiTheme="minorHAnsi" w:cstheme="minorHAnsi"/>
          <w:sz w:val="22"/>
          <w:szCs w:val="22"/>
        </w:rPr>
        <w:t>Certification No: G047 – 1977</w:t>
      </w:r>
      <w:r w:rsidRPr="00A72811">
        <w:rPr>
          <w:rFonts w:asciiTheme="minorHAnsi" w:hAnsiTheme="minorHAnsi" w:cstheme="minorHAnsi"/>
          <w:b/>
          <w:sz w:val="22"/>
          <w:szCs w:val="22"/>
        </w:rPr>
        <w:tab/>
      </w:r>
    </w:p>
    <w:p w:rsidR="000E016C" w:rsidRPr="00A72811" w:rsidRDefault="000E016C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16C" w:rsidRDefault="00AF0F82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Theme="majorHAnsi" w:hAnsiTheme="majorHAnsi" w:cstheme="minorHAnsi"/>
          <w:b/>
          <w:sz w:val="22"/>
          <w:u w:val="single"/>
        </w:rPr>
      </w:pPr>
      <w:r w:rsidRPr="00A72811">
        <w:rPr>
          <w:rFonts w:asciiTheme="majorHAnsi" w:hAnsiTheme="majorHAnsi" w:cstheme="minorHAnsi"/>
          <w:b/>
          <w:sz w:val="22"/>
          <w:u w:val="single"/>
        </w:rPr>
        <w:t>Achievements:</w:t>
      </w:r>
    </w:p>
    <w:p w:rsidR="00B76476" w:rsidRPr="00A72811" w:rsidRDefault="00B76476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0E016C" w:rsidRPr="00A72811" w:rsidRDefault="00AF0F8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Online Training completed for </w:t>
      </w:r>
      <w:r w:rsidRPr="00A72811">
        <w:rPr>
          <w:rFonts w:asciiTheme="minorHAnsi" w:hAnsiTheme="minorHAnsi" w:cstheme="minorHAnsi"/>
          <w:b/>
          <w:sz w:val="22"/>
          <w:szCs w:val="22"/>
        </w:rPr>
        <w:t>ITIL Foundation V3</w:t>
      </w:r>
      <w:r w:rsidRPr="00A72811">
        <w:rPr>
          <w:rFonts w:asciiTheme="minorHAnsi" w:hAnsiTheme="minorHAnsi" w:cstheme="minorHAnsi"/>
          <w:sz w:val="22"/>
          <w:szCs w:val="22"/>
        </w:rPr>
        <w:t xml:space="preserve"> 2015</w:t>
      </w:r>
    </w:p>
    <w:p w:rsidR="000E016C" w:rsidRPr="00A72811" w:rsidRDefault="00AF0F8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bCs/>
          <w:sz w:val="22"/>
          <w:szCs w:val="22"/>
        </w:rPr>
        <w:t xml:space="preserve">Internationally Certified </w:t>
      </w:r>
      <w:r w:rsidRPr="00A72811">
        <w:rPr>
          <w:rFonts w:asciiTheme="minorHAnsi" w:hAnsiTheme="minorHAnsi" w:cstheme="minorHAnsi"/>
          <w:sz w:val="22"/>
          <w:szCs w:val="22"/>
        </w:rPr>
        <w:t>by</w:t>
      </w:r>
      <w:r w:rsidRPr="00A72811">
        <w:rPr>
          <w:rFonts w:asciiTheme="minorHAnsi" w:hAnsiTheme="minorHAnsi" w:cstheme="minorHAnsi"/>
          <w:bCs/>
          <w:sz w:val="22"/>
          <w:szCs w:val="22"/>
        </w:rPr>
        <w:t xml:space="preserve"> APPIN TECHNOLOGY LAB </w:t>
      </w:r>
      <w:r w:rsidRPr="00A72811">
        <w:rPr>
          <w:rFonts w:asciiTheme="minorHAnsi" w:hAnsiTheme="minorHAnsi" w:cstheme="minorHAnsi"/>
          <w:sz w:val="22"/>
          <w:szCs w:val="22"/>
        </w:rPr>
        <w:t>for</w:t>
      </w:r>
      <w:r w:rsidRPr="00A72811">
        <w:rPr>
          <w:rFonts w:asciiTheme="minorHAnsi" w:hAnsiTheme="minorHAnsi" w:cstheme="minorHAnsi"/>
          <w:bCs/>
          <w:sz w:val="22"/>
          <w:szCs w:val="22"/>
        </w:rPr>
        <w:t xml:space="preserve"> IT Security &amp; Ethical Hacking (</w:t>
      </w:r>
      <w:r w:rsidRPr="00A72811">
        <w:rPr>
          <w:rFonts w:asciiTheme="minorHAnsi" w:hAnsiTheme="minorHAnsi" w:cstheme="minorHAnsi"/>
          <w:b/>
          <w:bCs/>
          <w:sz w:val="22"/>
          <w:szCs w:val="22"/>
        </w:rPr>
        <w:t>ISEH</w:t>
      </w:r>
      <w:r w:rsidRPr="00A72811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A72811">
        <w:rPr>
          <w:rFonts w:asciiTheme="minorHAnsi" w:hAnsiTheme="minorHAnsi" w:cstheme="minorHAnsi"/>
          <w:sz w:val="22"/>
          <w:szCs w:val="22"/>
        </w:rPr>
        <w:t>From</w:t>
      </w:r>
      <w:r w:rsidRPr="00A72811">
        <w:rPr>
          <w:rFonts w:asciiTheme="minorHAnsi" w:hAnsiTheme="minorHAnsi" w:cstheme="minorHAnsi"/>
          <w:bCs/>
          <w:sz w:val="22"/>
          <w:szCs w:val="22"/>
        </w:rPr>
        <w:t xml:space="preserve"> IADL, U.K</w:t>
      </w:r>
      <w:r w:rsidRPr="00A72811">
        <w:rPr>
          <w:rFonts w:asciiTheme="minorHAnsi" w:hAnsiTheme="minorHAnsi" w:cstheme="minorHAnsi"/>
          <w:sz w:val="22"/>
          <w:szCs w:val="22"/>
        </w:rPr>
        <w:t>.</w:t>
      </w:r>
      <w:r w:rsidRPr="00A72811">
        <w:rPr>
          <w:rFonts w:asciiTheme="minorHAnsi" w:hAnsiTheme="minorHAnsi" w:cstheme="minorHAnsi"/>
          <w:bCs/>
          <w:sz w:val="22"/>
          <w:szCs w:val="22"/>
        </w:rPr>
        <w:t xml:space="preserve"> in 2014</w:t>
      </w:r>
    </w:p>
    <w:p w:rsidR="000E016C" w:rsidRDefault="00AF0F82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Training completed of </w:t>
      </w:r>
      <w:proofErr w:type="spellStart"/>
      <w:r w:rsidRPr="00A72811">
        <w:rPr>
          <w:rFonts w:asciiTheme="minorHAnsi" w:hAnsiTheme="minorHAnsi" w:cstheme="minorHAnsi"/>
          <w:sz w:val="22"/>
          <w:szCs w:val="22"/>
        </w:rPr>
        <w:t>Redhat</w:t>
      </w:r>
      <w:proofErr w:type="spellEnd"/>
      <w:r w:rsidRPr="00A72811">
        <w:rPr>
          <w:rFonts w:asciiTheme="minorHAnsi" w:hAnsiTheme="minorHAnsi" w:cstheme="minorHAnsi"/>
          <w:sz w:val="22"/>
          <w:szCs w:val="22"/>
        </w:rPr>
        <w:t xml:space="preserve"> Certified Engineer (</w:t>
      </w:r>
      <w:r w:rsidRPr="00A72811">
        <w:rPr>
          <w:rFonts w:asciiTheme="minorHAnsi" w:hAnsiTheme="minorHAnsi" w:cstheme="minorHAnsi"/>
          <w:b/>
          <w:sz w:val="22"/>
          <w:szCs w:val="22"/>
        </w:rPr>
        <w:t>RHCE</w:t>
      </w:r>
      <w:r w:rsidRPr="00A72811">
        <w:rPr>
          <w:rFonts w:asciiTheme="minorHAnsi" w:hAnsiTheme="minorHAnsi" w:cstheme="minorHAnsi"/>
          <w:sz w:val="22"/>
          <w:szCs w:val="22"/>
        </w:rPr>
        <w:t xml:space="preserve">) with A+ grade, from </w:t>
      </w:r>
      <w:proofErr w:type="spellStart"/>
      <w:r w:rsidRPr="00A72811">
        <w:rPr>
          <w:rFonts w:asciiTheme="minorHAnsi" w:hAnsiTheme="minorHAnsi" w:cstheme="minorHAnsi"/>
          <w:sz w:val="22"/>
          <w:szCs w:val="22"/>
        </w:rPr>
        <w:t>Rooman</w:t>
      </w:r>
      <w:proofErr w:type="spellEnd"/>
      <w:r w:rsidRPr="00A72811">
        <w:rPr>
          <w:rFonts w:asciiTheme="minorHAnsi" w:hAnsiTheme="minorHAnsi" w:cstheme="minorHAnsi"/>
          <w:sz w:val="22"/>
          <w:szCs w:val="22"/>
        </w:rPr>
        <w:t xml:space="preserve"> Institute of Technology  in 2015</w:t>
      </w:r>
    </w:p>
    <w:p w:rsidR="00B76476" w:rsidRPr="00A72811" w:rsidRDefault="00B76476" w:rsidP="00B7647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0E016C" w:rsidRPr="00A72811" w:rsidRDefault="00AF0F82">
      <w:pPr>
        <w:tabs>
          <w:tab w:val="left" w:pos="360"/>
        </w:tabs>
        <w:spacing w:before="40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72811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Professional Experiences:</w:t>
      </w:r>
    </w:p>
    <w:p w:rsidR="00D20027" w:rsidRPr="00A72811" w:rsidRDefault="00D20027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16C" w:rsidRPr="00A72811" w:rsidRDefault="00AF0F82" w:rsidP="00A72811">
      <w:pPr>
        <w:pStyle w:val="ListParagraph"/>
        <w:numPr>
          <w:ilvl w:val="0"/>
          <w:numId w:val="37"/>
        </w:num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b/>
          <w:sz w:val="22"/>
          <w:szCs w:val="22"/>
        </w:rPr>
        <w:t>Service Desk Analyst – L2 (Managed Services)</w:t>
      </w:r>
    </w:p>
    <w:p w:rsidR="000E016C" w:rsidRPr="00A72811" w:rsidRDefault="00AF0F82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Firm </w:t>
      </w:r>
      <w:r w:rsidRPr="00A72811">
        <w:rPr>
          <w:rFonts w:asciiTheme="minorHAnsi" w:hAnsiTheme="minorHAnsi" w:cstheme="minorHAnsi"/>
          <w:sz w:val="22"/>
          <w:szCs w:val="22"/>
        </w:rPr>
        <w:tab/>
        <w:t>: GBM</w:t>
      </w:r>
      <w:r w:rsidR="00A72811" w:rsidRPr="00A72811">
        <w:rPr>
          <w:rFonts w:asciiTheme="minorHAnsi" w:hAnsiTheme="minorHAnsi" w:cstheme="minorHAnsi"/>
          <w:sz w:val="22"/>
          <w:szCs w:val="22"/>
        </w:rPr>
        <w:t xml:space="preserve"> </w:t>
      </w:r>
      <w:r w:rsidRPr="00A72811">
        <w:rPr>
          <w:rFonts w:asciiTheme="minorHAnsi" w:hAnsiTheme="minorHAnsi" w:cstheme="minorHAnsi"/>
          <w:sz w:val="22"/>
          <w:szCs w:val="22"/>
        </w:rPr>
        <w:t>Dubai</w:t>
      </w:r>
      <w:r w:rsidR="00A72811" w:rsidRPr="00A72811">
        <w:rPr>
          <w:rFonts w:asciiTheme="minorHAnsi" w:hAnsiTheme="minorHAnsi" w:cstheme="minorHAnsi"/>
          <w:sz w:val="22"/>
          <w:szCs w:val="22"/>
        </w:rPr>
        <w:t xml:space="preserve">  </w:t>
      </w:r>
      <w:r w:rsidR="00A72811" w:rsidRPr="00A72811">
        <w:rPr>
          <w:rFonts w:asciiTheme="minorHAnsi" w:hAnsiTheme="minorHAnsi" w:cstheme="minorHAnsi"/>
          <w:sz w:val="22"/>
          <w:szCs w:val="22"/>
        </w:rPr>
        <w:tab/>
        <w:t>Sponsor: Al-</w:t>
      </w:r>
      <w:proofErr w:type="spellStart"/>
      <w:r w:rsidR="00A72811" w:rsidRPr="00A72811">
        <w:rPr>
          <w:rFonts w:asciiTheme="minorHAnsi" w:hAnsiTheme="minorHAnsi" w:cstheme="minorHAnsi"/>
          <w:sz w:val="22"/>
          <w:szCs w:val="22"/>
        </w:rPr>
        <w:t>Futtaim</w:t>
      </w:r>
      <w:proofErr w:type="spellEnd"/>
    </w:p>
    <w:p w:rsidR="000E016C" w:rsidRPr="00A72811" w:rsidRDefault="00AF0F82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>Period</w:t>
      </w:r>
      <w:r w:rsidRPr="00A72811">
        <w:rPr>
          <w:rFonts w:asciiTheme="minorHAnsi" w:hAnsiTheme="minorHAnsi" w:cstheme="minorHAnsi"/>
          <w:sz w:val="22"/>
          <w:szCs w:val="22"/>
        </w:rPr>
        <w:tab/>
        <w:t>: Oct 2016 – Feb 2017</w:t>
      </w:r>
    </w:p>
    <w:p w:rsidR="000E016C" w:rsidRPr="00A72811" w:rsidRDefault="00AF0F82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Project </w:t>
      </w:r>
      <w:r w:rsidRPr="00A72811">
        <w:rPr>
          <w:rFonts w:asciiTheme="minorHAnsi" w:hAnsiTheme="minorHAnsi" w:cstheme="minorHAnsi"/>
          <w:sz w:val="22"/>
          <w:szCs w:val="22"/>
        </w:rPr>
        <w:tab/>
        <w:t>: Dubai Parks &amp; Resorts</w:t>
      </w:r>
    </w:p>
    <w:p w:rsidR="000E016C" w:rsidRPr="00A72811" w:rsidRDefault="000E016C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16C" w:rsidRPr="00A72811" w:rsidRDefault="00AF0F82" w:rsidP="00A72811">
      <w:pPr>
        <w:pStyle w:val="ListParagraph"/>
        <w:numPr>
          <w:ilvl w:val="0"/>
          <w:numId w:val="37"/>
        </w:num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b/>
          <w:sz w:val="22"/>
          <w:szCs w:val="22"/>
        </w:rPr>
        <w:t>IT Support Engineer (Managed Services)</w:t>
      </w:r>
    </w:p>
    <w:p w:rsidR="00A72811" w:rsidRPr="00A72811" w:rsidRDefault="00AF0F82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>Firm</w:t>
      </w:r>
      <w:r w:rsidRPr="00A72811">
        <w:rPr>
          <w:rFonts w:asciiTheme="minorHAnsi" w:hAnsiTheme="minorHAnsi" w:cstheme="minorHAnsi"/>
          <w:sz w:val="22"/>
          <w:szCs w:val="22"/>
        </w:rPr>
        <w:tab/>
        <w:t xml:space="preserve">: DIYAR UNIDTED Co. Kuwait                                  </w:t>
      </w:r>
      <w:r w:rsidR="001A16DE" w:rsidRPr="00A72811">
        <w:rPr>
          <w:rFonts w:asciiTheme="minorHAnsi" w:hAnsiTheme="minorHAnsi" w:cstheme="minorHAnsi"/>
          <w:sz w:val="22"/>
          <w:szCs w:val="22"/>
        </w:rPr>
        <w:tab/>
      </w:r>
    </w:p>
    <w:p w:rsidR="000E016C" w:rsidRPr="00A72811" w:rsidRDefault="00AF0F82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>Period</w:t>
      </w:r>
      <w:r w:rsidRPr="00A72811">
        <w:rPr>
          <w:rFonts w:asciiTheme="minorHAnsi" w:hAnsiTheme="minorHAnsi" w:cstheme="minorHAnsi"/>
          <w:sz w:val="22"/>
          <w:szCs w:val="22"/>
        </w:rPr>
        <w:tab/>
        <w:t>: Oct 2015 – Mar 2016</w:t>
      </w:r>
    </w:p>
    <w:p w:rsidR="000E016C" w:rsidRDefault="00AF0F82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Project </w:t>
      </w:r>
      <w:r w:rsidRPr="00A72811">
        <w:rPr>
          <w:rFonts w:asciiTheme="minorHAnsi" w:hAnsiTheme="minorHAnsi" w:cstheme="minorHAnsi"/>
          <w:sz w:val="22"/>
          <w:szCs w:val="22"/>
        </w:rPr>
        <w:tab/>
        <w:t xml:space="preserve">: Al- KHAFJI Joint Operations, Kuwait </w:t>
      </w:r>
      <w:r w:rsidR="00F95E2D">
        <w:rPr>
          <w:rFonts w:asciiTheme="minorHAnsi" w:hAnsiTheme="minorHAnsi" w:cstheme="minorHAnsi"/>
          <w:sz w:val="22"/>
          <w:szCs w:val="22"/>
        </w:rPr>
        <w:t>–</w:t>
      </w:r>
      <w:r w:rsidRPr="00A72811">
        <w:rPr>
          <w:rFonts w:asciiTheme="minorHAnsi" w:hAnsiTheme="minorHAnsi" w:cstheme="minorHAnsi"/>
          <w:sz w:val="22"/>
          <w:szCs w:val="22"/>
        </w:rPr>
        <w:t xml:space="preserve"> KSA</w:t>
      </w:r>
    </w:p>
    <w:p w:rsidR="00F95E2D" w:rsidRDefault="00F95E2D" w:rsidP="00F95E2D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Project </w:t>
      </w:r>
      <w:r w:rsidRPr="00A72811"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>The Public Authority for Applied Education and Training, Kuwait (PAAET-</w:t>
      </w:r>
      <w:proofErr w:type="gramStart"/>
      <w:r>
        <w:rPr>
          <w:rFonts w:asciiTheme="minorHAnsi" w:hAnsiTheme="minorHAnsi" w:cstheme="minorHAnsi"/>
          <w:sz w:val="22"/>
          <w:szCs w:val="22"/>
        </w:rPr>
        <w:t>Ministry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5E2D" w:rsidRPr="00A72811" w:rsidRDefault="00F95E2D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E016C" w:rsidRPr="00A72811" w:rsidRDefault="00D73034" w:rsidP="00A72811">
      <w:pPr>
        <w:pStyle w:val="ListParagraph"/>
        <w:numPr>
          <w:ilvl w:val="0"/>
          <w:numId w:val="37"/>
        </w:num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System Administrator </w:t>
      </w:r>
      <w:r w:rsidR="00AF0F82" w:rsidRPr="00A72811">
        <w:rPr>
          <w:rFonts w:asciiTheme="minorHAnsi" w:hAnsiTheme="minorHAnsi" w:cstheme="minorHAnsi"/>
          <w:b/>
          <w:sz w:val="22"/>
          <w:szCs w:val="22"/>
        </w:rPr>
        <w:t>/ Support</w:t>
      </w:r>
      <w:r w:rsidR="005B2E51" w:rsidRPr="00A72811">
        <w:rPr>
          <w:rFonts w:asciiTheme="minorHAnsi" w:hAnsiTheme="minorHAnsi" w:cstheme="minorHAnsi"/>
          <w:b/>
          <w:sz w:val="22"/>
          <w:szCs w:val="22"/>
        </w:rPr>
        <w:t xml:space="preserve"> Engineer</w:t>
      </w:r>
    </w:p>
    <w:p w:rsidR="00A72811" w:rsidRPr="00A72811" w:rsidRDefault="00AF0F82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</w:rPr>
      </w:pPr>
      <w:r w:rsidRPr="00A72811">
        <w:rPr>
          <w:rFonts w:asciiTheme="minorHAnsi" w:hAnsiTheme="minorHAnsi" w:cstheme="minorHAnsi"/>
          <w:b/>
          <w:sz w:val="22"/>
          <w:szCs w:val="22"/>
        </w:rPr>
        <w:tab/>
      </w:r>
      <w:r w:rsidRPr="00A72811">
        <w:rPr>
          <w:rFonts w:asciiTheme="minorHAnsi" w:hAnsiTheme="minorHAnsi" w:cstheme="minorHAnsi"/>
          <w:sz w:val="22"/>
          <w:szCs w:val="22"/>
        </w:rPr>
        <w:t>Firm</w:t>
      </w:r>
      <w:r w:rsidRPr="00A72811">
        <w:rPr>
          <w:rFonts w:asciiTheme="minorHAnsi" w:hAnsiTheme="minorHAnsi" w:cstheme="minorHAnsi"/>
          <w:sz w:val="22"/>
          <w:szCs w:val="22"/>
        </w:rPr>
        <w:tab/>
        <w:t>: Leaf Optimal Solution</w:t>
      </w:r>
      <w:r w:rsidRPr="00A72811">
        <w:rPr>
          <w:rFonts w:asciiTheme="minorHAnsi" w:hAnsiTheme="minorHAnsi" w:cstheme="minorHAnsi"/>
          <w:b/>
          <w:sz w:val="22"/>
        </w:rPr>
        <w:tab/>
      </w:r>
      <w:r w:rsidRPr="00A72811">
        <w:rPr>
          <w:rFonts w:asciiTheme="minorHAnsi" w:hAnsiTheme="minorHAnsi" w:cstheme="minorHAnsi"/>
          <w:b/>
          <w:sz w:val="22"/>
        </w:rPr>
        <w:tab/>
      </w:r>
      <w:r w:rsidR="001A16DE" w:rsidRPr="00A72811">
        <w:rPr>
          <w:rFonts w:asciiTheme="minorHAnsi" w:hAnsiTheme="minorHAnsi" w:cstheme="minorHAnsi"/>
          <w:b/>
          <w:sz w:val="22"/>
        </w:rPr>
        <w:tab/>
      </w:r>
      <w:r w:rsidR="001A16DE" w:rsidRPr="00A72811">
        <w:rPr>
          <w:rFonts w:asciiTheme="minorHAnsi" w:hAnsiTheme="minorHAnsi" w:cstheme="minorHAnsi"/>
          <w:b/>
          <w:sz w:val="22"/>
        </w:rPr>
        <w:tab/>
      </w:r>
    </w:p>
    <w:p w:rsidR="000E016C" w:rsidRPr="00A72811" w:rsidRDefault="00A72811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b/>
          <w:sz w:val="22"/>
        </w:rPr>
        <w:tab/>
      </w:r>
      <w:r w:rsidR="00AF0F82" w:rsidRPr="00A72811">
        <w:rPr>
          <w:rFonts w:asciiTheme="minorHAnsi" w:hAnsiTheme="minorHAnsi" w:cstheme="minorHAnsi"/>
          <w:sz w:val="22"/>
          <w:szCs w:val="22"/>
        </w:rPr>
        <w:t>Period</w:t>
      </w:r>
      <w:r w:rsidR="00AF0F82" w:rsidRPr="00A72811">
        <w:rPr>
          <w:rFonts w:asciiTheme="minorHAnsi" w:hAnsiTheme="minorHAnsi" w:cstheme="minorHAnsi"/>
          <w:sz w:val="22"/>
          <w:szCs w:val="22"/>
        </w:rPr>
        <w:tab/>
        <w:t>: Aug 2011 – July 2015</w:t>
      </w:r>
    </w:p>
    <w:p w:rsidR="000E016C" w:rsidRDefault="00AF0F82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A72811">
        <w:rPr>
          <w:rFonts w:asciiTheme="minorHAnsi" w:hAnsiTheme="minorHAnsi" w:cstheme="minorHAnsi"/>
          <w:sz w:val="22"/>
          <w:szCs w:val="22"/>
        </w:rPr>
        <w:t>Location</w:t>
      </w:r>
      <w:r w:rsidRPr="00A72811">
        <w:rPr>
          <w:rFonts w:asciiTheme="minorHAnsi" w:hAnsiTheme="minorHAnsi" w:cstheme="minorHAnsi"/>
          <w:sz w:val="22"/>
          <w:szCs w:val="22"/>
        </w:rPr>
        <w:tab/>
        <w:t>: Belgaum India</w:t>
      </w:r>
    </w:p>
    <w:p w:rsidR="00B76476" w:rsidRPr="00A72811" w:rsidRDefault="00B76476" w:rsidP="00B76476">
      <w:pPr>
        <w:tabs>
          <w:tab w:val="left" w:pos="360"/>
        </w:tabs>
        <w:spacing w:before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76476" w:rsidRPr="00A72811" w:rsidRDefault="00B76476" w:rsidP="00B76476">
      <w:pPr>
        <w:pStyle w:val="ListParagraph"/>
        <w:numPr>
          <w:ilvl w:val="0"/>
          <w:numId w:val="37"/>
        </w:num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Front Desk Executive</w:t>
      </w:r>
    </w:p>
    <w:p w:rsidR="00B76476" w:rsidRPr="00A72811" w:rsidRDefault="00B76476" w:rsidP="00B76476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</w:rPr>
      </w:pPr>
      <w:r w:rsidRPr="00A72811">
        <w:rPr>
          <w:rFonts w:asciiTheme="minorHAnsi" w:hAnsiTheme="minorHAnsi" w:cstheme="minorHAnsi"/>
          <w:b/>
          <w:sz w:val="22"/>
          <w:szCs w:val="22"/>
        </w:rPr>
        <w:tab/>
      </w:r>
      <w:r w:rsidRPr="00A72811">
        <w:rPr>
          <w:rFonts w:asciiTheme="minorHAnsi" w:hAnsiTheme="minorHAnsi" w:cstheme="minorHAnsi"/>
          <w:sz w:val="22"/>
          <w:szCs w:val="22"/>
        </w:rPr>
        <w:t>Firm</w:t>
      </w:r>
      <w:r w:rsidRPr="00A72811">
        <w:rPr>
          <w:rFonts w:asciiTheme="minorHAnsi" w:hAnsiTheme="minorHAnsi" w:cstheme="minorHAnsi"/>
          <w:sz w:val="22"/>
          <w:szCs w:val="22"/>
        </w:rPr>
        <w:tab/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Bramf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Mechaline</w:t>
      </w:r>
      <w:proofErr w:type="spellEnd"/>
      <w:r w:rsidRPr="00A72811">
        <w:rPr>
          <w:rFonts w:asciiTheme="minorHAnsi" w:hAnsiTheme="minorHAnsi" w:cstheme="minorHAnsi"/>
          <w:b/>
          <w:sz w:val="22"/>
        </w:rPr>
        <w:tab/>
      </w:r>
      <w:r w:rsidRPr="00A72811">
        <w:rPr>
          <w:rFonts w:asciiTheme="minorHAnsi" w:hAnsiTheme="minorHAnsi" w:cstheme="minorHAnsi"/>
          <w:b/>
          <w:sz w:val="22"/>
        </w:rPr>
        <w:tab/>
      </w:r>
      <w:r w:rsidRPr="00A72811">
        <w:rPr>
          <w:rFonts w:asciiTheme="minorHAnsi" w:hAnsiTheme="minorHAnsi" w:cstheme="minorHAnsi"/>
          <w:b/>
          <w:sz w:val="22"/>
        </w:rPr>
        <w:tab/>
      </w:r>
    </w:p>
    <w:p w:rsidR="00B76476" w:rsidRPr="00A72811" w:rsidRDefault="00B76476" w:rsidP="00B76476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811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  <w:szCs w:val="22"/>
        </w:rPr>
        <w:t>Period</w:t>
      </w:r>
      <w:r>
        <w:rPr>
          <w:rFonts w:asciiTheme="minorHAnsi" w:hAnsiTheme="minorHAnsi" w:cstheme="minorHAnsi"/>
          <w:sz w:val="22"/>
          <w:szCs w:val="22"/>
        </w:rPr>
        <w:tab/>
        <w:t>: Nov 2007</w:t>
      </w:r>
      <w:r w:rsidRPr="00A72811">
        <w:rPr>
          <w:rFonts w:asciiTheme="minorHAnsi" w:hAnsiTheme="minorHAnsi" w:cstheme="minorHAnsi"/>
          <w:sz w:val="22"/>
          <w:szCs w:val="22"/>
        </w:rPr>
        <w:t xml:space="preserve"> – Ju</w:t>
      </w:r>
      <w:r>
        <w:rPr>
          <w:rFonts w:asciiTheme="minorHAnsi" w:hAnsiTheme="minorHAnsi" w:cstheme="minorHAnsi"/>
          <w:sz w:val="22"/>
          <w:szCs w:val="22"/>
        </w:rPr>
        <w:t>n 2011</w:t>
      </w:r>
    </w:p>
    <w:p w:rsidR="00B76476" w:rsidRPr="00A72811" w:rsidRDefault="00B76476" w:rsidP="00B76476">
      <w:pPr>
        <w:tabs>
          <w:tab w:val="left" w:pos="360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A72811">
        <w:rPr>
          <w:rFonts w:asciiTheme="minorHAnsi" w:hAnsiTheme="minorHAnsi" w:cstheme="minorHAnsi"/>
          <w:sz w:val="22"/>
          <w:szCs w:val="22"/>
        </w:rPr>
        <w:t>Location</w:t>
      </w:r>
      <w:r w:rsidRPr="00A72811">
        <w:rPr>
          <w:rFonts w:asciiTheme="minorHAnsi" w:hAnsiTheme="minorHAnsi" w:cstheme="minorHAnsi"/>
          <w:sz w:val="22"/>
          <w:szCs w:val="22"/>
        </w:rPr>
        <w:tab/>
        <w:t>: Belgaum India</w:t>
      </w:r>
    </w:p>
    <w:p w:rsidR="00B76476" w:rsidRDefault="00B76476">
      <w:pPr>
        <w:spacing w:after="50"/>
        <w:ind w:left="-5" w:right="5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0E016C" w:rsidRDefault="00AF0F82">
      <w:pPr>
        <w:spacing w:after="50"/>
        <w:ind w:left="-5" w:right="5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72811">
        <w:rPr>
          <w:rFonts w:asciiTheme="majorHAnsi" w:hAnsiTheme="majorHAnsi" w:cstheme="minorHAnsi"/>
          <w:b/>
          <w:sz w:val="22"/>
          <w:szCs w:val="22"/>
          <w:u w:val="single"/>
        </w:rPr>
        <w:t>Teamwork:</w:t>
      </w:r>
    </w:p>
    <w:p w:rsidR="00B76476" w:rsidRPr="00A72811" w:rsidRDefault="00B76476">
      <w:pPr>
        <w:spacing w:after="50"/>
        <w:ind w:left="-5" w:right="5"/>
        <w:jc w:val="both"/>
        <w:rPr>
          <w:rFonts w:asciiTheme="majorHAnsi" w:hAnsiTheme="majorHAnsi" w:cstheme="minorHAnsi"/>
          <w:sz w:val="22"/>
          <w:szCs w:val="22"/>
          <w:u w:val="single"/>
        </w:rPr>
      </w:pPr>
    </w:p>
    <w:p w:rsidR="000E016C" w:rsidRPr="00A72811" w:rsidRDefault="00AF0F82" w:rsidP="00A7281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hAnsiTheme="minorHAnsi" w:cstheme="minorHAnsi"/>
          <w:sz w:val="22"/>
          <w:szCs w:val="22"/>
        </w:rPr>
        <w:t xml:space="preserve">In my </w:t>
      </w:r>
      <w:r w:rsidRPr="00A72811">
        <w:rPr>
          <w:rFonts w:asciiTheme="minorHAnsi" w:hAnsiTheme="minorHAnsi" w:cstheme="minorHAnsi"/>
          <w:color w:val="auto"/>
          <w:sz w:val="22"/>
          <w:szCs w:val="22"/>
        </w:rPr>
        <w:t>professional c</w:t>
      </w:r>
      <w:r w:rsidRPr="00A72811">
        <w:rPr>
          <w:rFonts w:asciiTheme="minorHAnsi" w:hAnsiTheme="minorHAnsi" w:cstheme="minorHAnsi"/>
          <w:sz w:val="22"/>
          <w:szCs w:val="22"/>
        </w:rPr>
        <w:t>areer I have been involved to manage bottom and middle line in different job</w:t>
      </w:r>
      <w:r w:rsidR="00A25532">
        <w:rPr>
          <w:rFonts w:asciiTheme="minorHAnsi" w:hAnsiTheme="minorHAnsi" w:cstheme="minorHAnsi"/>
          <w:sz w:val="22"/>
          <w:szCs w:val="22"/>
        </w:rPr>
        <w:t xml:space="preserve"> positions. </w:t>
      </w:r>
      <w:proofErr w:type="gramStart"/>
      <w:r w:rsidR="00A25532">
        <w:rPr>
          <w:rFonts w:asciiTheme="minorHAnsi" w:hAnsiTheme="minorHAnsi" w:cstheme="minorHAnsi"/>
          <w:sz w:val="22"/>
          <w:szCs w:val="22"/>
        </w:rPr>
        <w:t xml:space="preserve">Preparing  </w:t>
      </w:r>
      <w:r w:rsidR="002274BA" w:rsidRPr="00A72811">
        <w:rPr>
          <w:rFonts w:asciiTheme="minorHAnsi" w:hAnsiTheme="minorHAnsi" w:cstheme="minorHAnsi"/>
          <w:sz w:val="22"/>
          <w:szCs w:val="22"/>
        </w:rPr>
        <w:t>schedule</w:t>
      </w:r>
      <w:proofErr w:type="gramEnd"/>
      <w:r w:rsidR="002274BA" w:rsidRPr="00A72811">
        <w:rPr>
          <w:rFonts w:asciiTheme="minorHAnsi" w:hAnsiTheme="minorHAnsi" w:cstheme="minorHAnsi"/>
          <w:sz w:val="22"/>
          <w:szCs w:val="22"/>
        </w:rPr>
        <w:t xml:space="preserve">, </w:t>
      </w:r>
      <w:r w:rsidRPr="00A72811">
        <w:rPr>
          <w:rFonts w:asciiTheme="minorHAnsi" w:hAnsiTheme="minorHAnsi" w:cstheme="minorHAnsi"/>
          <w:sz w:val="22"/>
          <w:szCs w:val="22"/>
        </w:rPr>
        <w:t>assigning duties and roles with work breakdown structure. Listening subordinates and understanding their work needs. Taking</w:t>
      </w:r>
      <w:r w:rsidR="00A25532">
        <w:rPr>
          <w:rFonts w:asciiTheme="minorHAnsi" w:hAnsiTheme="minorHAnsi" w:cstheme="minorHAnsi"/>
          <w:sz w:val="22"/>
          <w:szCs w:val="22"/>
        </w:rPr>
        <w:t xml:space="preserve">  </w:t>
      </w:r>
      <w:r w:rsidRPr="00A72811">
        <w:rPr>
          <w:rFonts w:asciiTheme="minorHAnsi" w:hAnsiTheme="minorHAnsi" w:cstheme="minorHAnsi"/>
          <w:sz w:val="22"/>
          <w:szCs w:val="22"/>
        </w:rPr>
        <w:t>decisions to meet schedule goals and deadlines.</w:t>
      </w:r>
    </w:p>
    <w:p w:rsidR="000E016C" w:rsidRPr="00A72811" w:rsidRDefault="000E016C">
      <w:pPr>
        <w:ind w:left="-5" w:right="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16C" w:rsidRDefault="00AF0F82">
      <w:pPr>
        <w:spacing w:after="49"/>
        <w:ind w:left="-5" w:right="5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72811">
        <w:rPr>
          <w:rFonts w:asciiTheme="majorHAnsi" w:hAnsiTheme="majorHAnsi" w:cstheme="minorHAnsi"/>
          <w:b/>
          <w:sz w:val="22"/>
          <w:szCs w:val="22"/>
          <w:u w:val="single"/>
        </w:rPr>
        <w:t>Communication</w:t>
      </w:r>
      <w:r w:rsidRPr="00A72811">
        <w:rPr>
          <w:rFonts w:asciiTheme="majorHAnsi" w:hAnsiTheme="majorHAnsi" w:cstheme="minorHAnsi"/>
          <w:sz w:val="22"/>
          <w:szCs w:val="22"/>
          <w:u w:val="single"/>
        </w:rPr>
        <w:t xml:space="preserve">: </w:t>
      </w:r>
    </w:p>
    <w:p w:rsidR="00B76476" w:rsidRPr="00A72811" w:rsidRDefault="00B76476">
      <w:pPr>
        <w:spacing w:after="49"/>
        <w:ind w:left="-5" w:right="5"/>
        <w:jc w:val="both"/>
        <w:rPr>
          <w:rFonts w:asciiTheme="majorHAnsi" w:hAnsiTheme="majorHAnsi" w:cstheme="minorHAnsi"/>
          <w:sz w:val="22"/>
          <w:szCs w:val="22"/>
          <w:u w:val="single"/>
        </w:rPr>
      </w:pPr>
    </w:p>
    <w:p w:rsidR="000E016C" w:rsidRPr="000E1DCF" w:rsidRDefault="00A25532" w:rsidP="000E1DCF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Working  </w:t>
      </w:r>
      <w:r w:rsidR="00D20027" w:rsidRPr="000E1DCF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D20027" w:rsidRPr="000E1DCF">
        <w:rPr>
          <w:rFonts w:asciiTheme="minorHAnsi" w:hAnsiTheme="minorHAnsi" w:cstheme="minorHAnsi"/>
          <w:sz w:val="22"/>
          <w:szCs w:val="22"/>
        </w:rPr>
        <w:t xml:space="preserve"> the global environment. </w:t>
      </w:r>
      <w:r w:rsidR="00AF0F82" w:rsidRPr="000E1DCF">
        <w:rPr>
          <w:rFonts w:asciiTheme="minorHAnsi" w:hAnsiTheme="minorHAnsi" w:cstheme="minorHAnsi"/>
          <w:sz w:val="22"/>
          <w:szCs w:val="22"/>
        </w:rPr>
        <w:t>Meeting with the different nationa</w:t>
      </w:r>
      <w:r w:rsidR="000E1DCF" w:rsidRPr="000E1DCF">
        <w:rPr>
          <w:rFonts w:asciiTheme="minorHAnsi" w:hAnsiTheme="minorHAnsi" w:cstheme="minorHAnsi"/>
          <w:sz w:val="22"/>
          <w:szCs w:val="22"/>
        </w:rPr>
        <w:t xml:space="preserve">lities personals and discussing fields </w:t>
      </w:r>
      <w:r w:rsidR="00AF0F82" w:rsidRPr="000E1DCF">
        <w:rPr>
          <w:rFonts w:asciiTheme="minorHAnsi" w:hAnsiTheme="minorHAnsi" w:cstheme="minorHAnsi"/>
          <w:sz w:val="22"/>
          <w:szCs w:val="22"/>
        </w:rPr>
        <w:t>of interest, exchanging views, Delivering and achieving objectives.</w:t>
      </w:r>
    </w:p>
    <w:p w:rsidR="000E016C" w:rsidRPr="000E1DCF" w:rsidRDefault="00AF0F82" w:rsidP="000E1DCF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0E1DCF">
        <w:rPr>
          <w:rFonts w:asciiTheme="minorHAnsi" w:hAnsiTheme="minorHAnsi" w:cstheme="minorHAnsi"/>
          <w:sz w:val="22"/>
          <w:szCs w:val="22"/>
        </w:rPr>
        <w:t>Numerical and complex problem solving skills.</w:t>
      </w:r>
      <w:proofErr w:type="gramEnd"/>
      <w:r w:rsidRPr="000E1DCF">
        <w:rPr>
          <w:rFonts w:asciiTheme="minorHAnsi" w:hAnsiTheme="minorHAnsi" w:cstheme="minorHAnsi"/>
          <w:sz w:val="22"/>
          <w:szCs w:val="22"/>
        </w:rPr>
        <w:t xml:space="preserve"> Furthermore, I have been</w:t>
      </w:r>
      <w:r w:rsidR="000E1DCF" w:rsidRPr="000E1DCF">
        <w:rPr>
          <w:rFonts w:asciiTheme="minorHAnsi" w:hAnsiTheme="minorHAnsi" w:cstheme="minorHAnsi"/>
          <w:sz w:val="22"/>
          <w:szCs w:val="22"/>
        </w:rPr>
        <w:t xml:space="preserve"> used these skills in different </w:t>
      </w:r>
      <w:r w:rsidRPr="000E1DCF">
        <w:rPr>
          <w:rFonts w:asciiTheme="minorHAnsi" w:hAnsiTheme="minorHAnsi" w:cstheme="minorHAnsi"/>
          <w:sz w:val="22"/>
          <w:szCs w:val="22"/>
        </w:rPr>
        <w:t>projects and jobs by manage staff and defining their requirements then putting all together.</w:t>
      </w:r>
    </w:p>
    <w:p w:rsidR="000E016C" w:rsidRPr="00A72811" w:rsidRDefault="000E1DCF" w:rsidP="000E1DCF">
      <w:pPr>
        <w:tabs>
          <w:tab w:val="left" w:pos="82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E016C" w:rsidRDefault="00AF0F82">
      <w:pPr>
        <w:pStyle w:val="Heading4"/>
        <w:jc w:val="both"/>
        <w:rPr>
          <w:rFonts w:asciiTheme="majorHAnsi" w:hAnsiTheme="majorHAnsi" w:cstheme="minorHAnsi"/>
          <w:sz w:val="22"/>
          <w:u w:val="single"/>
        </w:rPr>
      </w:pPr>
      <w:r w:rsidRPr="00A72811">
        <w:rPr>
          <w:rFonts w:asciiTheme="majorHAnsi" w:hAnsiTheme="majorHAnsi" w:cstheme="minorHAnsi"/>
          <w:sz w:val="22"/>
          <w:u w:val="single"/>
        </w:rPr>
        <w:t>Personal Dossier</w:t>
      </w:r>
      <w:r w:rsidR="00D20027" w:rsidRPr="00A72811">
        <w:rPr>
          <w:rFonts w:asciiTheme="majorHAnsi" w:hAnsiTheme="majorHAnsi" w:cstheme="minorHAnsi"/>
          <w:sz w:val="22"/>
          <w:u w:val="single"/>
        </w:rPr>
        <w:t>:</w:t>
      </w:r>
    </w:p>
    <w:p w:rsidR="00B76476" w:rsidRPr="00B76476" w:rsidRDefault="00B76476" w:rsidP="00B76476"/>
    <w:p w:rsidR="000E016C" w:rsidRPr="00A72811" w:rsidRDefault="00AF0F82">
      <w:pPr>
        <w:spacing w:before="3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72811">
        <w:rPr>
          <w:rFonts w:asciiTheme="minorHAnsi" w:eastAsia="Batang" w:hAnsiTheme="minorHAnsi" w:cstheme="minorHAnsi"/>
          <w:sz w:val="22"/>
          <w:szCs w:val="22"/>
        </w:rPr>
        <w:t>Date of Birth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Pr="00A72811">
        <w:rPr>
          <w:rFonts w:asciiTheme="minorHAnsi" w:eastAsia="Batang" w:hAnsiTheme="minorHAnsi" w:cstheme="minorHAnsi"/>
          <w:b/>
          <w:sz w:val="22"/>
          <w:szCs w:val="22"/>
        </w:rPr>
        <w:t xml:space="preserve">: </w:t>
      </w:r>
      <w:r w:rsidRPr="00A72811">
        <w:rPr>
          <w:rFonts w:asciiTheme="minorHAnsi" w:eastAsia="Batang" w:hAnsiTheme="minorHAnsi" w:cstheme="minorHAnsi"/>
          <w:sz w:val="22"/>
          <w:szCs w:val="22"/>
        </w:rPr>
        <w:t>10</w:t>
      </w:r>
      <w:r w:rsidRPr="00A72811">
        <w:rPr>
          <w:rFonts w:asciiTheme="minorHAnsi" w:eastAsia="Batang" w:hAnsiTheme="minorHAnsi" w:cstheme="minorHAnsi"/>
          <w:sz w:val="22"/>
          <w:szCs w:val="22"/>
          <w:vertAlign w:val="superscript"/>
        </w:rPr>
        <w:t>th</w:t>
      </w:r>
      <w:r w:rsidRPr="00A72811">
        <w:rPr>
          <w:rFonts w:asciiTheme="minorHAnsi" w:eastAsia="Batang" w:hAnsiTheme="minorHAnsi" w:cstheme="minorHAnsi"/>
          <w:sz w:val="22"/>
          <w:szCs w:val="22"/>
        </w:rPr>
        <w:t xml:space="preserve"> Oct 1989</w:t>
      </w:r>
    </w:p>
    <w:p w:rsidR="000E016C" w:rsidRPr="00A72811" w:rsidRDefault="00AF0F82">
      <w:pPr>
        <w:spacing w:before="3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2811">
        <w:rPr>
          <w:rFonts w:asciiTheme="minorHAnsi" w:eastAsia="Batang" w:hAnsiTheme="minorHAnsi" w:cstheme="minorHAnsi"/>
          <w:sz w:val="22"/>
          <w:szCs w:val="22"/>
        </w:rPr>
        <w:t>Marital status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Pr="00A72811">
        <w:rPr>
          <w:rFonts w:asciiTheme="minorHAnsi" w:eastAsia="Batang" w:hAnsiTheme="minorHAnsi" w:cstheme="minorHAnsi"/>
          <w:b/>
          <w:sz w:val="22"/>
          <w:szCs w:val="22"/>
        </w:rPr>
        <w:t>:</w:t>
      </w:r>
      <w:r w:rsidRPr="00A72811">
        <w:rPr>
          <w:rFonts w:asciiTheme="minorHAnsi" w:eastAsia="Batang" w:hAnsiTheme="minorHAnsi" w:cstheme="minorHAnsi"/>
          <w:sz w:val="22"/>
          <w:szCs w:val="22"/>
        </w:rPr>
        <w:t xml:space="preserve"> Single</w:t>
      </w:r>
    </w:p>
    <w:p w:rsidR="000E016C" w:rsidRPr="00A72811" w:rsidRDefault="00AF0F82">
      <w:pPr>
        <w:spacing w:before="3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72811">
        <w:rPr>
          <w:rFonts w:asciiTheme="minorHAnsi" w:eastAsia="Batang" w:hAnsiTheme="minorHAnsi" w:cstheme="minorHAnsi"/>
          <w:sz w:val="22"/>
          <w:szCs w:val="22"/>
        </w:rPr>
        <w:t>Nationality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Pr="00A72811">
        <w:rPr>
          <w:rFonts w:asciiTheme="minorHAnsi" w:eastAsia="Batang" w:hAnsiTheme="minorHAnsi" w:cstheme="minorHAnsi"/>
          <w:b/>
          <w:sz w:val="22"/>
          <w:szCs w:val="22"/>
        </w:rPr>
        <w:t>:</w:t>
      </w:r>
      <w:r w:rsidRPr="00A72811">
        <w:rPr>
          <w:rFonts w:asciiTheme="minorHAnsi" w:eastAsia="Batang" w:hAnsiTheme="minorHAnsi" w:cstheme="minorHAnsi"/>
          <w:sz w:val="22"/>
          <w:szCs w:val="22"/>
        </w:rPr>
        <w:t xml:space="preserve"> Indian</w:t>
      </w:r>
      <w:r w:rsidRPr="00A72811">
        <w:rPr>
          <w:rFonts w:asciiTheme="minorHAnsi" w:hAnsiTheme="minorHAnsi" w:cstheme="minorHAnsi"/>
          <w:bCs/>
          <w:sz w:val="22"/>
          <w:szCs w:val="22"/>
        </w:rPr>
        <w:tab/>
      </w:r>
      <w:r w:rsidRPr="00A72811">
        <w:rPr>
          <w:rFonts w:asciiTheme="minorHAnsi" w:hAnsiTheme="minorHAnsi" w:cstheme="minorHAnsi"/>
          <w:bCs/>
          <w:sz w:val="22"/>
          <w:szCs w:val="22"/>
        </w:rPr>
        <w:tab/>
      </w:r>
      <w:r w:rsidRPr="00A72811">
        <w:rPr>
          <w:rFonts w:asciiTheme="minorHAnsi" w:hAnsiTheme="minorHAnsi" w:cstheme="minorHAnsi"/>
          <w:bCs/>
          <w:sz w:val="22"/>
          <w:szCs w:val="22"/>
        </w:rPr>
        <w:tab/>
      </w:r>
    </w:p>
    <w:p w:rsidR="000E016C" w:rsidRPr="00A72811" w:rsidRDefault="00AF0F82">
      <w:pPr>
        <w:spacing w:before="3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72811">
        <w:rPr>
          <w:rFonts w:asciiTheme="minorHAnsi" w:eastAsia="Batang" w:hAnsiTheme="minorHAnsi" w:cstheme="minorHAnsi"/>
          <w:sz w:val="22"/>
          <w:szCs w:val="22"/>
        </w:rPr>
        <w:t>Father’s name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Pr="00A72811">
        <w:rPr>
          <w:rFonts w:asciiTheme="minorHAnsi" w:eastAsia="Batang" w:hAnsiTheme="minorHAnsi" w:cstheme="minorHAnsi"/>
          <w:b/>
          <w:sz w:val="22"/>
          <w:szCs w:val="22"/>
        </w:rPr>
        <w:t xml:space="preserve">: </w:t>
      </w:r>
      <w:r w:rsidRPr="00A72811">
        <w:rPr>
          <w:rFonts w:asciiTheme="minorHAnsi" w:eastAsia="Batang" w:hAnsiTheme="minorHAnsi" w:cstheme="minorHAnsi"/>
          <w:sz w:val="22"/>
          <w:szCs w:val="22"/>
        </w:rPr>
        <w:t>Nyamatullah</w:t>
      </w:r>
      <w:r w:rsidR="005B2E51" w:rsidRPr="00A72811">
        <w:rPr>
          <w:rFonts w:asciiTheme="minorHAnsi" w:eastAsia="Batang" w:hAnsiTheme="minorHAnsi" w:cstheme="minorHAnsi"/>
          <w:sz w:val="22"/>
          <w:szCs w:val="22"/>
        </w:rPr>
        <w:t xml:space="preserve"> .</w:t>
      </w:r>
      <w:r w:rsidRPr="00A72811">
        <w:rPr>
          <w:rFonts w:asciiTheme="minorHAnsi" w:eastAsia="Batang" w:hAnsiTheme="minorHAnsi" w:cstheme="minorHAnsi"/>
          <w:sz w:val="22"/>
          <w:szCs w:val="22"/>
        </w:rPr>
        <w:t>K.</w:t>
      </w:r>
      <w:r w:rsidR="005B2E51" w:rsidRPr="00A72811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A72811">
        <w:rPr>
          <w:rFonts w:asciiTheme="minorHAnsi" w:eastAsia="Batang" w:hAnsiTheme="minorHAnsi" w:cstheme="minorHAnsi"/>
          <w:sz w:val="22"/>
          <w:szCs w:val="22"/>
        </w:rPr>
        <w:t>Buddebhai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</w:p>
    <w:p w:rsidR="000E016C" w:rsidRPr="00A72811" w:rsidRDefault="00AF0F82">
      <w:pPr>
        <w:spacing w:before="3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72811">
        <w:rPr>
          <w:rFonts w:asciiTheme="minorHAnsi" w:eastAsia="Batang" w:hAnsiTheme="minorHAnsi" w:cstheme="minorHAnsi"/>
          <w:sz w:val="22"/>
          <w:szCs w:val="22"/>
        </w:rPr>
        <w:t>Languages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  <w:t>: English, Hindi, Urdu, Kannada, Marathi &amp; Basic Arabic</w:t>
      </w:r>
    </w:p>
    <w:p w:rsidR="000E016C" w:rsidRPr="00A72811" w:rsidRDefault="000E016C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E016C" w:rsidRPr="00A72811" w:rsidRDefault="00AF0F82">
      <w:pPr>
        <w:pStyle w:val="Heading4"/>
        <w:jc w:val="both"/>
        <w:rPr>
          <w:rFonts w:asciiTheme="majorHAnsi" w:hAnsiTheme="majorHAnsi" w:cstheme="minorHAnsi"/>
          <w:sz w:val="22"/>
          <w:u w:val="single"/>
        </w:rPr>
      </w:pPr>
      <w:r w:rsidRPr="00A72811">
        <w:rPr>
          <w:rFonts w:asciiTheme="majorHAnsi" w:hAnsiTheme="majorHAnsi" w:cstheme="minorHAnsi"/>
          <w:sz w:val="22"/>
          <w:u w:val="single"/>
        </w:rPr>
        <w:t>Passport Details</w:t>
      </w:r>
      <w:r w:rsidR="00A72811" w:rsidRPr="00A72811">
        <w:rPr>
          <w:rFonts w:asciiTheme="majorHAnsi" w:hAnsiTheme="majorHAnsi" w:cstheme="minorHAnsi"/>
          <w:sz w:val="22"/>
          <w:u w:val="single"/>
        </w:rPr>
        <w:t>:</w:t>
      </w:r>
    </w:p>
    <w:p w:rsidR="000E016C" w:rsidRPr="00A72811" w:rsidRDefault="00A72811">
      <w:pPr>
        <w:spacing w:before="30"/>
        <w:jc w:val="both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Passport Number</w:t>
      </w:r>
      <w:r>
        <w:rPr>
          <w:rFonts w:asciiTheme="minorHAnsi" w:eastAsia="Batang" w:hAnsiTheme="minorHAnsi" w:cstheme="minorHAnsi"/>
          <w:sz w:val="22"/>
          <w:szCs w:val="22"/>
        </w:rPr>
        <w:tab/>
      </w:r>
      <w:r w:rsidR="00AF0F82" w:rsidRPr="00A72811">
        <w:rPr>
          <w:rFonts w:asciiTheme="minorHAnsi" w:eastAsia="Batang" w:hAnsiTheme="minorHAnsi" w:cstheme="minorHAnsi"/>
          <w:sz w:val="22"/>
          <w:szCs w:val="22"/>
        </w:rPr>
        <w:t>: J8435795</w:t>
      </w:r>
      <w:r w:rsidR="00AF0F82"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="00AF0F82" w:rsidRPr="00A72811">
        <w:rPr>
          <w:rFonts w:asciiTheme="minorHAnsi" w:eastAsia="Batang" w:hAnsiTheme="minorHAnsi" w:cstheme="minorHAnsi"/>
          <w:sz w:val="22"/>
          <w:szCs w:val="22"/>
        </w:rPr>
        <w:tab/>
        <w:t xml:space="preserve">Date of Issue                       </w:t>
      </w:r>
      <w:r w:rsidR="00AF0F82" w:rsidRPr="00A72811">
        <w:rPr>
          <w:rFonts w:asciiTheme="minorHAnsi" w:eastAsia="Batang" w:hAnsiTheme="minorHAnsi" w:cstheme="minorHAnsi"/>
          <w:sz w:val="22"/>
          <w:szCs w:val="22"/>
        </w:rPr>
        <w:tab/>
        <w:t>: 19/08/2011</w:t>
      </w:r>
    </w:p>
    <w:p w:rsidR="000E016C" w:rsidRPr="00A72811" w:rsidRDefault="00AF0F82">
      <w:pPr>
        <w:jc w:val="both"/>
        <w:rPr>
          <w:rFonts w:asciiTheme="minorHAnsi" w:hAnsiTheme="minorHAnsi" w:cstheme="minorHAnsi"/>
          <w:sz w:val="22"/>
          <w:szCs w:val="22"/>
        </w:rPr>
      </w:pPr>
      <w:r w:rsidRPr="00A72811">
        <w:rPr>
          <w:rFonts w:asciiTheme="minorHAnsi" w:eastAsia="Batang" w:hAnsiTheme="minorHAnsi" w:cstheme="minorHAnsi"/>
          <w:sz w:val="22"/>
          <w:szCs w:val="22"/>
        </w:rPr>
        <w:t>Place of Issue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  <w:t>: Bangalore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  <w:t xml:space="preserve">Date of Expiry                    </w:t>
      </w:r>
      <w:r w:rsidRPr="00A72811">
        <w:rPr>
          <w:rFonts w:asciiTheme="minorHAnsi" w:eastAsia="Batang" w:hAnsiTheme="minorHAnsi" w:cstheme="minorHAnsi"/>
          <w:sz w:val="22"/>
          <w:szCs w:val="22"/>
        </w:rPr>
        <w:tab/>
        <w:t>: 18/08/2021</w:t>
      </w:r>
    </w:p>
    <w:p w:rsidR="000E016C" w:rsidRPr="00A72811" w:rsidRDefault="000E016C">
      <w:pPr>
        <w:spacing w:before="3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0E016C" w:rsidRPr="00A72811" w:rsidRDefault="00AF0F82">
      <w:pPr>
        <w:pStyle w:val="Heading4"/>
        <w:jc w:val="both"/>
        <w:rPr>
          <w:rFonts w:asciiTheme="minorHAnsi" w:hAnsiTheme="minorHAnsi" w:cstheme="minorHAnsi"/>
          <w:sz w:val="22"/>
          <w:u w:val="single"/>
        </w:rPr>
      </w:pPr>
      <w:r w:rsidRPr="00A72811">
        <w:rPr>
          <w:rFonts w:asciiTheme="minorHAnsi" w:hAnsiTheme="minorHAnsi" w:cstheme="minorHAnsi"/>
          <w:sz w:val="22"/>
          <w:u w:val="single"/>
        </w:rPr>
        <w:t>Declaration</w:t>
      </w:r>
      <w:r w:rsidR="00A72811">
        <w:rPr>
          <w:rFonts w:asciiTheme="minorHAnsi" w:hAnsiTheme="minorHAnsi" w:cstheme="minorHAnsi"/>
          <w:sz w:val="22"/>
          <w:u w:val="single"/>
        </w:rPr>
        <w:t>:</w:t>
      </w:r>
    </w:p>
    <w:p w:rsidR="000E016C" w:rsidRPr="00A72811" w:rsidRDefault="00AF0F82">
      <w:pPr>
        <w:spacing w:before="240" w:after="72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A72811">
        <w:rPr>
          <w:rFonts w:asciiTheme="minorHAnsi" w:hAnsiTheme="minorHAnsi" w:cstheme="minorHAnsi"/>
          <w:sz w:val="22"/>
          <w:szCs w:val="22"/>
        </w:rPr>
        <w:t>The above statements are true to the best of my knowledge and belief.</w:t>
      </w:r>
    </w:p>
    <w:sectPr w:rsidR="000E016C" w:rsidRPr="00A72811" w:rsidSect="000E016C">
      <w:type w:val="continuous"/>
      <w:pgSz w:w="11909" w:h="16834" w:code="9"/>
      <w:pgMar w:top="864" w:right="1152" w:bottom="864" w:left="1152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40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CCAC34A"/>
    <w:lvl w:ilvl="0" w:tplc="BE22CDF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5182C0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D7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FD0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A70E88A"/>
    <w:lvl w:ilvl="0" w:tplc="BE22CDF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3D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385CAFD8">
      <w:start w:val="1"/>
      <w:numFmt w:val="decimal"/>
      <w:lvlText w:val=""/>
      <w:lvlJc w:val="left"/>
      <w:rPr>
        <w:rFonts w:cs="Times New Roman"/>
      </w:rPr>
    </w:lvl>
    <w:lvl w:ilvl="2" w:tplc="612EB316">
      <w:start w:val="1"/>
      <w:numFmt w:val="decimal"/>
      <w:lvlText w:val=""/>
      <w:lvlJc w:val="left"/>
      <w:rPr>
        <w:rFonts w:cs="Times New Roman"/>
      </w:rPr>
    </w:lvl>
    <w:lvl w:ilvl="3" w:tplc="D19844BC">
      <w:start w:val="1"/>
      <w:numFmt w:val="decimal"/>
      <w:lvlText w:val=""/>
      <w:lvlJc w:val="left"/>
      <w:rPr>
        <w:rFonts w:cs="Times New Roman"/>
      </w:rPr>
    </w:lvl>
    <w:lvl w:ilvl="4" w:tplc="609CB046">
      <w:start w:val="1"/>
      <w:numFmt w:val="decimal"/>
      <w:lvlText w:val=""/>
      <w:lvlJc w:val="left"/>
      <w:rPr>
        <w:rFonts w:cs="Times New Roman"/>
      </w:rPr>
    </w:lvl>
    <w:lvl w:ilvl="5" w:tplc="13E8F546">
      <w:start w:val="1"/>
      <w:numFmt w:val="decimal"/>
      <w:lvlText w:val=""/>
      <w:lvlJc w:val="left"/>
      <w:rPr>
        <w:rFonts w:cs="Times New Roman"/>
      </w:rPr>
    </w:lvl>
    <w:lvl w:ilvl="6" w:tplc="2D42AD9A">
      <w:start w:val="1"/>
      <w:numFmt w:val="decimal"/>
      <w:lvlText w:val=""/>
      <w:lvlJc w:val="left"/>
      <w:rPr>
        <w:rFonts w:cs="Times New Roman"/>
      </w:rPr>
    </w:lvl>
    <w:lvl w:ilvl="7" w:tplc="8BD01FF8">
      <w:start w:val="1"/>
      <w:numFmt w:val="decimal"/>
      <w:lvlText w:val=""/>
      <w:lvlJc w:val="left"/>
      <w:rPr>
        <w:rFonts w:cs="Times New Roman"/>
      </w:rPr>
    </w:lvl>
    <w:lvl w:ilvl="8" w:tplc="B3CE7BC2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52641892"/>
    <w:lvl w:ilvl="0" w:tplc="04090001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516AB102">
      <w:start w:val="1"/>
      <w:numFmt w:val="decimal"/>
      <w:lvlText w:val=""/>
      <w:lvlJc w:val="left"/>
      <w:rPr>
        <w:rFonts w:cs="Times New Roman"/>
      </w:rPr>
    </w:lvl>
    <w:lvl w:ilvl="2" w:tplc="3C9A2A24">
      <w:start w:val="1"/>
      <w:numFmt w:val="decimal"/>
      <w:lvlText w:val=""/>
      <w:lvlJc w:val="left"/>
      <w:rPr>
        <w:rFonts w:cs="Times New Roman"/>
      </w:rPr>
    </w:lvl>
    <w:lvl w:ilvl="3" w:tplc="16F2B5A4">
      <w:start w:val="1"/>
      <w:numFmt w:val="decimal"/>
      <w:lvlText w:val=""/>
      <w:lvlJc w:val="left"/>
      <w:rPr>
        <w:rFonts w:cs="Times New Roman"/>
      </w:rPr>
    </w:lvl>
    <w:lvl w:ilvl="4" w:tplc="04D2592C">
      <w:start w:val="1"/>
      <w:numFmt w:val="decimal"/>
      <w:lvlText w:val=""/>
      <w:lvlJc w:val="left"/>
      <w:rPr>
        <w:rFonts w:cs="Times New Roman"/>
      </w:rPr>
    </w:lvl>
    <w:lvl w:ilvl="5" w:tplc="8668C2B6">
      <w:start w:val="1"/>
      <w:numFmt w:val="decimal"/>
      <w:lvlText w:val=""/>
      <w:lvlJc w:val="left"/>
      <w:rPr>
        <w:rFonts w:cs="Times New Roman"/>
      </w:rPr>
    </w:lvl>
    <w:lvl w:ilvl="6" w:tplc="5E9E6290">
      <w:start w:val="1"/>
      <w:numFmt w:val="decimal"/>
      <w:lvlText w:val=""/>
      <w:lvlJc w:val="left"/>
      <w:rPr>
        <w:rFonts w:cs="Times New Roman"/>
      </w:rPr>
    </w:lvl>
    <w:lvl w:ilvl="7" w:tplc="A838F80C">
      <w:start w:val="1"/>
      <w:numFmt w:val="decimal"/>
      <w:lvlText w:val=""/>
      <w:lvlJc w:val="left"/>
      <w:rPr>
        <w:rFonts w:cs="Times New Roman"/>
      </w:rPr>
    </w:lvl>
    <w:lvl w:ilvl="8" w:tplc="7C2E64DE">
      <w:start w:val="1"/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4F46B55C"/>
    <w:lvl w:ilvl="0" w:tplc="FBD47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6034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2E3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DC20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CA12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9A3E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28D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407F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5495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000000C"/>
    <w:multiLevelType w:val="hybridMultilevel"/>
    <w:tmpl w:val="4F26B752"/>
    <w:lvl w:ilvl="0" w:tplc="04090001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5487D4A"/>
    <w:lvl w:ilvl="0" w:tplc="04090001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26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left" w:pos="900"/>
        </w:tabs>
        <w:ind w:left="900" w:hanging="360"/>
      </w:pPr>
      <w:rPr>
        <w:rFonts w:ascii="Wingdings" w:hAnsi="Wingdings"/>
        <w:b/>
      </w:rPr>
    </w:lvl>
  </w:abstractNum>
  <w:abstractNum w:abstractNumId="15">
    <w:nsid w:val="00000010"/>
    <w:multiLevelType w:val="hybridMultilevel"/>
    <w:tmpl w:val="B8F6401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280E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3A6C8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00E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321492F2"/>
    <w:lvl w:ilvl="0" w:tplc="BE22CDF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ABE7012"/>
    <w:lvl w:ilvl="0" w:tplc="D0C481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D471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CA51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984F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B827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CE59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F051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0CAE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EA6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6"/>
    <w:multiLevelType w:val="hybridMultilevel"/>
    <w:tmpl w:val="0C00DF0E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2">
    <w:nsid w:val="00000017"/>
    <w:multiLevelType w:val="hybridMultilevel"/>
    <w:tmpl w:val="A78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left" w:pos="900"/>
        </w:tabs>
        <w:ind w:left="900" w:hanging="360"/>
      </w:pPr>
      <w:rPr>
        <w:rFonts w:ascii="Wingdings" w:hAnsi="Wingdings"/>
        <w:b/>
      </w:rPr>
    </w:lvl>
  </w:abstractNum>
  <w:abstractNum w:abstractNumId="24">
    <w:nsid w:val="00000019"/>
    <w:multiLevelType w:val="hybridMultilevel"/>
    <w:tmpl w:val="B8DEA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547EB58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B4D26F6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08A05814"/>
    <w:lvl w:ilvl="0" w:tplc="AD2C18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63342F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B2782AA0"/>
    <w:lvl w:ilvl="0" w:tplc="FBD475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B0F676B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905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BFD03558"/>
    <w:lvl w:ilvl="0" w:tplc="BE22CDF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B0AA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2DE04422"/>
    <w:lvl w:ilvl="0" w:tplc="BE22CDF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BAB2BABC"/>
    <w:lvl w:ilvl="0" w:tplc="04090001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b w:val="0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ABA2AA1"/>
    <w:multiLevelType w:val="hybridMultilevel"/>
    <w:tmpl w:val="B726B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E52B2C"/>
    <w:multiLevelType w:val="hybridMultilevel"/>
    <w:tmpl w:val="64A6BD9E"/>
    <w:lvl w:ilvl="0" w:tplc="BE22CDF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3"/>
  </w:num>
  <w:num w:numId="5">
    <w:abstractNumId w:val="33"/>
  </w:num>
  <w:num w:numId="6">
    <w:abstractNumId w:val="11"/>
  </w:num>
  <w:num w:numId="7">
    <w:abstractNumId w:val="30"/>
  </w:num>
  <w:num w:numId="8">
    <w:abstractNumId w:val="26"/>
  </w:num>
  <w:num w:numId="9">
    <w:abstractNumId w:val="20"/>
  </w:num>
  <w:num w:numId="10">
    <w:abstractNumId w:val="28"/>
  </w:num>
  <w:num w:numId="11">
    <w:abstractNumId w:val="27"/>
  </w:num>
  <w:num w:numId="12">
    <w:abstractNumId w:val="34"/>
  </w:num>
  <w:num w:numId="13">
    <w:abstractNumId w:val="32"/>
  </w:num>
  <w:num w:numId="14">
    <w:abstractNumId w:val="25"/>
  </w:num>
  <w:num w:numId="15">
    <w:abstractNumId w:val="38"/>
  </w:num>
  <w:num w:numId="16">
    <w:abstractNumId w:val="36"/>
  </w:num>
  <w:num w:numId="17">
    <w:abstractNumId w:val="18"/>
  </w:num>
  <w:num w:numId="18">
    <w:abstractNumId w:val="5"/>
  </w:num>
  <w:num w:numId="19">
    <w:abstractNumId w:val="6"/>
  </w:num>
  <w:num w:numId="20">
    <w:abstractNumId w:val="7"/>
  </w:num>
  <w:num w:numId="21">
    <w:abstractNumId w:val="35"/>
  </w:num>
  <w:num w:numId="22">
    <w:abstractNumId w:val="29"/>
  </w:num>
  <w:num w:numId="23">
    <w:abstractNumId w:val="17"/>
  </w:num>
  <w:num w:numId="24">
    <w:abstractNumId w:val="1"/>
  </w:num>
  <w:num w:numId="25">
    <w:abstractNumId w:val="21"/>
  </w:num>
  <w:num w:numId="26">
    <w:abstractNumId w:val="24"/>
  </w:num>
  <w:num w:numId="27">
    <w:abstractNumId w:val="4"/>
  </w:num>
  <w:num w:numId="28">
    <w:abstractNumId w:val="16"/>
  </w:num>
  <w:num w:numId="29">
    <w:abstractNumId w:val="2"/>
  </w:num>
  <w:num w:numId="30">
    <w:abstractNumId w:val="31"/>
  </w:num>
  <w:num w:numId="31">
    <w:abstractNumId w:val="0"/>
  </w:num>
  <w:num w:numId="32">
    <w:abstractNumId w:val="15"/>
  </w:num>
  <w:num w:numId="33">
    <w:abstractNumId w:val="3"/>
  </w:num>
  <w:num w:numId="34">
    <w:abstractNumId w:val="22"/>
  </w:num>
  <w:num w:numId="35">
    <w:abstractNumId w:val="9"/>
  </w:num>
  <w:num w:numId="36">
    <w:abstractNumId w:val="10"/>
  </w:num>
  <w:num w:numId="3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E016C"/>
    <w:rsid w:val="000E016C"/>
    <w:rsid w:val="000E1DCF"/>
    <w:rsid w:val="001A16DE"/>
    <w:rsid w:val="002274BA"/>
    <w:rsid w:val="0026765E"/>
    <w:rsid w:val="0030153D"/>
    <w:rsid w:val="005B2E51"/>
    <w:rsid w:val="005E1B12"/>
    <w:rsid w:val="006B50AF"/>
    <w:rsid w:val="006D1A8B"/>
    <w:rsid w:val="00993C35"/>
    <w:rsid w:val="00A15445"/>
    <w:rsid w:val="00A25532"/>
    <w:rsid w:val="00A72811"/>
    <w:rsid w:val="00AF0F82"/>
    <w:rsid w:val="00B55DE0"/>
    <w:rsid w:val="00B73C0A"/>
    <w:rsid w:val="00B76476"/>
    <w:rsid w:val="00BD2F53"/>
    <w:rsid w:val="00C55712"/>
    <w:rsid w:val="00CF750C"/>
    <w:rsid w:val="00D20027"/>
    <w:rsid w:val="00D46034"/>
    <w:rsid w:val="00D73034"/>
    <w:rsid w:val="00EC19FC"/>
    <w:rsid w:val="00F9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6C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0E016C"/>
    <w:pPr>
      <w:keepNext/>
      <w:keepLines/>
      <w:spacing w:before="24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0E016C"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1"/>
      <w:szCs w:val="22"/>
    </w:rPr>
  </w:style>
  <w:style w:type="paragraph" w:styleId="Heading4">
    <w:name w:val="heading 4"/>
    <w:next w:val="Normal"/>
    <w:link w:val="Heading4Char"/>
    <w:uiPriority w:val="9"/>
    <w:qFormat/>
    <w:rsid w:val="000E016C"/>
    <w:pPr>
      <w:keepNext/>
      <w:keepLines/>
      <w:spacing w:after="72" w:line="259" w:lineRule="auto"/>
      <w:outlineLvl w:val="3"/>
    </w:pPr>
    <w:rPr>
      <w:rFonts w:ascii="Calibri" w:eastAsia="Calibri" w:hAnsi="Calibri" w:cs="Calibri"/>
      <w:b/>
      <w:color w:val="000000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016C"/>
    <w:pPr>
      <w:spacing w:after="120"/>
      <w:ind w:left="360"/>
    </w:pPr>
  </w:style>
  <w:style w:type="character" w:styleId="Hyperlink">
    <w:name w:val="Hyperlink"/>
    <w:basedOn w:val="DefaultParagraphFont"/>
    <w:rsid w:val="000E016C"/>
    <w:rPr>
      <w:color w:val="0000FF"/>
      <w:u w:val="single"/>
    </w:rPr>
  </w:style>
  <w:style w:type="paragraph" w:styleId="BalloonText">
    <w:name w:val="Balloon Text"/>
    <w:basedOn w:val="Normal"/>
    <w:rsid w:val="000E016C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0E016C"/>
    <w:pPr>
      <w:numPr>
        <w:numId w:val="5"/>
      </w:numPr>
      <w:spacing w:after="60" w:line="220" w:lineRule="atLeast"/>
      <w:jc w:val="both"/>
    </w:pPr>
    <w:rPr>
      <w:rFonts w:ascii="Arial" w:eastAsia="Batang" w:hAnsi="Arial"/>
      <w:color w:val="auto"/>
      <w:spacing w:val="-5"/>
      <w:sz w:val="18"/>
    </w:rPr>
  </w:style>
  <w:style w:type="paragraph" w:styleId="PlainText">
    <w:name w:val="Plain Text"/>
    <w:basedOn w:val="Normal"/>
    <w:link w:val="PlainTextChar"/>
    <w:rsid w:val="000E016C"/>
    <w:rPr>
      <w:rFonts w:ascii="Courier New" w:hAnsi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0E016C"/>
    <w:rPr>
      <w:rFonts w:ascii="Courier New" w:hAnsi="Courier New"/>
    </w:rPr>
  </w:style>
  <w:style w:type="paragraph" w:styleId="BodyText">
    <w:name w:val="Body Text"/>
    <w:basedOn w:val="Normal"/>
    <w:link w:val="BodyTextChar"/>
    <w:rsid w:val="000E01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16C"/>
    <w:rPr>
      <w:color w:val="000000"/>
      <w:sz w:val="24"/>
    </w:rPr>
  </w:style>
  <w:style w:type="paragraph" w:customStyle="1" w:styleId="Text">
    <w:name w:val="Text"/>
    <w:basedOn w:val="Normal"/>
    <w:rsid w:val="000E016C"/>
    <w:pPr>
      <w:tabs>
        <w:tab w:val="right" w:leader="dot" w:pos="8208"/>
      </w:tabs>
      <w:spacing w:before="60" w:after="60"/>
    </w:pPr>
    <w:rPr>
      <w:rFonts w:ascii="Arial" w:eastAsia="SimSun" w:hAnsi="Arial"/>
      <w:color w:val="auto"/>
      <w:kern w:val="20"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0E016C"/>
    <w:pPr>
      <w:ind w:left="720"/>
      <w:contextualSpacing/>
    </w:pPr>
    <w:rPr>
      <w:color w:val="auto"/>
      <w:sz w:val="20"/>
    </w:rPr>
  </w:style>
  <w:style w:type="table" w:styleId="TableGrid">
    <w:name w:val="Table Grid"/>
    <w:basedOn w:val="TableNormal"/>
    <w:rsid w:val="000E0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E016C"/>
  </w:style>
  <w:style w:type="paragraph" w:styleId="NormalWeb">
    <w:name w:val="Normal (Web)"/>
    <w:basedOn w:val="Normal"/>
    <w:uiPriority w:val="99"/>
    <w:rsid w:val="000E016C"/>
    <w:rPr>
      <w:color w:val="auto"/>
      <w:szCs w:val="24"/>
    </w:rPr>
  </w:style>
  <w:style w:type="paragraph" w:styleId="Header">
    <w:name w:val="header"/>
    <w:basedOn w:val="Normal"/>
    <w:link w:val="HeaderChar"/>
    <w:rsid w:val="000E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16C"/>
    <w:rPr>
      <w:color w:val="000000"/>
      <w:sz w:val="24"/>
    </w:rPr>
  </w:style>
  <w:style w:type="paragraph" w:styleId="Footer">
    <w:name w:val="footer"/>
    <w:basedOn w:val="Normal"/>
    <w:link w:val="FooterChar"/>
    <w:rsid w:val="000E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16C"/>
    <w:rPr>
      <w:color w:val="000000"/>
      <w:sz w:val="24"/>
    </w:rPr>
  </w:style>
  <w:style w:type="character" w:styleId="Emphasis">
    <w:name w:val="Emphasis"/>
    <w:basedOn w:val="DefaultParagraphFont"/>
    <w:qFormat/>
    <w:rsid w:val="000E01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E016C"/>
    <w:rPr>
      <w:rFonts w:ascii="Calibri" w:eastAsia="Calibri" w:hAnsi="Calibri" w:cs="Calibri"/>
      <w:b/>
      <w:color w:val="000000"/>
      <w:sz w:val="2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E016C"/>
    <w:rPr>
      <w:rFonts w:ascii="Calibri" w:eastAsia="Calibri" w:hAnsi="Calibri" w:cs="Calibri"/>
      <w:b/>
      <w:color w:val="000000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0E016C"/>
    <w:rPr>
      <w:rFonts w:ascii="Cambria" w:eastAsia="SimSun" w:hAnsi="Cambria" w:cs="SimSun"/>
      <w:color w:val="365F91"/>
      <w:sz w:val="32"/>
      <w:szCs w:val="32"/>
    </w:rPr>
  </w:style>
  <w:style w:type="character" w:styleId="Strong">
    <w:name w:val="Strong"/>
    <w:qFormat/>
    <w:rsid w:val="000E0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7519-C627-4F08-A447-F0E0E442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Shruti Tayal</dc:creator>
  <cp:lastModifiedBy>WASIM BUDDEBHAI</cp:lastModifiedBy>
  <cp:revision>2</cp:revision>
  <dcterms:created xsi:type="dcterms:W3CDTF">2019-07-23T10:35:00Z</dcterms:created>
  <dcterms:modified xsi:type="dcterms:W3CDTF">2019-07-23T10:35:00Z</dcterms:modified>
</cp:coreProperties>
</file>