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7"/>
        <w:tblW w:w="8856" w:type="dxa"/>
        <w:tblLook w:val="0000" w:firstRow="0" w:lastRow="0" w:firstColumn="0" w:lastColumn="0" w:noHBand="0" w:noVBand="0"/>
      </w:tblPr>
      <w:tblGrid>
        <w:gridCol w:w="6114"/>
        <w:gridCol w:w="2742"/>
      </w:tblGrid>
      <w:tr w:rsidR="00CF58BA" w:rsidRPr="009F723A" w:rsidTr="00CF58BA">
        <w:trPr>
          <w:trHeight w:val="2520"/>
        </w:trPr>
        <w:tc>
          <w:tcPr>
            <w:tcW w:w="6114" w:type="dxa"/>
          </w:tcPr>
          <w:p w:rsidR="00CF58BA" w:rsidRPr="009F723A" w:rsidRDefault="00CF58BA" w:rsidP="00CF58BA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36"/>
                <w:szCs w:val="36"/>
              </w:rPr>
            </w:pPr>
          </w:p>
          <w:p w:rsidR="00CF58BA" w:rsidRPr="00474C25" w:rsidRDefault="00CF58BA" w:rsidP="00CF58BA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9F723A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DOMINADOR BERGONIO GALLANO</w:t>
            </w:r>
          </w:p>
          <w:p w:rsidR="00CF58BA" w:rsidRPr="009F723A" w:rsidRDefault="00CF58BA" w:rsidP="00CF58BA">
            <w:pPr>
              <w:jc w:val="center"/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#532, </w:t>
            </w:r>
            <w:proofErr w:type="spellStart"/>
            <w:r w:rsidRPr="009F723A">
              <w:rPr>
                <w:rFonts w:ascii="Arial Narrow" w:hAnsi="Arial Narrow" w:cs="Arial"/>
                <w:color w:val="0F243E" w:themeColor="text2" w:themeShade="80"/>
              </w:rPr>
              <w:t>Br</w:t>
            </w:r>
            <w:r>
              <w:rPr>
                <w:rFonts w:ascii="Arial Narrow" w:hAnsi="Arial Narrow" w:cs="Arial"/>
                <w:color w:val="0F243E" w:themeColor="text2" w:themeShade="80"/>
              </w:rPr>
              <w:t>gy</w:t>
            </w:r>
            <w:proofErr w:type="spellEnd"/>
            <w:r>
              <w:rPr>
                <w:rFonts w:ascii="Arial Narrow" w:hAnsi="Arial Narrow" w:cs="Arial"/>
                <w:color w:val="0F243E" w:themeColor="text2" w:themeShade="8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F243E" w:themeColor="text2" w:themeShade="80"/>
              </w:rPr>
              <w:t>Balayang</w:t>
            </w:r>
            <w:proofErr w:type="spellEnd"/>
            <w:r>
              <w:rPr>
                <w:rFonts w:ascii="Arial Narrow" w:hAnsi="Arial Narrow" w:cs="Arial"/>
                <w:color w:val="0F243E" w:themeColor="text2" w:themeShade="80"/>
              </w:rPr>
              <w:t xml:space="preserve">, Victoria, </w:t>
            </w:r>
            <w:proofErr w:type="spellStart"/>
            <w:r>
              <w:rPr>
                <w:rFonts w:ascii="Arial Narrow" w:hAnsi="Arial Narrow" w:cs="Arial"/>
                <w:color w:val="0F243E" w:themeColor="text2" w:themeShade="80"/>
              </w:rPr>
              <w:t>Tarlac</w:t>
            </w:r>
            <w:proofErr w:type="spellEnd"/>
            <w:r>
              <w:rPr>
                <w:rFonts w:ascii="Arial Narrow" w:hAnsi="Arial Narrow" w:cs="Arial"/>
                <w:color w:val="0F243E" w:themeColor="text2" w:themeShade="80"/>
              </w:rPr>
              <w:t xml:space="preserve">, </w:t>
            </w:r>
            <w:r w:rsidRPr="009F723A">
              <w:rPr>
                <w:rFonts w:ascii="Arial Narrow" w:hAnsi="Arial Narrow" w:cs="Arial"/>
                <w:color w:val="0F243E" w:themeColor="text2" w:themeShade="80"/>
              </w:rPr>
              <w:t>Philippines 2313</w:t>
            </w:r>
          </w:p>
          <w:p w:rsidR="00CF58BA" w:rsidRPr="009F723A" w:rsidRDefault="00CF58BA" w:rsidP="00CF58BA">
            <w:pPr>
              <w:jc w:val="center"/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CP# (+63) 916-272-4697</w:t>
            </w:r>
            <w:r w:rsidR="00FE3E8B">
              <w:rPr>
                <w:rFonts w:ascii="Arial Narrow" w:hAnsi="Arial Narrow" w:cs="Arial"/>
                <w:color w:val="0F243E" w:themeColor="text2" w:themeShade="80"/>
              </w:rPr>
              <w:t>/+966-59227-5045</w:t>
            </w:r>
            <w:r w:rsidR="009F06FA">
              <w:rPr>
                <w:rFonts w:ascii="Arial Narrow" w:hAnsi="Arial Narrow" w:cs="Arial"/>
                <w:color w:val="0F243E" w:themeColor="text2" w:themeShade="80"/>
              </w:rPr>
              <w:t>/+966</w:t>
            </w:r>
            <w:r w:rsidR="001E634F">
              <w:rPr>
                <w:rFonts w:ascii="Arial Narrow" w:hAnsi="Arial Narrow" w:cs="Arial"/>
                <w:color w:val="0F243E" w:themeColor="text2" w:themeShade="80"/>
              </w:rPr>
              <w:t>-</w:t>
            </w:r>
            <w:r w:rsidR="009F06FA">
              <w:rPr>
                <w:rFonts w:ascii="Arial Narrow" w:hAnsi="Arial Narrow" w:cs="Arial"/>
                <w:color w:val="0F243E" w:themeColor="text2" w:themeShade="80"/>
              </w:rPr>
              <w:t>57051</w:t>
            </w:r>
            <w:r w:rsidR="001E634F">
              <w:rPr>
                <w:rFonts w:ascii="Arial Narrow" w:hAnsi="Arial Narrow" w:cs="Arial"/>
                <w:color w:val="0F243E" w:themeColor="text2" w:themeShade="80"/>
              </w:rPr>
              <w:t>-</w:t>
            </w:r>
            <w:r w:rsidR="009F06FA">
              <w:rPr>
                <w:rFonts w:ascii="Arial Narrow" w:hAnsi="Arial Narrow" w:cs="Arial"/>
                <w:color w:val="0F243E" w:themeColor="text2" w:themeShade="80"/>
              </w:rPr>
              <w:t>3302</w:t>
            </w:r>
          </w:p>
          <w:p w:rsidR="00CF58BA" w:rsidRPr="009F723A" w:rsidRDefault="00CF58BA" w:rsidP="00CF58BA">
            <w:pPr>
              <w:jc w:val="center"/>
              <w:rPr>
                <w:rFonts w:ascii="Arial Narrow" w:hAnsi="Arial Narrow" w:cs="Arial"/>
                <w:color w:val="1F497D" w:themeColor="text2"/>
              </w:rPr>
            </w:pPr>
            <w:r w:rsidRPr="009F723A">
              <w:rPr>
                <w:rFonts w:ascii="Arial Narrow" w:hAnsi="Arial Narrow" w:cs="Arial"/>
                <w:color w:val="1F497D" w:themeColor="text2"/>
              </w:rPr>
              <w:t>e-mail add</w:t>
            </w:r>
            <w:r>
              <w:rPr>
                <w:rFonts w:ascii="Arial Narrow" w:hAnsi="Arial Narrow" w:cs="Arial"/>
                <w:color w:val="1F497D" w:themeColor="text2"/>
              </w:rPr>
              <w:t>:</w:t>
            </w:r>
            <w:r w:rsidRPr="009F723A">
              <w:rPr>
                <w:rFonts w:ascii="Arial Narrow" w:hAnsi="Arial Narrow" w:cs="Arial"/>
                <w:color w:val="1F497D" w:themeColor="text2"/>
              </w:rPr>
              <w:t xml:space="preserve"> doomed_777@yahoo.com</w:t>
            </w:r>
          </w:p>
          <w:p w:rsidR="00CF58BA" w:rsidRPr="009F723A" w:rsidRDefault="00CF58BA" w:rsidP="00CF58BA">
            <w:pPr>
              <w:jc w:val="center"/>
              <w:rPr>
                <w:rFonts w:ascii="Arial Narrow" w:hAnsi="Arial Narrow"/>
                <w:color w:val="0F243E" w:themeColor="text2" w:themeShade="80"/>
              </w:rPr>
            </w:pPr>
          </w:p>
        </w:tc>
        <w:tc>
          <w:tcPr>
            <w:tcW w:w="2742" w:type="dxa"/>
          </w:tcPr>
          <w:p w:rsidR="00CF58BA" w:rsidRPr="009F723A" w:rsidRDefault="00CF58BA" w:rsidP="00CF58BA">
            <w:pPr>
              <w:rPr>
                <w:rFonts w:ascii="Arial Narrow" w:hAnsi="Arial Narrow"/>
                <w:color w:val="0F243E" w:themeColor="text2" w:themeShade="80"/>
              </w:rPr>
            </w:pPr>
            <w:r w:rsidRPr="009F723A">
              <w:rPr>
                <w:rFonts w:ascii="Arial Narrow" w:hAnsi="Arial Narrow"/>
                <w:noProof/>
                <w:color w:val="0F243E" w:themeColor="text2" w:themeShade="80"/>
                <w:lang w:eastAsia="en-US"/>
              </w:rPr>
              <w:drawing>
                <wp:inline distT="0" distB="0" distL="0" distR="0">
                  <wp:extent cx="1584898" cy="1568037"/>
                  <wp:effectExtent l="19050" t="0" r="0" b="0"/>
                  <wp:docPr id="1" name="Picture 1" descr="domz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z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416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2AF" w:rsidRDefault="00347ABF" w:rsidP="00E172AF">
      <w:pPr>
        <w:rPr>
          <w:rFonts w:ascii="Arial Narrow" w:hAnsi="Arial Narrow"/>
        </w:rPr>
      </w:pPr>
      <w:r>
        <w:rPr>
          <w:rFonts w:ascii="Arial Narrow" w:hAnsi="Arial Narrow"/>
          <w:noProof/>
          <w:color w:val="0F243E" w:themeColor="text2" w:themeShade="8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1162049</wp:posOffset>
                </wp:positionV>
                <wp:extent cx="54864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1.5pt" to="6in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DH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88U8T0E0OvoSUoyJxjr/iesOBaPEEjhHYHLaOh+IkGIMCfcovRFS&#10;RrGlQn2JH7IPj2nMcFoKFrwhztnDvpIWnUiYl/jFssBzH2b1UbGI1nLC1oPtiZBXG26XKuBBLcBn&#10;sK4D8eMpfVov1ot8ks/m60me1vXk46bKJ/MNcKof6qqqs5+BWpYXrWCMq8BuHM4s/zvxh2dyHavb&#10;eN76kLxFjw0DsuM/ko5iBv2uk7DX7LKzo8gwjzF4eDth4O/3YN+/8NUvAAAA//8DAFBLAwQUAAYA&#10;CAAAACEA9e108NkAAAAIAQAADwAAAGRycy9kb3ducmV2LnhtbExP0UrDQBB8F/yHYwXf7EUrIcRc&#10;ihbrY6Gp4Os1t01Cc3vh7pqkf+8KQvs2OzPMzhSr2fZiRB86RwqeFwkIpNqZjhoF3/vNUwYiRE1G&#10;945QwQUDrMr7u0Lnxk20w7GKjeAQCrlW0MY45FKGukWrw8INSKwdnbc68ukbabyeONz28iVJUml1&#10;R/yh1QOuW6xP1dkq+Pyahu127I7paa6Sn9Ssdx/+otTjw/z+BiLiHK9m+KvP1aHkTgd3JhNEr4CH&#10;RGazJQOWs/SVweGfkWUhbweUvwAAAP//AwBQSwECLQAUAAYACAAAACEAtoM4kv4AAADhAQAAEwAA&#10;AAAAAAAAAAAAAAAAAAAAW0NvbnRlbnRfVHlwZXNdLnhtbFBLAQItABQABgAIAAAAIQA4/SH/1gAA&#10;AJQBAAALAAAAAAAAAAAAAAAAAC8BAABfcmVscy8ucmVsc1BLAQItABQABgAIAAAAIQB+XxDHEgIA&#10;ACkEAAAOAAAAAAAAAAAAAAAAAC4CAABkcnMvZTJvRG9jLnhtbFBLAQItABQABgAIAAAAIQD17XTw&#10;2QAAAAgBAAAPAAAAAAAAAAAAAAAAAGwEAABkcnMvZG93bnJldi54bWxQSwUGAAAAAAQABADzAAAA&#10;cgUAAAAA&#10;" strokeweight="2.5pt"/>
            </w:pict>
          </mc:Fallback>
        </mc:AlternateContent>
      </w:r>
    </w:p>
    <w:p w:rsidR="00F807A7" w:rsidRPr="00E172AF" w:rsidRDefault="00F807A7" w:rsidP="00E172AF">
      <w:pPr>
        <w:rPr>
          <w:rFonts w:ascii="Arial Narrow" w:hAnsi="Arial Narrow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CAREER ELIGIBILITY:</w:t>
      </w:r>
      <w:bookmarkStart w:id="0" w:name="_GoBack"/>
      <w:bookmarkEnd w:id="0"/>
    </w:p>
    <w:p w:rsidR="00F807A7" w:rsidRPr="009220CB" w:rsidRDefault="00F807A7" w:rsidP="00F807A7">
      <w:pPr>
        <w:jc w:val="both"/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 xml:space="preserve">Professional License </w:t>
      </w:r>
      <w:proofErr w:type="gramStart"/>
      <w:r w:rsidRPr="009F723A">
        <w:rPr>
          <w:rFonts w:ascii="Arial Narrow" w:hAnsi="Arial Narrow" w:cs="Arial"/>
          <w:color w:val="0F243E" w:themeColor="text2" w:themeShade="80"/>
        </w:rPr>
        <w:t xml:space="preserve">– </w:t>
      </w:r>
      <w:r w:rsidR="00821C4A">
        <w:rPr>
          <w:rFonts w:ascii="Arial Narrow" w:hAnsi="Arial Narrow" w:cs="Arial"/>
          <w:color w:val="0F243E" w:themeColor="text2" w:themeShade="80"/>
        </w:rPr>
        <w:t xml:space="preserve"> </w:t>
      </w:r>
      <w:r w:rsidR="00821C4A" w:rsidRPr="009220CB">
        <w:rPr>
          <w:rFonts w:ascii="Arial Narrow" w:hAnsi="Arial Narrow" w:cs="Arial"/>
          <w:b/>
          <w:color w:val="0F243E" w:themeColor="text2" w:themeShade="80"/>
        </w:rPr>
        <w:t>Licensed</w:t>
      </w:r>
      <w:proofErr w:type="gramEnd"/>
      <w:r w:rsidR="00821C4A" w:rsidRPr="009220CB">
        <w:rPr>
          <w:rFonts w:ascii="Arial Narrow" w:hAnsi="Arial Narrow" w:cs="Arial"/>
          <w:b/>
          <w:color w:val="0F243E" w:themeColor="text2" w:themeShade="80"/>
        </w:rPr>
        <w:t xml:space="preserve"> </w:t>
      </w:r>
      <w:r w:rsidR="007C4FE4" w:rsidRPr="009220CB">
        <w:rPr>
          <w:rFonts w:ascii="Arial Narrow" w:hAnsi="Arial Narrow" w:cs="Arial"/>
          <w:b/>
          <w:color w:val="0F243E" w:themeColor="text2" w:themeShade="80"/>
        </w:rPr>
        <w:t>Agricultural Engineer</w:t>
      </w:r>
    </w:p>
    <w:p w:rsidR="001B0BCE" w:rsidRPr="00067F75" w:rsidRDefault="00F807A7" w:rsidP="00067F75">
      <w:pPr>
        <w:jc w:val="both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ab/>
        <w:t>Professional Regulatory Commission</w:t>
      </w:r>
    </w:p>
    <w:p w:rsidR="007505AB" w:rsidRPr="009F723A" w:rsidRDefault="007505AB" w:rsidP="00213FA9">
      <w:pPr>
        <w:jc w:val="center"/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423A94" w:rsidRPr="009F723A" w:rsidRDefault="00423A94" w:rsidP="00423A94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OBJECTIVE:</w:t>
      </w:r>
    </w:p>
    <w:p w:rsidR="00423A94" w:rsidRPr="009F723A" w:rsidRDefault="00423A94" w:rsidP="00423A94">
      <w:pPr>
        <w:jc w:val="both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ab/>
      </w:r>
      <w:proofErr w:type="gramStart"/>
      <w:r w:rsidRPr="009F723A">
        <w:rPr>
          <w:rFonts w:ascii="Arial Narrow" w:hAnsi="Arial Narrow" w:cs="Arial"/>
          <w:color w:val="0F243E" w:themeColor="text2" w:themeShade="80"/>
        </w:rPr>
        <w:t>Seeking a rewarding and challenging position in the field of Agricultural Engineering.</w:t>
      </w:r>
      <w:proofErr w:type="gramEnd"/>
    </w:p>
    <w:p w:rsidR="00423A94" w:rsidRDefault="00423A94" w:rsidP="00761713">
      <w:pPr>
        <w:rPr>
          <w:rFonts w:ascii="Arial Narrow" w:hAnsi="Arial Narrow" w:cs="Arial"/>
          <w:b/>
          <w:color w:val="0F243E" w:themeColor="text2" w:themeShade="80"/>
        </w:rPr>
      </w:pPr>
    </w:p>
    <w:p w:rsidR="00213FA9" w:rsidRPr="009F723A" w:rsidRDefault="00213FA9" w:rsidP="00761713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STRENGTHS AND QUALIFICATIONS:</w:t>
      </w:r>
    </w:p>
    <w:p w:rsidR="00213FA9" w:rsidRPr="009F723A" w:rsidRDefault="00213FA9" w:rsidP="00D72DAB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Good academic back</w:t>
      </w:r>
      <w:r w:rsidR="00CE12FA" w:rsidRPr="009F723A">
        <w:rPr>
          <w:rFonts w:ascii="Arial Narrow" w:hAnsi="Arial Narrow" w:cs="Arial"/>
          <w:color w:val="0F243E" w:themeColor="text2" w:themeShade="80"/>
        </w:rPr>
        <w:t>ground in Agricultural E</w:t>
      </w:r>
      <w:r w:rsidR="008F725B" w:rsidRPr="009F723A">
        <w:rPr>
          <w:rFonts w:ascii="Arial Narrow" w:hAnsi="Arial Narrow" w:cs="Arial"/>
          <w:color w:val="0F243E" w:themeColor="text2" w:themeShade="80"/>
        </w:rPr>
        <w:t>ngineering</w:t>
      </w:r>
    </w:p>
    <w:p w:rsidR="00213FA9" w:rsidRPr="009F723A" w:rsidRDefault="00213FA9" w:rsidP="00D72DAB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Ability to work individually and also in group</w:t>
      </w:r>
    </w:p>
    <w:p w:rsidR="00213FA9" w:rsidRPr="009F723A" w:rsidRDefault="00213FA9" w:rsidP="00D72DAB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Detail oriented, flexible and adoptable</w:t>
      </w:r>
    </w:p>
    <w:p w:rsidR="00213FA9" w:rsidRPr="009F723A" w:rsidRDefault="00213FA9" w:rsidP="00D72DAB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Good in dealing with people</w:t>
      </w:r>
    </w:p>
    <w:p w:rsidR="00213FA9" w:rsidRDefault="008F725B" w:rsidP="00D72DAB">
      <w:pPr>
        <w:numPr>
          <w:ilvl w:val="0"/>
          <w:numId w:val="1"/>
        </w:numPr>
        <w:tabs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Computer Literate </w:t>
      </w:r>
      <w:r w:rsidR="00344833" w:rsidRPr="009F723A">
        <w:rPr>
          <w:rFonts w:ascii="Arial Narrow" w:hAnsi="Arial Narrow" w:cs="Arial"/>
          <w:color w:val="0F243E" w:themeColor="text2" w:themeShade="80"/>
        </w:rPr>
        <w:t>(MS word, E</w:t>
      </w:r>
      <w:r w:rsidR="00C8419F" w:rsidRPr="009F723A">
        <w:rPr>
          <w:rFonts w:ascii="Arial Narrow" w:hAnsi="Arial Narrow" w:cs="Arial"/>
          <w:color w:val="0F243E" w:themeColor="text2" w:themeShade="80"/>
        </w:rPr>
        <w:t>xcel,</w:t>
      </w:r>
      <w:r w:rsidR="00344833" w:rsidRPr="009F723A">
        <w:rPr>
          <w:rFonts w:ascii="Arial Narrow" w:hAnsi="Arial Narrow" w:cs="Arial"/>
          <w:color w:val="0F243E" w:themeColor="text2" w:themeShade="80"/>
        </w:rPr>
        <w:t xml:space="preserve"> P</w:t>
      </w:r>
      <w:r w:rsidR="00213FA9" w:rsidRPr="009F723A">
        <w:rPr>
          <w:rFonts w:ascii="Arial Narrow" w:hAnsi="Arial Narrow" w:cs="Arial"/>
          <w:color w:val="0F243E" w:themeColor="text2" w:themeShade="80"/>
        </w:rPr>
        <w:t xml:space="preserve">ower </w:t>
      </w:r>
      <w:r w:rsidR="00344833" w:rsidRPr="009F723A">
        <w:rPr>
          <w:rFonts w:ascii="Arial Narrow" w:hAnsi="Arial Narrow" w:cs="Arial"/>
          <w:color w:val="0F243E" w:themeColor="text2" w:themeShade="80"/>
        </w:rPr>
        <w:t>P</w:t>
      </w:r>
      <w:r w:rsidR="00213FA9" w:rsidRPr="009F723A">
        <w:rPr>
          <w:rFonts w:ascii="Arial Narrow" w:hAnsi="Arial Narrow" w:cs="Arial"/>
          <w:color w:val="0F243E" w:themeColor="text2" w:themeShade="80"/>
        </w:rPr>
        <w:t>oint)</w:t>
      </w:r>
    </w:p>
    <w:p w:rsidR="00B308C0" w:rsidRDefault="00B308C0" w:rsidP="00D72DAB">
      <w:pPr>
        <w:numPr>
          <w:ilvl w:val="0"/>
          <w:numId w:val="1"/>
        </w:numPr>
        <w:tabs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>Basic Knowledge in AutoCAD ( 2D and 3D)</w:t>
      </w:r>
    </w:p>
    <w:p w:rsidR="00041027" w:rsidRPr="009F723A" w:rsidRDefault="00831BD0" w:rsidP="00D72DAB">
      <w:pPr>
        <w:numPr>
          <w:ilvl w:val="0"/>
          <w:numId w:val="1"/>
        </w:numPr>
        <w:tabs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 xml:space="preserve"> Knowledge in Safety (Hot, Cold, and Confine Space Works)</w:t>
      </w:r>
    </w:p>
    <w:p w:rsidR="001E5E15" w:rsidRPr="009F723A" w:rsidRDefault="001E5E15" w:rsidP="00D72DAB">
      <w:pPr>
        <w:numPr>
          <w:ilvl w:val="0"/>
          <w:numId w:val="1"/>
        </w:numPr>
        <w:tabs>
          <w:tab w:val="num" w:pos="900"/>
        </w:tabs>
        <w:ind w:left="90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Driving skills</w:t>
      </w:r>
    </w:p>
    <w:p w:rsidR="007505AB" w:rsidRPr="009F723A" w:rsidRDefault="007505AB" w:rsidP="00215968">
      <w:pPr>
        <w:tabs>
          <w:tab w:val="num" w:pos="900"/>
        </w:tabs>
        <w:rPr>
          <w:rFonts w:ascii="Arial Narrow" w:hAnsi="Arial Narrow" w:cs="Arial"/>
          <w:color w:val="0F243E" w:themeColor="text2" w:themeShade="80"/>
        </w:rPr>
      </w:pPr>
    </w:p>
    <w:p w:rsidR="00213FA9" w:rsidRPr="009F723A" w:rsidRDefault="00213FA9" w:rsidP="00761713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EDUCATION</w:t>
      </w:r>
      <w:r w:rsidR="002654A8" w:rsidRPr="009F723A">
        <w:rPr>
          <w:rFonts w:ascii="Arial Narrow" w:hAnsi="Arial Narrow" w:cs="Arial"/>
          <w:b/>
          <w:color w:val="0F243E" w:themeColor="text2" w:themeShade="80"/>
        </w:rPr>
        <w:t>:</w:t>
      </w:r>
    </w:p>
    <w:p w:rsidR="00213FA9" w:rsidRPr="009F723A" w:rsidRDefault="007C4FE4" w:rsidP="00213FA9">
      <w:pPr>
        <w:ind w:left="1440"/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Bachelor of Science in Agricultural Engineering</w:t>
      </w:r>
    </w:p>
    <w:p w:rsidR="007C4FE4" w:rsidRPr="009F723A" w:rsidRDefault="007C4FE4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Major in Farm Power and Machineries</w:t>
      </w:r>
    </w:p>
    <w:p w:rsidR="007C4FE4" w:rsidRPr="009F723A" w:rsidRDefault="007C4FE4" w:rsidP="007C4FE4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Central Luzon State University</w:t>
      </w:r>
    </w:p>
    <w:p w:rsidR="007C4FE4" w:rsidRPr="009F723A" w:rsidRDefault="007C4FE4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Science City of Muñoz, Nueva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Ecija</w:t>
      </w:r>
      <w:proofErr w:type="spellEnd"/>
    </w:p>
    <w:p w:rsidR="007C4FE4" w:rsidRPr="009F723A" w:rsidRDefault="00A11C11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1998-2005</w:t>
      </w:r>
    </w:p>
    <w:p w:rsidR="007C4FE4" w:rsidRPr="009F723A" w:rsidRDefault="007C4FE4" w:rsidP="00213FA9">
      <w:pPr>
        <w:ind w:left="1440"/>
        <w:rPr>
          <w:rFonts w:ascii="Arial Narrow" w:hAnsi="Arial Narrow" w:cs="Arial"/>
          <w:color w:val="0F243E" w:themeColor="text2" w:themeShade="80"/>
          <w:sz w:val="16"/>
          <w:szCs w:val="16"/>
        </w:rPr>
      </w:pPr>
    </w:p>
    <w:p w:rsidR="00213FA9" w:rsidRPr="009F723A" w:rsidRDefault="00213FA9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High School Diploma, Victoria National High School</w:t>
      </w:r>
    </w:p>
    <w:p w:rsidR="00213FA9" w:rsidRPr="009F723A" w:rsidRDefault="00213FA9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San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Gavino</w:t>
      </w:r>
      <w:proofErr w:type="spellEnd"/>
      <w:r w:rsidR="00CE12FA" w:rsidRPr="009F723A">
        <w:rPr>
          <w:rFonts w:ascii="Arial Narrow" w:hAnsi="Arial Narrow" w:cs="Arial"/>
          <w:color w:val="0F243E" w:themeColor="text2" w:themeShade="80"/>
        </w:rPr>
        <w:t>,</w:t>
      </w:r>
      <w:r w:rsidRPr="009F723A">
        <w:rPr>
          <w:rFonts w:ascii="Arial Narrow" w:hAnsi="Arial Narrow" w:cs="Arial"/>
          <w:color w:val="0F243E" w:themeColor="text2" w:themeShade="80"/>
        </w:rPr>
        <w:t xml:space="preserve"> Victoria,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</w:p>
    <w:p w:rsidR="00213FA9" w:rsidRPr="009F723A" w:rsidRDefault="00A11C11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1994-1998</w:t>
      </w:r>
      <w:r w:rsidR="00423A94">
        <w:rPr>
          <w:rFonts w:ascii="Arial Narrow" w:hAnsi="Arial Narrow" w:cs="Arial"/>
          <w:color w:val="0F243E" w:themeColor="text2" w:themeShade="80"/>
        </w:rPr>
        <w:t xml:space="preserve"> (Rank 4)</w:t>
      </w:r>
    </w:p>
    <w:p w:rsidR="00015EA0" w:rsidRPr="009F723A" w:rsidRDefault="00015EA0" w:rsidP="00213FA9">
      <w:pPr>
        <w:ind w:left="1440"/>
        <w:rPr>
          <w:rFonts w:ascii="Arial Narrow" w:hAnsi="Arial Narrow" w:cs="Arial"/>
          <w:color w:val="0F243E" w:themeColor="text2" w:themeShade="80"/>
          <w:sz w:val="16"/>
          <w:szCs w:val="16"/>
        </w:rPr>
      </w:pPr>
    </w:p>
    <w:p w:rsidR="00213FA9" w:rsidRPr="009F723A" w:rsidRDefault="00A11C11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Elementary Diploma,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Balayang</w:t>
      </w:r>
      <w:proofErr w:type="spellEnd"/>
      <w:r w:rsidR="00213FA9" w:rsidRPr="009F723A">
        <w:rPr>
          <w:rFonts w:ascii="Arial Narrow" w:hAnsi="Arial Narrow" w:cs="Arial"/>
          <w:color w:val="0F243E" w:themeColor="text2" w:themeShade="80"/>
        </w:rPr>
        <w:t xml:space="preserve"> Elementary School</w:t>
      </w:r>
    </w:p>
    <w:p w:rsidR="00213FA9" w:rsidRPr="009F723A" w:rsidRDefault="00A11C11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proofErr w:type="spellStart"/>
      <w:r w:rsidRPr="009F723A">
        <w:rPr>
          <w:rFonts w:ascii="Arial Narrow" w:hAnsi="Arial Narrow" w:cs="Arial"/>
          <w:color w:val="0F243E" w:themeColor="text2" w:themeShade="80"/>
        </w:rPr>
        <w:t>Balayang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>,</w:t>
      </w:r>
      <w:r w:rsidR="00213FA9" w:rsidRPr="009F723A">
        <w:rPr>
          <w:rFonts w:ascii="Arial Narrow" w:hAnsi="Arial Narrow" w:cs="Arial"/>
          <w:color w:val="0F243E" w:themeColor="text2" w:themeShade="80"/>
        </w:rPr>
        <w:t xml:space="preserve"> Victoria, </w:t>
      </w:r>
      <w:proofErr w:type="spellStart"/>
      <w:r w:rsidR="00213FA9"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</w:p>
    <w:p w:rsidR="00A11C11" w:rsidRPr="009F723A" w:rsidRDefault="00A11C11" w:rsidP="00213FA9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1988-1994</w:t>
      </w:r>
      <w:proofErr w:type="gramStart"/>
      <w:r w:rsidR="00423A94">
        <w:rPr>
          <w:rFonts w:ascii="Arial Narrow" w:hAnsi="Arial Narrow" w:cs="Arial"/>
          <w:color w:val="0F243E" w:themeColor="text2" w:themeShade="80"/>
        </w:rPr>
        <w:t>( Rank</w:t>
      </w:r>
      <w:proofErr w:type="gramEnd"/>
      <w:r w:rsidR="00423A94">
        <w:rPr>
          <w:rFonts w:ascii="Arial Narrow" w:hAnsi="Arial Narrow" w:cs="Arial"/>
          <w:color w:val="0F243E" w:themeColor="text2" w:themeShade="80"/>
        </w:rPr>
        <w:t xml:space="preserve"> 2 )</w:t>
      </w:r>
    </w:p>
    <w:p w:rsidR="008F725B" w:rsidRPr="009F723A" w:rsidRDefault="008F725B" w:rsidP="002654A8">
      <w:pPr>
        <w:rPr>
          <w:rFonts w:ascii="Arial Narrow" w:hAnsi="Arial Narrow" w:cs="Arial"/>
          <w:b/>
          <w:color w:val="0F243E" w:themeColor="text2" w:themeShade="80"/>
          <w:sz w:val="16"/>
          <w:szCs w:val="16"/>
        </w:rPr>
      </w:pPr>
    </w:p>
    <w:p w:rsidR="00C0617D" w:rsidRDefault="00F807A7" w:rsidP="00C0617D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WORK EXPERIENCE</w:t>
      </w:r>
      <w:r w:rsidR="002654A8" w:rsidRPr="009F723A">
        <w:rPr>
          <w:rFonts w:ascii="Arial Narrow" w:hAnsi="Arial Narrow" w:cs="Arial"/>
          <w:b/>
          <w:color w:val="0F243E" w:themeColor="text2" w:themeShade="80"/>
        </w:rPr>
        <w:t>:</w:t>
      </w:r>
    </w:p>
    <w:p w:rsidR="00A10719" w:rsidRDefault="00A10719" w:rsidP="00C0617D">
      <w:pPr>
        <w:rPr>
          <w:rFonts w:ascii="Arial Narrow" w:hAnsi="Arial Narrow" w:cs="Arial"/>
          <w:b/>
          <w:color w:val="0F243E" w:themeColor="text2" w:themeShade="80"/>
        </w:rPr>
      </w:pPr>
    </w:p>
    <w:p w:rsidR="00530B61" w:rsidRDefault="00530B61" w:rsidP="00A10719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proofErr w:type="spellStart"/>
      <w:r>
        <w:rPr>
          <w:rFonts w:ascii="Arial Narrow" w:hAnsi="Arial Narrow" w:cs="Arial"/>
          <w:b/>
          <w:smallCaps/>
          <w:color w:val="0F243E" w:themeColor="text2" w:themeShade="80"/>
        </w:rPr>
        <w:t>LAndscape</w:t>
      </w:r>
      <w:proofErr w:type="spellEnd"/>
      <w:r>
        <w:rPr>
          <w:rFonts w:ascii="Arial Narrow" w:hAnsi="Arial Narrow" w:cs="Arial"/>
          <w:b/>
          <w:smallCaps/>
          <w:color w:val="0F243E" w:themeColor="text2" w:themeShade="80"/>
        </w:rPr>
        <w:t xml:space="preserve"> Supervisor</w:t>
      </w:r>
    </w:p>
    <w:p w:rsidR="00530B61" w:rsidRDefault="00530B61" w:rsidP="00530B61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530B61" w:rsidRPr="00A65D15" w:rsidRDefault="00530B61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 w:rsidRPr="00530B61">
        <w:rPr>
          <w:rFonts w:ascii="Arial Narrow" w:hAnsi="Arial Narrow" w:cs="Arial"/>
          <w:smallCaps/>
          <w:color w:val="0F243E" w:themeColor="text2" w:themeShade="80"/>
        </w:rPr>
        <w:t xml:space="preserve">Operation and maintenance of landscape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area </w:t>
      </w:r>
      <w:r w:rsidRPr="00530B61">
        <w:rPr>
          <w:rFonts w:ascii="Arial Narrow" w:hAnsi="Arial Narrow" w:cs="Arial"/>
          <w:smallCaps/>
          <w:color w:val="0F243E" w:themeColor="text2" w:themeShade="80"/>
        </w:rPr>
        <w:t xml:space="preserve">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(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JUbail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Royal Commission </w:t>
      </w:r>
      <w:proofErr w:type="spellStart"/>
      <w:r w:rsidR="00A65D15">
        <w:rPr>
          <w:rFonts w:ascii="Arial Narrow" w:hAnsi="Arial Narrow" w:cs="Arial"/>
          <w:smallCaps/>
          <w:color w:val="0F243E" w:themeColor="text2" w:themeShade="80"/>
        </w:rPr>
        <w:t>PArks</w:t>
      </w:r>
      <w:proofErr w:type="spellEnd"/>
      <w:r w:rsidR="00A65D15">
        <w:rPr>
          <w:rFonts w:ascii="Arial Narrow" w:hAnsi="Arial Narrow" w:cs="Arial"/>
          <w:smallCaps/>
          <w:color w:val="0F243E" w:themeColor="text2" w:themeShade="80"/>
        </w:rPr>
        <w:t xml:space="preserve"> and Beaches)</w:t>
      </w:r>
    </w:p>
    <w:p w:rsidR="00A65D15" w:rsidRPr="00A65D15" w:rsidRDefault="00A65D15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Performed  gardening jobs such as grass mowing, edging, tree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prunning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and trimming,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shurbs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and hedges trimming, planting trees, shrubs, ground cover and seasonal plants</w:t>
      </w:r>
    </w:p>
    <w:p w:rsidR="00A65D15" w:rsidRPr="00A65D15" w:rsidRDefault="00A65D15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performed sanitation and washing of play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equipments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, physical fitness area, walking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ang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jogging tract and hardscape area.</w:t>
      </w:r>
    </w:p>
    <w:p w:rsidR="00A65D15" w:rsidRPr="00A65D15" w:rsidRDefault="00A65D15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Develop e and improve areas</w:t>
      </w:r>
    </w:p>
    <w:p w:rsidR="00A65D15" w:rsidRPr="00A65D15" w:rsidRDefault="00A65D15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lastRenderedPageBreak/>
        <w:t xml:space="preserve">operation and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mainteance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of 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equpments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such as chainsaw, hedge trim, blower, lawn mower</w:t>
      </w:r>
    </w:p>
    <w:p w:rsidR="00A65D15" w:rsidRPr="00B123BB" w:rsidRDefault="00A65D15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monitor and </w:t>
      </w:r>
      <w:r w:rsidR="00B123BB">
        <w:rPr>
          <w:rFonts w:ascii="Arial Narrow" w:hAnsi="Arial Narrow" w:cs="Arial"/>
          <w:smallCaps/>
          <w:color w:val="0F243E" w:themeColor="text2" w:themeShade="80"/>
        </w:rPr>
        <w:t>supervise manpower</w:t>
      </w:r>
    </w:p>
    <w:p w:rsidR="00B123BB" w:rsidRPr="00B123BB" w:rsidRDefault="00B123BB" w:rsidP="00530B61">
      <w:pPr>
        <w:pStyle w:val="ListParagraph"/>
        <w:numPr>
          <w:ilvl w:val="0"/>
          <w:numId w:val="18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 and submit daily and weekly reports</w:t>
      </w:r>
    </w:p>
    <w:p w:rsidR="00A65D15" w:rsidRDefault="00B123BB" w:rsidP="00B123BB">
      <w:pPr>
        <w:ind w:left="36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February 29, 2020 – Present</w:t>
      </w:r>
    </w:p>
    <w:p w:rsidR="00B123BB" w:rsidRDefault="00B123BB" w:rsidP="00B123BB">
      <w:pPr>
        <w:ind w:left="360"/>
        <w:rPr>
          <w:rFonts w:ascii="Arial Narrow" w:hAnsi="Arial Narrow" w:cs="Arial"/>
          <w:b/>
          <w:smallCaps/>
          <w:color w:val="0F243E" w:themeColor="text2" w:themeShade="80"/>
        </w:rPr>
      </w:pPr>
      <w:proofErr w:type="spellStart"/>
      <w:r>
        <w:rPr>
          <w:rFonts w:ascii="Arial Narrow" w:hAnsi="Arial Narrow" w:cs="Arial"/>
          <w:b/>
          <w:smallCaps/>
          <w:color w:val="0F243E" w:themeColor="text2" w:themeShade="80"/>
        </w:rPr>
        <w:t>Zaid</w:t>
      </w:r>
      <w:proofErr w:type="spellEnd"/>
      <w:r>
        <w:rPr>
          <w:rFonts w:ascii="Arial Narrow" w:hAnsi="Arial Narrow" w:cs="Arial"/>
          <w:b/>
          <w:smallCaps/>
          <w:color w:val="0F243E" w:themeColor="text2" w:themeShade="80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mallCaps/>
          <w:color w:val="0F243E" w:themeColor="text2" w:themeShade="80"/>
        </w:rPr>
        <w:t>Alhussain</w:t>
      </w:r>
      <w:proofErr w:type="spellEnd"/>
      <w:r>
        <w:rPr>
          <w:rFonts w:ascii="Arial Narrow" w:hAnsi="Arial Narrow" w:cs="Arial"/>
          <w:b/>
          <w:smallCaps/>
          <w:color w:val="0F243E" w:themeColor="text2" w:themeShade="80"/>
        </w:rPr>
        <w:t xml:space="preserve">  &amp;</w:t>
      </w:r>
      <w:proofErr w:type="gramEnd"/>
      <w:r>
        <w:rPr>
          <w:rFonts w:ascii="Arial Narrow" w:hAnsi="Arial Narrow" w:cs="Arial"/>
          <w:b/>
          <w:smallCaps/>
          <w:color w:val="0F243E" w:themeColor="text2" w:themeShade="80"/>
        </w:rPr>
        <w:t xml:space="preserve"> Brothers Group</w:t>
      </w:r>
    </w:p>
    <w:p w:rsidR="00B123BB" w:rsidRPr="00A65D15" w:rsidRDefault="00B123BB" w:rsidP="00B123BB">
      <w:pPr>
        <w:ind w:left="360"/>
        <w:rPr>
          <w:rFonts w:ascii="Arial Narrow" w:hAnsi="Arial Narrow" w:cs="Arial"/>
          <w:b/>
          <w:smallCaps/>
          <w:color w:val="0F243E" w:themeColor="text2" w:themeShade="80"/>
        </w:rPr>
      </w:pPr>
      <w:proofErr w:type="spellStart"/>
      <w:r>
        <w:rPr>
          <w:rFonts w:ascii="Arial Narrow" w:hAnsi="Arial Narrow" w:cs="Arial"/>
          <w:b/>
          <w:smallCaps/>
          <w:color w:val="0F243E" w:themeColor="text2" w:themeShade="80"/>
        </w:rPr>
        <w:t>JUbail</w:t>
      </w:r>
      <w:proofErr w:type="spellEnd"/>
      <w:r>
        <w:rPr>
          <w:rFonts w:ascii="Arial Narrow" w:hAnsi="Arial Narrow" w:cs="Arial"/>
          <w:b/>
          <w:smallCaps/>
          <w:color w:val="0F243E" w:themeColor="text2" w:themeShade="80"/>
        </w:rPr>
        <w:t>, Saudi Arabia</w:t>
      </w:r>
    </w:p>
    <w:p w:rsidR="00A65D15" w:rsidRPr="00A65D15" w:rsidRDefault="00A65D15" w:rsidP="00A65D15">
      <w:pPr>
        <w:pStyle w:val="ListParagraph"/>
        <w:ind w:left="108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530B61" w:rsidRPr="00A65D15" w:rsidRDefault="00530B61" w:rsidP="00A65D15">
      <w:pPr>
        <w:rPr>
          <w:rFonts w:ascii="Arial Narrow" w:hAnsi="Arial Narrow" w:cs="Arial"/>
          <w:b/>
          <w:smallCaps/>
          <w:color w:val="0F243E" w:themeColor="text2" w:themeShade="80"/>
        </w:rPr>
      </w:pPr>
    </w:p>
    <w:p w:rsidR="00A10719" w:rsidRPr="00530B61" w:rsidRDefault="00A10719" w:rsidP="00A10719">
      <w:pPr>
        <w:pStyle w:val="ListParagraph"/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530B61">
        <w:rPr>
          <w:rFonts w:ascii="Arial Narrow" w:hAnsi="Arial Narrow" w:cs="Arial"/>
          <w:b/>
          <w:smallCaps/>
          <w:color w:val="0F243E" w:themeColor="text2" w:themeShade="80"/>
        </w:rPr>
        <w:t>Farm  Supervisor</w:t>
      </w:r>
    </w:p>
    <w:p w:rsidR="00A10719" w:rsidRDefault="00A10719" w:rsidP="00A10719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9519F0" w:rsidRPr="009519F0" w:rsidRDefault="009519F0" w:rsidP="009519F0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  <w:sz w:val="20"/>
          <w:szCs w:val="20"/>
        </w:rPr>
      </w:pPr>
      <w:r w:rsidRPr="009519F0">
        <w:rPr>
          <w:rFonts w:ascii="Arial Narrow" w:hAnsi="Arial Narrow" w:cs="Arial"/>
          <w:smallCaps/>
          <w:color w:val="0F243E" w:themeColor="text2" w:themeShade="80"/>
          <w:sz w:val="20"/>
          <w:szCs w:val="20"/>
        </w:rPr>
        <w:t>OPERATE AND MAINTAIN  AND CHECKING OF IRRIGATION SYSTEM  INCLUDING CONTROLLER, PUMP, WATER  PIPES, SOLENOID VALVE AND COIL, FITTINGS,  DRIP AND SPRINKLER</w:t>
      </w:r>
    </w:p>
    <w:p w:rsidR="009519F0" w:rsidRPr="009519F0" w:rsidRDefault="009519F0" w:rsidP="00404096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Daily checking of water supply , water tank, and  submersible pump</w:t>
      </w:r>
    </w:p>
    <w:p w:rsidR="00404096" w:rsidRPr="00404096" w:rsidRDefault="00404096" w:rsidP="00404096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Operate and maintain water treatment plant   (reverse osmosis) including loading of chemicals, filters, pumps, injection nozzle, foot valve, etc…</w:t>
      </w:r>
    </w:p>
    <w:p w:rsidR="00482C2E" w:rsidRPr="00482C2E" w:rsidRDefault="00482C2E" w:rsidP="00A10719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O</w:t>
      </w:r>
      <w:r w:rsidRPr="00482C2E">
        <w:rPr>
          <w:rFonts w:ascii="Arial Narrow" w:hAnsi="Arial Narrow" w:cs="Arial"/>
          <w:smallCaps/>
          <w:color w:val="0F243E" w:themeColor="text2" w:themeShade="80"/>
        </w:rPr>
        <w:t>perate farm machineries such as tractor, aerator, lawn mower, detacher, power spray</w:t>
      </w:r>
      <w:r w:rsidR="00AF5C57">
        <w:rPr>
          <w:rFonts w:ascii="Arial Narrow" w:hAnsi="Arial Narrow" w:cs="Arial"/>
          <w:smallCaps/>
          <w:color w:val="0F243E" w:themeColor="text2" w:themeShade="80"/>
        </w:rPr>
        <w:t>, fertilizer spreader,</w:t>
      </w:r>
      <w:r w:rsidRPr="00482C2E">
        <w:rPr>
          <w:rFonts w:ascii="Arial Narrow" w:hAnsi="Arial Narrow" w:cs="Arial"/>
          <w:smallCaps/>
          <w:color w:val="0F243E" w:themeColor="text2" w:themeShade="80"/>
        </w:rPr>
        <w:t xml:space="preserve">  and hedge trimmer</w:t>
      </w:r>
    </w:p>
    <w:p w:rsidR="00B93F48" w:rsidRDefault="00482C2E" w:rsidP="00482C2E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 </w:t>
      </w:r>
      <w:r w:rsidR="00B93F48">
        <w:rPr>
          <w:rFonts w:ascii="Arial Narrow" w:hAnsi="Arial Narrow" w:cs="Arial"/>
          <w:smallCaps/>
          <w:color w:val="0F243E" w:themeColor="text2" w:themeShade="80"/>
        </w:rPr>
        <w:t>Irrigation and monitor</w:t>
      </w:r>
      <w:r w:rsidR="007C67ED">
        <w:rPr>
          <w:rFonts w:ascii="Arial Narrow" w:hAnsi="Arial Narrow" w:cs="Arial"/>
          <w:smallCaps/>
          <w:color w:val="0F243E" w:themeColor="text2" w:themeShade="80"/>
        </w:rPr>
        <w:t>ing of</w:t>
      </w:r>
      <w:r w:rsidR="00B93F48">
        <w:rPr>
          <w:rFonts w:ascii="Arial Narrow" w:hAnsi="Arial Narrow" w:cs="Arial"/>
          <w:smallCaps/>
          <w:color w:val="0F243E" w:themeColor="text2" w:themeShade="80"/>
        </w:rPr>
        <w:t xml:space="preserve"> production of Date Palm Fruits</w:t>
      </w:r>
    </w:p>
    <w:p w:rsidR="00482C2E" w:rsidRPr="00482C2E" w:rsidRDefault="00482C2E" w:rsidP="00482C2E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</w:t>
      </w:r>
      <w:r w:rsidRPr="00482C2E">
        <w:rPr>
          <w:rFonts w:ascii="Arial Narrow" w:hAnsi="Arial Narrow" w:cs="Arial"/>
          <w:smallCaps/>
          <w:color w:val="0F243E" w:themeColor="text2" w:themeShade="80"/>
        </w:rPr>
        <w:t xml:space="preserve">lanting and caring  of grass, bushes, </w:t>
      </w:r>
      <w:proofErr w:type="spellStart"/>
      <w:r w:rsidR="009519F0">
        <w:rPr>
          <w:rFonts w:ascii="Arial Narrow" w:hAnsi="Arial Narrow" w:cs="Arial"/>
          <w:smallCaps/>
          <w:color w:val="0F243E" w:themeColor="text2" w:themeShade="80"/>
        </w:rPr>
        <w:t>shrubs,</w:t>
      </w:r>
      <w:r w:rsidRPr="00482C2E">
        <w:rPr>
          <w:rFonts w:ascii="Arial Narrow" w:hAnsi="Arial Narrow" w:cs="Arial"/>
          <w:smallCaps/>
          <w:color w:val="0F243E" w:themeColor="text2" w:themeShade="80"/>
        </w:rPr>
        <w:t>trees</w:t>
      </w:r>
      <w:proofErr w:type="spellEnd"/>
      <w:r w:rsidRPr="00482C2E">
        <w:rPr>
          <w:rFonts w:ascii="Arial Narrow" w:hAnsi="Arial Narrow" w:cs="Arial"/>
          <w:smallCaps/>
          <w:color w:val="0F243E" w:themeColor="text2" w:themeShade="80"/>
        </w:rPr>
        <w:t>, ground covers, palm trees and seasonal flower</w:t>
      </w:r>
    </w:p>
    <w:p w:rsidR="00482C2E" w:rsidRPr="00482C2E" w:rsidRDefault="00482C2E" w:rsidP="00482C2E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</w:t>
      </w:r>
      <w:r w:rsidRPr="00482C2E">
        <w:rPr>
          <w:rFonts w:ascii="Arial Narrow" w:hAnsi="Arial Narrow" w:cs="Arial"/>
          <w:smallCaps/>
          <w:color w:val="0F243E" w:themeColor="text2" w:themeShade="80"/>
        </w:rPr>
        <w:t>erformed gardening jobs such as grass cutting, edging, trimming of trees and palm, fertilizer application and spraying chemicals</w:t>
      </w:r>
    </w:p>
    <w:p w:rsidR="00FE3E8B" w:rsidRPr="00FE3E8B" w:rsidRDefault="00B93F48" w:rsidP="00FE3E8B">
      <w:pPr>
        <w:pStyle w:val="ListParagraph"/>
        <w:numPr>
          <w:ilvl w:val="0"/>
          <w:numId w:val="16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</w:t>
      </w:r>
      <w:r w:rsidRPr="00482C2E">
        <w:rPr>
          <w:rFonts w:ascii="Arial Narrow" w:hAnsi="Arial Narrow" w:cs="Arial"/>
          <w:smallCaps/>
          <w:color w:val="0F243E" w:themeColor="text2" w:themeShade="80"/>
        </w:rPr>
        <w:t>repared,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schedule, </w:t>
      </w:r>
      <w:r w:rsidR="00482C2E" w:rsidRPr="00482C2E">
        <w:rPr>
          <w:rFonts w:ascii="Arial Narrow" w:hAnsi="Arial Narrow" w:cs="Arial"/>
          <w:smallCaps/>
          <w:color w:val="0F243E" w:themeColor="text2" w:themeShade="80"/>
        </w:rPr>
        <w:t>organized and supervise the daily task of labor</w:t>
      </w:r>
    </w:p>
    <w:p w:rsidR="00106676" w:rsidRPr="00106676" w:rsidRDefault="00B123BB" w:rsidP="00106676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 xml:space="preserve">April 12, 2016- </w:t>
      </w:r>
      <w:proofErr w:type="spellStart"/>
      <w:r>
        <w:rPr>
          <w:rFonts w:ascii="Arial Narrow" w:hAnsi="Arial Narrow" w:cs="Arial"/>
          <w:b/>
          <w:smallCaps/>
          <w:color w:val="0F243E" w:themeColor="text2" w:themeShade="80"/>
        </w:rPr>
        <w:t>DEcember</w:t>
      </w:r>
      <w:proofErr w:type="spellEnd"/>
      <w:r>
        <w:rPr>
          <w:rFonts w:ascii="Arial Narrow" w:hAnsi="Arial Narrow" w:cs="Arial"/>
          <w:b/>
          <w:smallCaps/>
          <w:color w:val="0F243E" w:themeColor="text2" w:themeShade="80"/>
        </w:rPr>
        <w:t xml:space="preserve"> 31</w:t>
      </w:r>
    </w:p>
    <w:p w:rsidR="00106676" w:rsidRPr="00106676" w:rsidRDefault="00106676" w:rsidP="00106676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106676">
        <w:rPr>
          <w:rFonts w:ascii="Arial Narrow" w:hAnsi="Arial Narrow" w:cs="Arial"/>
          <w:b/>
          <w:smallCaps/>
          <w:color w:val="0F243E" w:themeColor="text2" w:themeShade="80"/>
        </w:rPr>
        <w:t>Al-</w:t>
      </w:r>
      <w:proofErr w:type="gramStart"/>
      <w:r w:rsidRPr="00106676">
        <w:rPr>
          <w:rFonts w:ascii="Arial Narrow" w:hAnsi="Arial Narrow" w:cs="Arial"/>
          <w:b/>
          <w:smallCaps/>
          <w:color w:val="0F243E" w:themeColor="text2" w:themeShade="80"/>
        </w:rPr>
        <w:t>Hejailan</w:t>
      </w:r>
      <w:r w:rsidR="00AF5C57">
        <w:rPr>
          <w:rFonts w:ascii="Arial Narrow" w:hAnsi="Arial Narrow" w:cs="Arial"/>
          <w:b/>
          <w:smallCaps/>
          <w:color w:val="0F243E" w:themeColor="text2" w:themeShade="80"/>
        </w:rPr>
        <w:t xml:space="preserve"> </w:t>
      </w:r>
      <w:r w:rsidRPr="00106676">
        <w:rPr>
          <w:rFonts w:ascii="Arial Narrow" w:hAnsi="Arial Narrow" w:cs="Arial"/>
          <w:b/>
          <w:smallCaps/>
          <w:color w:val="0F243E" w:themeColor="text2" w:themeShade="80"/>
        </w:rPr>
        <w:t xml:space="preserve"> Company</w:t>
      </w:r>
      <w:proofErr w:type="gramEnd"/>
    </w:p>
    <w:p w:rsidR="00106676" w:rsidRPr="00106676" w:rsidRDefault="00106676" w:rsidP="00106676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106676">
        <w:rPr>
          <w:rFonts w:ascii="Arial Narrow" w:hAnsi="Arial Narrow" w:cs="Arial"/>
          <w:b/>
          <w:smallCaps/>
          <w:color w:val="0F243E" w:themeColor="text2" w:themeShade="80"/>
        </w:rPr>
        <w:t>Riyadh, Saudi Arabia</w:t>
      </w:r>
    </w:p>
    <w:p w:rsidR="00A10719" w:rsidRPr="00106676" w:rsidRDefault="00A10719" w:rsidP="00106676">
      <w:pPr>
        <w:pStyle w:val="ListParagraph"/>
        <w:ind w:left="1440"/>
        <w:rPr>
          <w:rFonts w:ascii="Arial Narrow" w:hAnsi="Arial Narrow" w:cs="Arial"/>
          <w:smallCaps/>
          <w:color w:val="0F243E" w:themeColor="text2" w:themeShade="80"/>
        </w:rPr>
      </w:pPr>
    </w:p>
    <w:p w:rsidR="006E6889" w:rsidRPr="00E172AF" w:rsidRDefault="00C0617D" w:rsidP="00E172AF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 xml:space="preserve">Agricultural </w:t>
      </w:r>
      <w:r w:rsidRPr="00A10719">
        <w:rPr>
          <w:rFonts w:ascii="Arial Narrow" w:hAnsi="Arial Narrow" w:cs="Arial"/>
          <w:b/>
          <w:smallCaps/>
          <w:color w:val="0F243E" w:themeColor="text2" w:themeShade="80"/>
        </w:rPr>
        <w:t>Engineer</w:t>
      </w:r>
    </w:p>
    <w:p w:rsidR="00917F1D" w:rsidRDefault="00917F1D" w:rsidP="00E172AF">
      <w:pPr>
        <w:ind w:firstLine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B64F56" w:rsidRPr="00B64F56" w:rsidRDefault="00B64F56" w:rsidP="00917F1D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Operate and maintain </w:t>
      </w:r>
      <w:r w:rsidR="009D0F7C">
        <w:rPr>
          <w:rFonts w:ascii="Arial Narrow" w:hAnsi="Arial Narrow" w:cs="Arial"/>
          <w:smallCaps/>
          <w:color w:val="0F243E" w:themeColor="text2" w:themeShade="80"/>
        </w:rPr>
        <w:t xml:space="preserve"> and checking of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irrigation system  including </w:t>
      </w:r>
      <w:r w:rsidR="009D0F7C">
        <w:rPr>
          <w:rFonts w:ascii="Arial Narrow" w:hAnsi="Arial Narrow" w:cs="Arial"/>
          <w:smallCaps/>
          <w:color w:val="0F243E" w:themeColor="text2" w:themeShade="80"/>
        </w:rPr>
        <w:t xml:space="preserve">controller, pump, water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</w:t>
      </w:r>
      <w:r w:rsidR="009D0F7C">
        <w:rPr>
          <w:rFonts w:ascii="Arial Narrow" w:hAnsi="Arial Narrow" w:cs="Arial"/>
          <w:smallCaps/>
          <w:color w:val="0F243E" w:themeColor="text2" w:themeShade="80"/>
        </w:rPr>
        <w:t xml:space="preserve">pipes, solenoid valve and coil, fittings,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drip and sprinkler</w:t>
      </w:r>
    </w:p>
    <w:p w:rsidR="00B64F56" w:rsidRPr="00B64F56" w:rsidRDefault="00A10719" w:rsidP="00917F1D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Operate a</w:t>
      </w:r>
      <w:r w:rsidR="00B64F56">
        <w:rPr>
          <w:rFonts w:ascii="Arial Narrow" w:hAnsi="Arial Narrow" w:cs="Arial"/>
          <w:smallCaps/>
          <w:color w:val="0F243E" w:themeColor="text2" w:themeShade="80"/>
        </w:rPr>
        <w:t>n</w:t>
      </w:r>
      <w:r>
        <w:rPr>
          <w:rFonts w:ascii="Arial Narrow" w:hAnsi="Arial Narrow" w:cs="Arial"/>
          <w:smallCaps/>
          <w:color w:val="0F243E" w:themeColor="text2" w:themeShade="80"/>
        </w:rPr>
        <w:t>d maintain</w:t>
      </w:r>
      <w:r w:rsidR="00B64F56">
        <w:rPr>
          <w:rFonts w:ascii="Arial Narrow" w:hAnsi="Arial Narrow" w:cs="Arial"/>
          <w:smallCaps/>
          <w:color w:val="0F243E" w:themeColor="text2" w:themeShade="80"/>
        </w:rPr>
        <w:t xml:space="preserve"> water treatment plant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</w:t>
      </w:r>
      <w:r w:rsidR="00B64F56">
        <w:rPr>
          <w:rFonts w:ascii="Arial Narrow" w:hAnsi="Arial Narrow" w:cs="Arial"/>
          <w:smallCaps/>
          <w:color w:val="0F243E" w:themeColor="text2" w:themeShade="80"/>
        </w:rPr>
        <w:t xml:space="preserve"> (reverse osmosis) including loading of chemical</w:t>
      </w:r>
      <w:r w:rsidR="00106676">
        <w:rPr>
          <w:rFonts w:ascii="Arial Narrow" w:hAnsi="Arial Narrow" w:cs="Arial"/>
          <w:smallCaps/>
          <w:color w:val="0F243E" w:themeColor="text2" w:themeShade="80"/>
        </w:rPr>
        <w:t>s</w:t>
      </w:r>
      <w:r w:rsidR="00B64F56">
        <w:rPr>
          <w:rFonts w:ascii="Arial Narrow" w:hAnsi="Arial Narrow" w:cs="Arial"/>
          <w:smallCaps/>
          <w:color w:val="0F243E" w:themeColor="text2" w:themeShade="80"/>
        </w:rPr>
        <w:t>, filters, pumps, injection nozzle, foot valve, etc…</w:t>
      </w:r>
    </w:p>
    <w:p w:rsidR="00917F1D" w:rsidRPr="00B64F56" w:rsidRDefault="00B64F56" w:rsidP="00B64F56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Operate  sewage treatment plant  </w:t>
      </w:r>
    </w:p>
    <w:p w:rsidR="00917F1D" w:rsidRPr="00917F1D" w:rsidRDefault="00917F1D" w:rsidP="00917F1D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Planting</w:t>
      </w:r>
      <w:r w:rsidR="00A10719">
        <w:rPr>
          <w:rFonts w:ascii="Arial Narrow" w:hAnsi="Arial Narrow" w:cs="Arial"/>
          <w:smallCaps/>
          <w:color w:val="0F243E" w:themeColor="text2" w:themeShade="80"/>
        </w:rPr>
        <w:t xml:space="preserve"> and</w:t>
      </w:r>
      <w:r w:rsidR="00B64F56">
        <w:rPr>
          <w:rFonts w:ascii="Arial Narrow" w:hAnsi="Arial Narrow" w:cs="Arial"/>
          <w:smallCaps/>
          <w:color w:val="0F243E" w:themeColor="text2" w:themeShade="80"/>
        </w:rPr>
        <w:t xml:space="preserve"> caring 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of grass, </w:t>
      </w:r>
      <w:r w:rsidR="00572CA4">
        <w:rPr>
          <w:rFonts w:ascii="Arial Narrow" w:hAnsi="Arial Narrow" w:cs="Arial"/>
          <w:smallCaps/>
          <w:color w:val="0F243E" w:themeColor="text2" w:themeShade="80"/>
        </w:rPr>
        <w:t>bushes, trees, ground covers,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palm trees</w:t>
      </w:r>
      <w:r w:rsidR="00572CA4">
        <w:rPr>
          <w:rFonts w:ascii="Arial Narrow" w:hAnsi="Arial Narrow" w:cs="Arial"/>
          <w:smallCaps/>
          <w:color w:val="0F243E" w:themeColor="text2" w:themeShade="80"/>
        </w:rPr>
        <w:t xml:space="preserve"> and seasonal flower</w:t>
      </w:r>
    </w:p>
    <w:p w:rsidR="00572CA4" w:rsidRPr="00482C2E" w:rsidRDefault="00917F1D" w:rsidP="00482C2E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Performed gardening jobs such as grass cutting, edging, trimming of trees and palm, fertilizer application </w:t>
      </w:r>
      <w:r w:rsidR="00572CA4">
        <w:rPr>
          <w:rFonts w:ascii="Arial Narrow" w:hAnsi="Arial Narrow" w:cs="Arial"/>
          <w:smallCaps/>
          <w:color w:val="0F243E" w:themeColor="text2" w:themeShade="80"/>
        </w:rPr>
        <w:t>and spraying chemicals</w:t>
      </w:r>
    </w:p>
    <w:p w:rsidR="00B64F56" w:rsidRPr="00482C2E" w:rsidRDefault="00572CA4" w:rsidP="00482C2E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 weekly and monthly report for the status of landscape and irrigation</w:t>
      </w:r>
    </w:p>
    <w:p w:rsidR="00B64F56" w:rsidRPr="00B64F56" w:rsidRDefault="009D0F7C" w:rsidP="00B64F56">
      <w:pPr>
        <w:pStyle w:val="ListParagraph"/>
        <w:numPr>
          <w:ilvl w:val="0"/>
          <w:numId w:val="9"/>
        </w:numPr>
        <w:rPr>
          <w:rFonts w:ascii="Arial Narrow" w:hAnsi="Arial Narrow" w:cs="Arial"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prepared,</w:t>
      </w:r>
      <w:r w:rsidRPr="00B64F56">
        <w:rPr>
          <w:rFonts w:ascii="Arial Narrow" w:hAnsi="Arial Narrow" w:cs="Arial"/>
          <w:smallCaps/>
          <w:color w:val="0F243E" w:themeColor="text2" w:themeShade="80"/>
        </w:rPr>
        <w:t xml:space="preserve"> organized</w:t>
      </w:r>
      <w:r w:rsidR="00482C2E" w:rsidRPr="00B64F56">
        <w:rPr>
          <w:rFonts w:ascii="Arial Narrow" w:hAnsi="Arial Narrow" w:cs="Arial"/>
          <w:smallCaps/>
          <w:color w:val="0F243E" w:themeColor="text2" w:themeShade="80"/>
        </w:rPr>
        <w:t xml:space="preserve"> </w:t>
      </w:r>
      <w:r w:rsidR="00482C2E">
        <w:rPr>
          <w:rFonts w:ascii="Arial Narrow" w:hAnsi="Arial Narrow" w:cs="Arial"/>
          <w:smallCaps/>
          <w:color w:val="0F243E" w:themeColor="text2" w:themeShade="80"/>
        </w:rPr>
        <w:t xml:space="preserve">and supervise </w:t>
      </w:r>
      <w:r w:rsidR="00482C2E" w:rsidRPr="00B64F56">
        <w:rPr>
          <w:rFonts w:ascii="Arial Narrow" w:hAnsi="Arial Narrow" w:cs="Arial"/>
          <w:smallCaps/>
          <w:color w:val="0F243E" w:themeColor="text2" w:themeShade="80"/>
        </w:rPr>
        <w:t>the daily task of labor</w:t>
      </w:r>
    </w:p>
    <w:p w:rsidR="009160DB" w:rsidRPr="00E172AF" w:rsidRDefault="009160DB" w:rsidP="004F4375">
      <w:pPr>
        <w:ind w:firstLine="720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r w:rsidRPr="00E172AF">
        <w:rPr>
          <w:rFonts w:ascii="Arial Narrow" w:hAnsi="Arial Narrow" w:cs="Arial"/>
          <w:b/>
          <w:bCs/>
          <w:smallCaps/>
          <w:color w:val="0F243E" w:themeColor="text2" w:themeShade="80"/>
        </w:rPr>
        <w:t>August 18, 2013</w:t>
      </w:r>
      <w:proofErr w:type="gramStart"/>
      <w:r w:rsidRPr="00E172AF">
        <w:rPr>
          <w:rFonts w:ascii="Arial Narrow" w:hAnsi="Arial Narrow" w:cs="Arial"/>
          <w:b/>
          <w:bCs/>
          <w:smallCaps/>
          <w:color w:val="0F243E" w:themeColor="text2" w:themeShade="80"/>
        </w:rPr>
        <w:t xml:space="preserve">- </w:t>
      </w:r>
      <w:r w:rsidR="00917F1D" w:rsidRPr="00E172AF">
        <w:rPr>
          <w:rFonts w:ascii="Arial Narrow" w:hAnsi="Arial Narrow" w:cs="Arial"/>
          <w:b/>
          <w:bCs/>
          <w:smallCaps/>
          <w:color w:val="0F243E" w:themeColor="text2" w:themeShade="80"/>
        </w:rPr>
        <w:t xml:space="preserve"> August</w:t>
      </w:r>
      <w:proofErr w:type="gramEnd"/>
      <w:r w:rsidR="00917F1D" w:rsidRPr="00E172AF">
        <w:rPr>
          <w:rFonts w:ascii="Arial Narrow" w:hAnsi="Arial Narrow" w:cs="Arial"/>
          <w:b/>
          <w:bCs/>
          <w:smallCaps/>
          <w:color w:val="0F243E" w:themeColor="text2" w:themeShade="80"/>
        </w:rPr>
        <w:t xml:space="preserve"> 31, 2015</w:t>
      </w:r>
    </w:p>
    <w:p w:rsidR="004F4375" w:rsidRPr="00E172AF" w:rsidRDefault="00C0617D" w:rsidP="004F4375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proofErr w:type="gram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Ministry of Health, </w:t>
      </w:r>
      <w:proofErr w:type="spell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Rafha</w:t>
      </w:r>
      <w:proofErr w:type="spellEnd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Central Hospital</w:t>
      </w:r>
      <w:r w:rsidR="006E1897"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/ Nasser M. Al-</w:t>
      </w:r>
      <w:proofErr w:type="spellStart"/>
      <w:r w:rsidR="006E1897"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Kaliwy</w:t>
      </w:r>
      <w:proofErr w:type="spellEnd"/>
      <w:r w:rsidR="006E1897"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Est.</w:t>
      </w:r>
      <w:proofErr w:type="gramEnd"/>
    </w:p>
    <w:p w:rsidR="00C0617D" w:rsidRPr="00E172AF" w:rsidRDefault="009160DB" w:rsidP="00E172AF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proofErr w:type="spell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Rafha</w:t>
      </w:r>
      <w:proofErr w:type="spellEnd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, Saudi Arabia</w:t>
      </w: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C0617D" w:rsidRDefault="00C0617D" w:rsidP="00C0617D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Research Assistant/Agricultural technician II</w:t>
      </w:r>
    </w:p>
    <w:p w:rsidR="00572CA4" w:rsidRDefault="00572CA4" w:rsidP="00E172AF">
      <w:pPr>
        <w:ind w:firstLine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572CA4" w:rsidRPr="00CC355D" w:rsidRDefault="00CC355D" w:rsidP="00572CA4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Established a demo of an integrated organic farming </w:t>
      </w:r>
      <w:r w:rsidR="00B972A3">
        <w:rPr>
          <w:rFonts w:ascii="Arial Narrow" w:hAnsi="Arial Narrow" w:cs="Arial"/>
          <w:smallCaps/>
          <w:color w:val="0F243E" w:themeColor="text2" w:themeShade="80"/>
        </w:rPr>
        <w:t>of lowland-vegetables, fruits trees, leafy vegetables, spices crops, and forage.</w:t>
      </w:r>
    </w:p>
    <w:p w:rsidR="00CC355D" w:rsidRPr="00CC355D" w:rsidRDefault="00CC355D" w:rsidP="00572CA4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lastRenderedPageBreak/>
        <w:t xml:space="preserve">Performed farming jobs such as plowing, harrowing, seed sowing, planting, transplanting, off-baring, hilling-up, organic fertilizer application, organic pesticide application, </w:t>
      </w:r>
      <w:r w:rsidR="00B972A3">
        <w:rPr>
          <w:rFonts w:ascii="Arial Narrow" w:hAnsi="Arial Narrow" w:cs="Arial"/>
          <w:smallCaps/>
          <w:color w:val="0F243E" w:themeColor="text2" w:themeShade="80"/>
        </w:rPr>
        <w:t xml:space="preserve">irrigation, </w:t>
      </w:r>
      <w:r>
        <w:rPr>
          <w:rFonts w:ascii="Arial Narrow" w:hAnsi="Arial Narrow" w:cs="Arial"/>
          <w:smallCaps/>
          <w:color w:val="0F243E" w:themeColor="text2" w:themeShade="80"/>
        </w:rPr>
        <w:t>harvesting and produce organic seeds</w:t>
      </w:r>
    </w:p>
    <w:p w:rsidR="00CC355D" w:rsidRPr="00B972A3" w:rsidRDefault="00CC355D" w:rsidP="00572CA4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Produce organic fertilizer and organic pesticide</w:t>
      </w:r>
    </w:p>
    <w:p w:rsidR="00B972A3" w:rsidRPr="00845E03" w:rsidRDefault="00B972A3" w:rsidP="00572CA4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Watering/irrigating of a plantation of forage crops (</w:t>
      </w:r>
      <w:proofErr w:type="spellStart"/>
      <w:r>
        <w:rPr>
          <w:rFonts w:ascii="Arial Narrow" w:hAnsi="Arial Narrow" w:cs="Arial"/>
          <w:smallCaps/>
          <w:color w:val="0F243E" w:themeColor="text2" w:themeShade="80"/>
        </w:rPr>
        <w:t>napier</w:t>
      </w:r>
      <w:proofErr w:type="spellEnd"/>
      <w:r>
        <w:rPr>
          <w:rFonts w:ascii="Arial Narrow" w:hAnsi="Arial Narrow" w:cs="Arial"/>
          <w:smallCaps/>
          <w:color w:val="0F243E" w:themeColor="text2" w:themeShade="80"/>
        </w:rPr>
        <w:t xml:space="preserve"> grass)</w:t>
      </w:r>
    </w:p>
    <w:p w:rsidR="00845E03" w:rsidRPr="00CC355D" w:rsidRDefault="00845E03" w:rsidP="00572CA4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Conducted survey and assessments of the  impact of  small farm reservoir, small water impounding project and diversion dams </w:t>
      </w:r>
    </w:p>
    <w:p w:rsidR="00FF5C7F" w:rsidRPr="006E6889" w:rsidRDefault="00B972A3" w:rsidP="006E6889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 report</w:t>
      </w:r>
      <w:r w:rsidR="00240F4C">
        <w:rPr>
          <w:rFonts w:ascii="Arial Narrow" w:hAnsi="Arial Narrow" w:cs="Arial"/>
          <w:smallCaps/>
          <w:color w:val="0F243E" w:themeColor="text2" w:themeShade="80"/>
        </w:rPr>
        <w:t>&amp; prepare materials and budgetary requirements</w:t>
      </w:r>
    </w:p>
    <w:p w:rsidR="00C0617D" w:rsidRPr="00E172AF" w:rsidRDefault="00C0617D" w:rsidP="00E172AF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August 1, 2012 – July 31</w:t>
      </w:r>
      <w:proofErr w:type="gram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,2013</w:t>
      </w:r>
      <w:proofErr w:type="gramEnd"/>
    </w:p>
    <w:p w:rsidR="00C0617D" w:rsidRPr="00E172AF" w:rsidRDefault="00C0617D" w:rsidP="00C0617D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DA-CLIARC III</w:t>
      </w:r>
    </w:p>
    <w:p w:rsidR="00C0617D" w:rsidRPr="00E172AF" w:rsidRDefault="00C0617D" w:rsidP="00C0617D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proofErr w:type="spell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Paraiso</w:t>
      </w:r>
      <w:proofErr w:type="spellEnd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Tarlac</w:t>
      </w:r>
      <w:proofErr w:type="spellEnd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City</w:t>
      </w:r>
    </w:p>
    <w:p w:rsidR="00C0617D" w:rsidRPr="004F4375" w:rsidRDefault="00C0617D" w:rsidP="004F4375">
      <w:pPr>
        <w:ind w:firstLine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1C52C7" w:rsidRDefault="001C52C7" w:rsidP="001C52C7">
      <w:pPr>
        <w:rPr>
          <w:rFonts w:ascii="Arial Narrow" w:hAnsi="Arial Narrow" w:cs="Arial"/>
          <w:b/>
          <w:smallCaps/>
          <w:color w:val="0F243E" w:themeColor="text2" w:themeShade="80"/>
        </w:rPr>
      </w:pPr>
    </w:p>
    <w:p w:rsidR="00761713" w:rsidRPr="009F723A" w:rsidRDefault="00761713" w:rsidP="00F807A7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9F723A">
        <w:rPr>
          <w:rFonts w:ascii="Arial Narrow" w:hAnsi="Arial Narrow" w:cs="Arial"/>
          <w:b/>
          <w:smallCaps/>
          <w:color w:val="0F243E" w:themeColor="text2" w:themeShade="80"/>
        </w:rPr>
        <w:t>Farm  Manager</w:t>
      </w:r>
      <w:r w:rsidR="002B10B8">
        <w:rPr>
          <w:rFonts w:ascii="Arial Narrow" w:hAnsi="Arial Narrow" w:cs="Arial"/>
          <w:b/>
          <w:smallCaps/>
          <w:color w:val="0F243E" w:themeColor="text2" w:themeShade="80"/>
        </w:rPr>
        <w:t>/Agricultural Engineer</w:t>
      </w:r>
    </w:p>
    <w:p w:rsidR="00845E03" w:rsidRDefault="00845E03" w:rsidP="00E172AF">
      <w:pPr>
        <w:ind w:firstLine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845E03" w:rsidRPr="002658C1" w:rsidRDefault="00845E03" w:rsidP="00845E03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Land sourcing for </w:t>
      </w:r>
      <w:r w:rsidR="002658C1">
        <w:rPr>
          <w:rFonts w:ascii="Arial Narrow" w:hAnsi="Arial Narrow" w:cs="Arial"/>
          <w:smallCaps/>
          <w:color w:val="0F243E" w:themeColor="text2" w:themeShade="80"/>
        </w:rPr>
        <w:t>plantation of organic crops</w:t>
      </w:r>
    </w:p>
    <w:p w:rsidR="002658C1" w:rsidRPr="00CC355D" w:rsidRDefault="008177AC" w:rsidP="002658C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Supervise and </w:t>
      </w:r>
      <w:r w:rsidR="002658C1">
        <w:rPr>
          <w:rFonts w:ascii="Arial Narrow" w:hAnsi="Arial Narrow" w:cs="Arial"/>
          <w:smallCaps/>
          <w:color w:val="0F243E" w:themeColor="text2" w:themeShade="80"/>
        </w:rPr>
        <w:t>Performed farming jobs such as plowing, harrowing, seed sowing, planting, transplanting, off-baring, hilling-up, organic fertilizer application, organic pesticide application, irrigation, harvesting and produce organic seeds</w:t>
      </w:r>
    </w:p>
    <w:p w:rsidR="002658C1" w:rsidRPr="00407ABB" w:rsidRDefault="00407ABB" w:rsidP="00845E03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Manage the plantation</w:t>
      </w:r>
      <w:r w:rsidR="007C67ED">
        <w:rPr>
          <w:rFonts w:ascii="Arial Narrow" w:hAnsi="Arial Narrow" w:cs="Arial"/>
          <w:smallCaps/>
          <w:color w:val="0F243E" w:themeColor="text2" w:themeShade="80"/>
        </w:rPr>
        <w:t xml:space="preserve"> area</w:t>
      </w:r>
      <w:r>
        <w:rPr>
          <w:rFonts w:ascii="Arial Narrow" w:hAnsi="Arial Narrow" w:cs="Arial"/>
          <w:smallCaps/>
          <w:color w:val="0F243E" w:themeColor="text2" w:themeShade="80"/>
        </w:rPr>
        <w:t>, labor</w:t>
      </w:r>
      <w:r w:rsidR="002658C1">
        <w:rPr>
          <w:rFonts w:ascii="Arial Narrow" w:hAnsi="Arial Narrow" w:cs="Arial"/>
          <w:smallCaps/>
          <w:color w:val="0F243E" w:themeColor="text2" w:themeShade="80"/>
        </w:rPr>
        <w:t xml:space="preserve"> and farm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machineries</w:t>
      </w:r>
    </w:p>
    <w:p w:rsidR="00407ABB" w:rsidRPr="00407ABB" w:rsidRDefault="00407ABB" w:rsidP="00845E03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Trained farmers and labor about organic farming</w:t>
      </w:r>
    </w:p>
    <w:p w:rsidR="00FF5C7F" w:rsidRPr="002534A3" w:rsidRDefault="007C67ED" w:rsidP="002534A3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 report, list</w:t>
      </w:r>
      <w:r w:rsidR="002534A3">
        <w:rPr>
          <w:rFonts w:ascii="Arial Narrow" w:hAnsi="Arial Narrow" w:cs="Arial"/>
          <w:smallCaps/>
          <w:color w:val="0F243E" w:themeColor="text2" w:themeShade="80"/>
        </w:rPr>
        <w:t xml:space="preserve"> of </w:t>
      </w:r>
      <w:r w:rsidR="00407ABB">
        <w:rPr>
          <w:rFonts w:ascii="Arial Narrow" w:hAnsi="Arial Narrow" w:cs="Arial"/>
          <w:smallCaps/>
          <w:color w:val="0F243E" w:themeColor="text2" w:themeShade="80"/>
        </w:rPr>
        <w:t>materials and budgetary requirements</w:t>
      </w:r>
    </w:p>
    <w:p w:rsidR="00761713" w:rsidRPr="00E172AF" w:rsidRDefault="007C67ED" w:rsidP="00761713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20"/>
          <w:szCs w:val="20"/>
        </w:rPr>
        <w:t>Jan 15</w:t>
      </w:r>
      <w:r w:rsidR="00761713"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, 2012- </w:t>
      </w:r>
      <w:r w:rsidR="004F4375"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July 31, 2012</w:t>
      </w:r>
    </w:p>
    <w:p w:rsidR="00761713" w:rsidRPr="00E172AF" w:rsidRDefault="00761713" w:rsidP="00761713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Office of Provincial Agriculture</w:t>
      </w:r>
    </w:p>
    <w:p w:rsidR="00761713" w:rsidRPr="00E172AF" w:rsidRDefault="0059660D" w:rsidP="00761713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Province of </w:t>
      </w:r>
      <w:proofErr w:type="spellStart"/>
      <w:r w:rsidRPr="00E172AF">
        <w:rPr>
          <w:rFonts w:ascii="Arial" w:hAnsi="Arial" w:cs="Arial"/>
          <w:b/>
          <w:color w:val="0F243E" w:themeColor="text2" w:themeShade="80"/>
          <w:sz w:val="20"/>
          <w:szCs w:val="20"/>
        </w:rPr>
        <w:t>Tarlac</w:t>
      </w:r>
      <w:proofErr w:type="spellEnd"/>
    </w:p>
    <w:p w:rsidR="00761713" w:rsidRPr="00E172AF" w:rsidRDefault="00761713" w:rsidP="00761713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2804CC" w:rsidRPr="009F723A" w:rsidRDefault="002804CC" w:rsidP="00F807A7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9F723A">
        <w:rPr>
          <w:rFonts w:ascii="Arial Narrow" w:hAnsi="Arial Narrow" w:cs="Arial"/>
          <w:b/>
          <w:smallCaps/>
          <w:color w:val="0F243E" w:themeColor="text2" w:themeShade="80"/>
        </w:rPr>
        <w:t>Field Supervisor</w:t>
      </w:r>
    </w:p>
    <w:p w:rsidR="002804CC" w:rsidRDefault="00E31858" w:rsidP="006D2A60">
      <w:pPr>
        <w:ind w:firstLine="720"/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b/>
          <w:smallCaps/>
          <w:color w:val="0F243E" w:themeColor="text2" w:themeShade="80"/>
        </w:rPr>
        <w:t>Duties and Responsibilities</w:t>
      </w:r>
    </w:p>
    <w:p w:rsidR="00E31858" w:rsidRPr="00917F1D" w:rsidRDefault="00E31858" w:rsidP="00E31858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Prepared and organized the daily task of labor</w:t>
      </w:r>
    </w:p>
    <w:p w:rsidR="00E31858" w:rsidRPr="00E31858" w:rsidRDefault="007C67ED" w:rsidP="00E31858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 xml:space="preserve">Supervise and monitor of </w:t>
      </w:r>
      <w:r w:rsidR="00E31858">
        <w:rPr>
          <w:rFonts w:ascii="Arial Narrow" w:hAnsi="Arial Narrow" w:cs="Arial"/>
          <w:smallCaps/>
          <w:color w:val="0F243E" w:themeColor="text2" w:themeShade="80"/>
        </w:rPr>
        <w:t>Planting of grass, bushes, trees, ground covers, palm trees and seasonal flower</w:t>
      </w:r>
    </w:p>
    <w:p w:rsidR="00E31858" w:rsidRPr="00E31858" w:rsidRDefault="00E31858" w:rsidP="00E31858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Answer ph</w:t>
      </w:r>
      <w:r w:rsidR="006D2A60">
        <w:rPr>
          <w:rFonts w:ascii="Arial Narrow" w:hAnsi="Arial Narrow" w:cs="Arial"/>
          <w:smallCaps/>
          <w:color w:val="0F243E" w:themeColor="text2" w:themeShade="80"/>
        </w:rPr>
        <w:t>one calls for the costumer regarding</w:t>
      </w:r>
      <w:r>
        <w:rPr>
          <w:rFonts w:ascii="Arial Narrow" w:hAnsi="Arial Narrow" w:cs="Arial"/>
          <w:smallCaps/>
          <w:color w:val="0F243E" w:themeColor="text2" w:themeShade="80"/>
        </w:rPr>
        <w:t xml:space="preserve"> their garden and irrigation</w:t>
      </w:r>
    </w:p>
    <w:p w:rsidR="00E31858" w:rsidRPr="00E31858" w:rsidRDefault="00E31858" w:rsidP="00E31858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Prepared work order and cost</w:t>
      </w:r>
    </w:p>
    <w:p w:rsidR="001C4351" w:rsidRPr="00E31858" w:rsidRDefault="00E31858" w:rsidP="00E31858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mallCaps/>
          <w:color w:val="0F243E" w:themeColor="text2" w:themeShade="80"/>
        </w:rPr>
      </w:pPr>
      <w:r>
        <w:rPr>
          <w:rFonts w:ascii="Arial Narrow" w:hAnsi="Arial Narrow" w:cs="Arial"/>
          <w:smallCaps/>
          <w:color w:val="0F243E" w:themeColor="text2" w:themeShade="80"/>
        </w:rPr>
        <w:t>Prepared weekly and monthly report</w:t>
      </w:r>
    </w:p>
    <w:p w:rsidR="002804CC" w:rsidRPr="006D2A60" w:rsidRDefault="004A3857" w:rsidP="006D2A60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>October 2008-Febuary 2011</w:t>
      </w:r>
    </w:p>
    <w:p w:rsidR="004A3857" w:rsidRPr="006D2A60" w:rsidRDefault="004A3857" w:rsidP="008F00B5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>Saudi Aramco</w:t>
      </w:r>
      <w:r w:rsidR="006E1897"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>, Dhahran/Al-</w:t>
      </w:r>
      <w:proofErr w:type="spellStart"/>
      <w:r w:rsidR="006E1897"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>Sinan</w:t>
      </w:r>
      <w:proofErr w:type="spellEnd"/>
      <w:r w:rsidR="006E1897"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Co.</w:t>
      </w:r>
    </w:p>
    <w:p w:rsidR="004A3857" w:rsidRPr="006D2A60" w:rsidRDefault="004A3857" w:rsidP="00215968">
      <w:pPr>
        <w:ind w:firstLine="72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Dhahran, </w:t>
      </w:r>
      <w:proofErr w:type="spellStart"/>
      <w:r w:rsidRPr="006D2A60">
        <w:rPr>
          <w:rFonts w:ascii="Arial" w:hAnsi="Arial" w:cs="Arial"/>
          <w:b/>
          <w:color w:val="0F243E" w:themeColor="text2" w:themeShade="80"/>
          <w:sz w:val="20"/>
          <w:szCs w:val="20"/>
        </w:rPr>
        <w:t>SaudiArabia</w:t>
      </w:r>
      <w:proofErr w:type="spellEnd"/>
    </w:p>
    <w:p w:rsidR="00DD00C3" w:rsidRDefault="00DD00C3" w:rsidP="00DD00C3">
      <w:p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DD00C3" w:rsidRDefault="00DD00C3" w:rsidP="00DD00C3">
      <w:pPr>
        <w:ind w:left="360"/>
        <w:rPr>
          <w:rFonts w:ascii="Arial Narrow" w:hAnsi="Arial Narrow" w:cs="Arial"/>
          <w:b/>
          <w:smallCaps/>
          <w:color w:val="0F243E" w:themeColor="text2" w:themeShade="80"/>
        </w:rPr>
      </w:pPr>
    </w:p>
    <w:p w:rsidR="00F807A7" w:rsidRPr="009F723A" w:rsidRDefault="00F807A7" w:rsidP="00F807A7">
      <w:pPr>
        <w:numPr>
          <w:ilvl w:val="0"/>
          <w:numId w:val="8"/>
        </w:numPr>
        <w:ind w:left="720"/>
        <w:rPr>
          <w:rFonts w:ascii="Arial Narrow" w:hAnsi="Arial Narrow" w:cs="Arial"/>
          <w:b/>
          <w:smallCaps/>
          <w:color w:val="0F243E" w:themeColor="text2" w:themeShade="80"/>
        </w:rPr>
      </w:pPr>
      <w:r w:rsidRPr="009F723A">
        <w:rPr>
          <w:rFonts w:ascii="Arial Narrow" w:hAnsi="Arial Narrow" w:cs="Arial"/>
          <w:b/>
          <w:smallCaps/>
          <w:color w:val="0F243E" w:themeColor="text2" w:themeShade="80"/>
        </w:rPr>
        <w:t>Agricultural Technologist</w:t>
      </w:r>
    </w:p>
    <w:p w:rsidR="00E31858" w:rsidRDefault="00E31858" w:rsidP="006D2A60">
      <w:pPr>
        <w:ind w:firstLine="720"/>
        <w:rPr>
          <w:rFonts w:ascii="Arial Narrow" w:hAnsi="Arial Narrow" w:cs="Arial"/>
          <w:b/>
          <w:color w:val="0F243E" w:themeColor="text2" w:themeShade="80"/>
        </w:rPr>
      </w:pPr>
      <w:r>
        <w:rPr>
          <w:rFonts w:ascii="Arial Narrow" w:hAnsi="Arial Narrow" w:cs="Arial"/>
          <w:b/>
          <w:color w:val="0F243E" w:themeColor="text2" w:themeShade="80"/>
        </w:rPr>
        <w:t>Duties and Responsibilities</w:t>
      </w:r>
    </w:p>
    <w:p w:rsidR="00DA0F64" w:rsidRPr="00DA0F64" w:rsidRDefault="00DA0F64" w:rsidP="00E31858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T</w:t>
      </w:r>
      <w:r>
        <w:rPr>
          <w:rFonts w:ascii="Arial Narrow" w:hAnsi="Arial Narrow" w:cs="Arial"/>
          <w:color w:val="0F243E" w:themeColor="text2" w:themeShade="80"/>
        </w:rPr>
        <w:t>eam leader</w:t>
      </w:r>
      <w:r w:rsidRPr="009F723A">
        <w:rPr>
          <w:rFonts w:ascii="Arial Narrow" w:hAnsi="Arial Narrow" w:cs="Arial"/>
          <w:color w:val="0F243E" w:themeColor="text2" w:themeShade="80"/>
        </w:rPr>
        <w:t xml:space="preserve"> in implementing and supervising the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Sweetpotato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 xml:space="preserve"> and Banana Plantation Projects</w:t>
      </w:r>
    </w:p>
    <w:p w:rsidR="00DA0F64" w:rsidRPr="00DA0F64" w:rsidRDefault="00DD00C3" w:rsidP="00DA0F64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>R</w:t>
      </w:r>
      <w:r w:rsidR="00DA0F64" w:rsidRPr="009F723A">
        <w:rPr>
          <w:rFonts w:ascii="Arial Narrow" w:hAnsi="Arial Narrow" w:cs="Arial"/>
          <w:color w:val="0F243E" w:themeColor="text2" w:themeShade="80"/>
        </w:rPr>
        <w:t>esponsible to the Engineering Division Documents</w:t>
      </w:r>
      <w:r w:rsidR="00DA0F64">
        <w:rPr>
          <w:rFonts w:ascii="Arial Narrow" w:hAnsi="Arial Narrow" w:cs="Arial"/>
          <w:color w:val="0F243E" w:themeColor="text2" w:themeShade="80"/>
        </w:rPr>
        <w:t>&amp; Projects</w:t>
      </w:r>
    </w:p>
    <w:p w:rsidR="00DA0F64" w:rsidRPr="00DA0F64" w:rsidRDefault="00DA0F64" w:rsidP="00DA0F64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lastRenderedPageBreak/>
        <w:t>Conducted seminar to the farmer</w:t>
      </w:r>
    </w:p>
    <w:p w:rsidR="00DD00C3" w:rsidRPr="00DD00C3" w:rsidRDefault="00DD00C3" w:rsidP="00DA0F64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>Attended seminars and trainings</w:t>
      </w:r>
    </w:p>
    <w:p w:rsidR="00CF58BA" w:rsidRPr="006D2A60" w:rsidRDefault="00DA0F64" w:rsidP="006D2A60">
      <w:pPr>
        <w:pStyle w:val="ListParagraph"/>
        <w:numPr>
          <w:ilvl w:val="0"/>
          <w:numId w:val="14"/>
        </w:numPr>
        <w:rPr>
          <w:rFonts w:ascii="Arial Narrow" w:hAnsi="Arial Narrow" w:cs="Arial"/>
          <w:b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>Prepared reports</w:t>
      </w:r>
    </w:p>
    <w:p w:rsidR="00610A94" w:rsidRPr="006D2A60" w:rsidRDefault="00FA41A9" w:rsidP="00610A94">
      <w:pPr>
        <w:ind w:left="720"/>
        <w:rPr>
          <w:rFonts w:ascii="Arial Narrow" w:hAnsi="Arial Narrow" w:cs="Arial"/>
          <w:b/>
          <w:color w:val="0F243E" w:themeColor="text2" w:themeShade="80"/>
        </w:rPr>
      </w:pPr>
      <w:r w:rsidRPr="006D2A60">
        <w:rPr>
          <w:rFonts w:ascii="Arial Narrow" w:hAnsi="Arial Narrow" w:cs="Arial"/>
          <w:b/>
          <w:color w:val="0F243E" w:themeColor="text2" w:themeShade="80"/>
        </w:rPr>
        <w:t>February 2007 – September 2008</w:t>
      </w:r>
    </w:p>
    <w:p w:rsidR="00F807A7" w:rsidRPr="006D2A60" w:rsidRDefault="00F807A7" w:rsidP="00F807A7">
      <w:pPr>
        <w:ind w:left="720"/>
        <w:rPr>
          <w:rFonts w:ascii="Arial Narrow" w:hAnsi="Arial Narrow" w:cs="Arial"/>
          <w:b/>
          <w:color w:val="0F243E" w:themeColor="text2" w:themeShade="80"/>
        </w:rPr>
      </w:pPr>
      <w:r w:rsidRPr="006D2A60">
        <w:rPr>
          <w:rFonts w:ascii="Arial Narrow" w:hAnsi="Arial Narrow" w:cs="Arial"/>
          <w:b/>
          <w:color w:val="0F243E" w:themeColor="text2" w:themeShade="80"/>
        </w:rPr>
        <w:t>Provincial Agriculture Office</w:t>
      </w:r>
    </w:p>
    <w:p w:rsidR="00F2758B" w:rsidRPr="006D2A60" w:rsidRDefault="00F807A7" w:rsidP="006411B3">
      <w:pPr>
        <w:ind w:left="720"/>
        <w:rPr>
          <w:rFonts w:ascii="Arial Narrow" w:hAnsi="Arial Narrow" w:cs="Arial"/>
          <w:b/>
          <w:color w:val="0F243E" w:themeColor="text2" w:themeShade="80"/>
        </w:rPr>
      </w:pPr>
      <w:r w:rsidRPr="006D2A60">
        <w:rPr>
          <w:rFonts w:ascii="Arial Narrow" w:hAnsi="Arial Narrow" w:cs="Arial"/>
          <w:b/>
          <w:color w:val="0F243E" w:themeColor="text2" w:themeShade="80"/>
        </w:rPr>
        <w:t xml:space="preserve">Province of </w:t>
      </w:r>
      <w:proofErr w:type="spellStart"/>
      <w:r w:rsidRPr="006D2A60">
        <w:rPr>
          <w:rFonts w:ascii="Arial Narrow" w:hAnsi="Arial Narrow" w:cs="Arial"/>
          <w:b/>
          <w:color w:val="0F243E" w:themeColor="text2" w:themeShade="80"/>
        </w:rPr>
        <w:t>Tarlac</w:t>
      </w:r>
      <w:proofErr w:type="spellEnd"/>
    </w:p>
    <w:p w:rsidR="00F2758B" w:rsidRPr="009F723A" w:rsidRDefault="00F2758B" w:rsidP="002654A8">
      <w:pPr>
        <w:rPr>
          <w:rFonts w:ascii="Arial Narrow" w:hAnsi="Arial Narrow" w:cs="Arial"/>
          <w:b/>
          <w:color w:val="0F243E" w:themeColor="text2" w:themeShade="80"/>
        </w:rPr>
      </w:pPr>
    </w:p>
    <w:p w:rsidR="00E755F6" w:rsidRPr="009F723A" w:rsidRDefault="00E755F6" w:rsidP="002654A8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TRAININGS AND SEMINARS</w:t>
      </w:r>
      <w:r w:rsidR="00931219" w:rsidRPr="009F723A">
        <w:rPr>
          <w:rFonts w:ascii="Arial Narrow" w:hAnsi="Arial Narrow" w:cs="Arial"/>
          <w:b/>
          <w:color w:val="0F243E" w:themeColor="text2" w:themeShade="80"/>
        </w:rPr>
        <w:t xml:space="preserve"> ATTENDED</w:t>
      </w:r>
      <w:r w:rsidR="002654A8" w:rsidRPr="009F723A">
        <w:rPr>
          <w:rFonts w:ascii="Arial Narrow" w:hAnsi="Arial Narrow" w:cs="Arial"/>
          <w:b/>
          <w:color w:val="0F243E" w:themeColor="text2" w:themeShade="80"/>
        </w:rPr>
        <w:t>:</w:t>
      </w:r>
    </w:p>
    <w:p w:rsidR="004F4375" w:rsidRDefault="004F4375" w:rsidP="0065602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>
        <w:rPr>
          <w:rFonts w:ascii="Arial Narrow" w:hAnsi="Arial Narrow" w:cs="Arial"/>
          <w:color w:val="0F243E" w:themeColor="text2" w:themeShade="80"/>
        </w:rPr>
        <w:t xml:space="preserve">Bee Keeping, DA-CLIARC III, </w:t>
      </w:r>
      <w:proofErr w:type="spellStart"/>
      <w:r w:rsidR="00D72DAB">
        <w:rPr>
          <w:rFonts w:ascii="Arial Narrow" w:hAnsi="Arial Narrow" w:cs="Arial"/>
          <w:color w:val="0F243E" w:themeColor="text2" w:themeShade="80"/>
        </w:rPr>
        <w:t>Paraiso</w:t>
      </w:r>
      <w:proofErr w:type="spellEnd"/>
      <w:r w:rsidR="00D72DAB">
        <w:rPr>
          <w:rFonts w:ascii="Arial Narrow" w:hAnsi="Arial Narrow" w:cs="Arial"/>
          <w:color w:val="0F243E" w:themeColor="text2" w:themeShade="80"/>
        </w:rPr>
        <w:t xml:space="preserve">, </w:t>
      </w:r>
      <w:proofErr w:type="spellStart"/>
      <w:r w:rsidR="00D72DAB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="00D72DAB">
        <w:rPr>
          <w:rFonts w:ascii="Arial Narrow" w:hAnsi="Arial Narrow" w:cs="Arial"/>
          <w:color w:val="0F243E" w:themeColor="text2" w:themeShade="80"/>
        </w:rPr>
        <w:t xml:space="preserve"> City, </w:t>
      </w:r>
      <w:r>
        <w:rPr>
          <w:rFonts w:ascii="Arial Narrow" w:hAnsi="Arial Narrow" w:cs="Arial"/>
          <w:color w:val="0F243E" w:themeColor="text2" w:themeShade="80"/>
        </w:rPr>
        <w:t>August 23, 2012.</w:t>
      </w:r>
    </w:p>
    <w:p w:rsidR="00C64BC3" w:rsidRPr="009F723A" w:rsidRDefault="00C64BC3" w:rsidP="0065602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Pre-Service Training For Syngenta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Technicians,CLSU,August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 xml:space="preserve"> 15-18,2011</w:t>
      </w:r>
    </w:p>
    <w:p w:rsidR="00E755F6" w:rsidRPr="009F723A" w:rsidRDefault="00656026" w:rsidP="0065602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29</w:t>
      </w:r>
      <w:r w:rsidRPr="009F723A">
        <w:rPr>
          <w:rFonts w:ascii="Arial Narrow" w:hAnsi="Arial Narrow" w:cs="Arial"/>
          <w:color w:val="0F243E" w:themeColor="text2" w:themeShade="80"/>
          <w:vertAlign w:val="superscript"/>
        </w:rPr>
        <w:t xml:space="preserve">th </w:t>
      </w:r>
      <w:r w:rsidRPr="009F723A">
        <w:rPr>
          <w:rFonts w:ascii="Arial Narrow" w:hAnsi="Arial Narrow" w:cs="Arial"/>
          <w:color w:val="0F243E" w:themeColor="text2" w:themeShade="80"/>
        </w:rPr>
        <w:t>Agency In-House Research and Development Review, BPHRE, April 29-30, 2008</w:t>
      </w:r>
    </w:p>
    <w:p w:rsidR="005D7430" w:rsidRPr="009F723A" w:rsidRDefault="00003285" w:rsidP="005D7430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Technical Briefing on Banana Production using Tissue-Cultured Plantlets, </w:t>
      </w:r>
      <w:r w:rsidR="006D23F4" w:rsidRPr="009F723A">
        <w:rPr>
          <w:rFonts w:ascii="Arial Narrow" w:hAnsi="Arial Narrow" w:cs="Arial"/>
          <w:color w:val="0F243E" w:themeColor="text2" w:themeShade="80"/>
        </w:rPr>
        <w:t>OPA-</w:t>
      </w:r>
      <w:proofErr w:type="spellStart"/>
      <w:r w:rsidR="006D23F4"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="006D23F4" w:rsidRPr="009F723A">
        <w:rPr>
          <w:rFonts w:ascii="Arial Narrow" w:hAnsi="Arial Narrow" w:cs="Arial"/>
          <w:color w:val="0F243E" w:themeColor="text2" w:themeShade="80"/>
        </w:rPr>
        <w:t xml:space="preserve">, </w:t>
      </w:r>
      <w:r w:rsidR="005D7430" w:rsidRPr="009F723A">
        <w:rPr>
          <w:rFonts w:ascii="Arial Narrow" w:hAnsi="Arial Narrow" w:cs="Arial"/>
          <w:color w:val="0F243E" w:themeColor="text2" w:themeShade="80"/>
        </w:rPr>
        <w:t>January 22, 2008</w:t>
      </w:r>
    </w:p>
    <w:p w:rsidR="00931219" w:rsidRPr="009F723A" w:rsidRDefault="00931219" w:rsidP="00184FB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Lecture Forum on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Hydrometeorological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 xml:space="preserve"> Hazards, PAGASA-DOST, Dec. 12, 2007</w:t>
      </w:r>
    </w:p>
    <w:p w:rsidR="00184FB6" w:rsidRPr="009F723A" w:rsidRDefault="002654A8" w:rsidP="00184FB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Organic Agriculture, CLAIRC,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ParaisoTarlac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 xml:space="preserve"> City, October 30, 2007</w:t>
      </w:r>
      <w:r w:rsidR="00D72DAB">
        <w:rPr>
          <w:rFonts w:ascii="Arial Narrow" w:hAnsi="Arial Narrow" w:cs="Arial"/>
          <w:color w:val="0F243E" w:themeColor="text2" w:themeShade="80"/>
        </w:rPr>
        <w:t>.</w:t>
      </w:r>
    </w:p>
    <w:p w:rsidR="002654A8" w:rsidRPr="009F723A" w:rsidRDefault="002654A8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Symposium of Mango Stakeholders in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>, OPA-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="004D7EDF" w:rsidRPr="009F723A">
        <w:rPr>
          <w:rFonts w:ascii="Arial Narrow" w:hAnsi="Arial Narrow" w:cs="Arial"/>
          <w:color w:val="0F243E" w:themeColor="text2" w:themeShade="80"/>
        </w:rPr>
        <w:t>, Aug. 22</w:t>
      </w:r>
      <w:r w:rsidR="00344833" w:rsidRPr="009F723A">
        <w:rPr>
          <w:rFonts w:ascii="Arial Narrow" w:hAnsi="Arial Narrow" w:cs="Arial"/>
          <w:color w:val="0F243E" w:themeColor="text2" w:themeShade="80"/>
        </w:rPr>
        <w:t>, 2007</w:t>
      </w:r>
      <w:r w:rsidR="00D72DAB">
        <w:rPr>
          <w:rFonts w:ascii="Arial Narrow" w:hAnsi="Arial Narrow" w:cs="Arial"/>
          <w:color w:val="0F243E" w:themeColor="text2" w:themeShade="80"/>
        </w:rPr>
        <w:t>.</w:t>
      </w:r>
    </w:p>
    <w:p w:rsidR="00344833" w:rsidRPr="009F723A" w:rsidRDefault="006D23F4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Seminar on the Proper Use of Agricultural Chemicals on Okra Production for Export and Local Markets</w:t>
      </w:r>
      <w:r w:rsidR="00344833" w:rsidRPr="009F723A">
        <w:rPr>
          <w:rFonts w:ascii="Arial Narrow" w:hAnsi="Arial Narrow" w:cs="Arial"/>
          <w:color w:val="0F243E" w:themeColor="text2" w:themeShade="80"/>
        </w:rPr>
        <w:t>, DA-RFU III, San Fernando Pampanga, August 9, 2007</w:t>
      </w:r>
    </w:p>
    <w:p w:rsidR="004D7EDF" w:rsidRPr="009F723A" w:rsidRDefault="004D7EDF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Team Building Seminar, OPA-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>, June 15, 2007</w:t>
      </w:r>
    </w:p>
    <w:p w:rsidR="006D23F4" w:rsidRPr="009F723A" w:rsidRDefault="006D23F4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Agriculture and Fishery Council Congress, DA-RAFC, </w:t>
      </w:r>
      <w:r w:rsidR="005D7430" w:rsidRPr="009F723A">
        <w:rPr>
          <w:rFonts w:ascii="Arial Narrow" w:hAnsi="Arial Narrow" w:cs="Arial"/>
          <w:color w:val="0F243E" w:themeColor="text2" w:themeShade="80"/>
        </w:rPr>
        <w:t>May 8-9, 2007</w:t>
      </w:r>
    </w:p>
    <w:p w:rsidR="005D7430" w:rsidRPr="009F723A" w:rsidRDefault="007E2C4E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28</w:t>
      </w:r>
      <w:r w:rsidR="005D7430" w:rsidRPr="009F723A">
        <w:rPr>
          <w:rFonts w:ascii="Arial Narrow" w:hAnsi="Arial Narrow" w:cs="Arial"/>
          <w:color w:val="0F243E" w:themeColor="text2" w:themeShade="80"/>
          <w:vertAlign w:val="superscript"/>
        </w:rPr>
        <w:t xml:space="preserve">th </w:t>
      </w:r>
      <w:r w:rsidR="005D7430" w:rsidRPr="009F723A">
        <w:rPr>
          <w:rFonts w:ascii="Arial Narrow" w:hAnsi="Arial Narrow" w:cs="Arial"/>
          <w:color w:val="0F243E" w:themeColor="text2" w:themeShade="80"/>
        </w:rPr>
        <w:t>Agency In-House Research and Development Review, BPHRE, April 24-25, 2007</w:t>
      </w:r>
    </w:p>
    <w:p w:rsidR="005D7430" w:rsidRPr="009F723A" w:rsidRDefault="005D7430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TOT on FFS on ICM Focused on </w:t>
      </w:r>
      <w:r w:rsidR="00FC31BA" w:rsidRPr="009F723A">
        <w:rPr>
          <w:rFonts w:ascii="Arial Narrow" w:hAnsi="Arial Narrow" w:cs="Arial"/>
          <w:color w:val="0F243E" w:themeColor="text2" w:themeShade="80"/>
        </w:rPr>
        <w:t>SP-</w:t>
      </w:r>
      <w:r w:rsidRPr="009F723A">
        <w:rPr>
          <w:rFonts w:ascii="Arial Narrow" w:hAnsi="Arial Narrow" w:cs="Arial"/>
          <w:color w:val="0F243E" w:themeColor="text2" w:themeShade="80"/>
        </w:rPr>
        <w:t>CPM Production, TCA, March 19-30, 2007</w:t>
      </w:r>
    </w:p>
    <w:p w:rsidR="00B372FB" w:rsidRPr="009F723A" w:rsidRDefault="00B372FB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Seminar on Economic Opportunities of Biotechnology in the Province of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>, SEARCA, San Fernando, Pampanga</w:t>
      </w:r>
    </w:p>
    <w:p w:rsidR="00DC06B7" w:rsidRPr="009F723A" w:rsidRDefault="00B14780" w:rsidP="00E755F6">
      <w:pPr>
        <w:numPr>
          <w:ilvl w:val="0"/>
          <w:numId w:val="4"/>
        </w:num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Retooling Course on Rice Production Technology for Agricultural Extension Workers of Region III, ATI, February 27- March 1, 2007</w:t>
      </w:r>
    </w:p>
    <w:p w:rsidR="00C64BC3" w:rsidRPr="009F723A" w:rsidRDefault="00C64BC3" w:rsidP="004A5AED">
      <w:pPr>
        <w:rPr>
          <w:rFonts w:ascii="Arial Narrow" w:hAnsi="Arial Narrow" w:cs="Arial"/>
          <w:b/>
          <w:color w:val="0F243E" w:themeColor="text2" w:themeShade="80"/>
        </w:rPr>
      </w:pPr>
    </w:p>
    <w:p w:rsidR="00CF58BA" w:rsidRDefault="00CF58BA" w:rsidP="00761713">
      <w:pPr>
        <w:rPr>
          <w:rFonts w:ascii="Arial Narrow" w:hAnsi="Arial Narrow" w:cs="Arial"/>
          <w:b/>
          <w:color w:val="0F243E" w:themeColor="text2" w:themeShade="80"/>
        </w:rPr>
      </w:pPr>
    </w:p>
    <w:p w:rsidR="00015EA0" w:rsidRPr="009F723A" w:rsidRDefault="004A5AED" w:rsidP="00761713">
      <w:pPr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PERSONAL INFORMATION</w:t>
      </w:r>
      <w:r w:rsidRPr="009F723A">
        <w:rPr>
          <w:rFonts w:ascii="Arial Narrow" w:hAnsi="Arial Narrow" w:cs="Arial"/>
          <w:color w:val="0F243E" w:themeColor="text2" w:themeShade="8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F723A" w:rsidRPr="009F723A">
        <w:tc>
          <w:tcPr>
            <w:tcW w:w="4428" w:type="dxa"/>
          </w:tcPr>
          <w:p w:rsidR="00CF58BA" w:rsidRDefault="00CF58BA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</w:p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Name: </w:t>
            </w:r>
            <w:proofErr w:type="spellStart"/>
            <w:r w:rsidRPr="009F723A">
              <w:rPr>
                <w:rFonts w:ascii="Arial Narrow" w:hAnsi="Arial Narrow" w:cs="Arial"/>
                <w:color w:val="0F243E" w:themeColor="text2" w:themeShade="80"/>
              </w:rPr>
              <w:t>Dominador</w:t>
            </w:r>
            <w:proofErr w:type="spellEnd"/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 B. </w:t>
            </w:r>
            <w:proofErr w:type="spellStart"/>
            <w:r w:rsidRPr="009F723A">
              <w:rPr>
                <w:rFonts w:ascii="Arial Narrow" w:hAnsi="Arial Narrow" w:cs="Arial"/>
                <w:color w:val="0F243E" w:themeColor="text2" w:themeShade="80"/>
              </w:rPr>
              <w:t>Gallano</w:t>
            </w:r>
            <w:proofErr w:type="spellEnd"/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</w:p>
        </w:tc>
      </w:tr>
      <w:tr w:rsidR="009F723A" w:rsidRPr="009F723A">
        <w:tc>
          <w:tcPr>
            <w:tcW w:w="4428" w:type="dxa"/>
          </w:tcPr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Birthdate: January 18, 1981 </w:t>
            </w:r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Civil Status: Married</w:t>
            </w:r>
          </w:p>
        </w:tc>
      </w:tr>
      <w:tr w:rsidR="009F723A" w:rsidRPr="009F723A">
        <w:tc>
          <w:tcPr>
            <w:tcW w:w="4428" w:type="dxa"/>
          </w:tcPr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Birthplace: Victoria, </w:t>
            </w:r>
            <w:proofErr w:type="spellStart"/>
            <w:r w:rsidRPr="009F723A">
              <w:rPr>
                <w:rFonts w:ascii="Arial Narrow" w:hAnsi="Arial Narrow" w:cs="Arial"/>
                <w:color w:val="0F243E" w:themeColor="text2" w:themeShade="80"/>
              </w:rPr>
              <w:t>Tarlac</w:t>
            </w:r>
            <w:proofErr w:type="spellEnd"/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Religion: Pentecost</w:t>
            </w:r>
          </w:p>
        </w:tc>
      </w:tr>
      <w:tr w:rsidR="009F723A" w:rsidRPr="009F723A">
        <w:tc>
          <w:tcPr>
            <w:tcW w:w="4428" w:type="dxa"/>
          </w:tcPr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 xml:space="preserve">Age: </w:t>
            </w:r>
            <w:r w:rsidR="00D135EA" w:rsidRPr="009F723A">
              <w:rPr>
                <w:rFonts w:ascii="Arial Narrow" w:hAnsi="Arial Narrow" w:cs="Arial"/>
                <w:color w:val="0F243E" w:themeColor="text2" w:themeShade="80"/>
              </w:rPr>
              <w:t>3</w:t>
            </w:r>
            <w:r w:rsidR="008177AC">
              <w:rPr>
                <w:rFonts w:ascii="Arial Narrow" w:hAnsi="Arial Narrow" w:cs="Arial"/>
                <w:color w:val="0F243E" w:themeColor="text2" w:themeShade="80"/>
              </w:rPr>
              <w:t>8</w:t>
            </w:r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PRC Licensed No. 0005926</w:t>
            </w:r>
          </w:p>
        </w:tc>
      </w:tr>
      <w:tr w:rsidR="009F723A" w:rsidRPr="009F723A"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Height: 1.7 m</w:t>
            </w:r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Tin No. 251 – 026 – 344 - 000</w:t>
            </w:r>
          </w:p>
        </w:tc>
      </w:tr>
      <w:tr w:rsidR="009F723A" w:rsidRPr="009F723A"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Weight: 73 kg</w:t>
            </w:r>
          </w:p>
        </w:tc>
        <w:tc>
          <w:tcPr>
            <w:tcW w:w="4428" w:type="dxa"/>
          </w:tcPr>
          <w:p w:rsidR="00511332" w:rsidRPr="009F723A" w:rsidRDefault="00511332" w:rsidP="005F2856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SSS No. 02 – 2195968 - 4</w:t>
            </w:r>
          </w:p>
        </w:tc>
      </w:tr>
      <w:tr w:rsidR="00511332" w:rsidRPr="009F723A">
        <w:tc>
          <w:tcPr>
            <w:tcW w:w="4428" w:type="dxa"/>
          </w:tcPr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  <w:r w:rsidRPr="009F723A">
              <w:rPr>
                <w:rFonts w:ascii="Arial Narrow" w:hAnsi="Arial Narrow" w:cs="Arial"/>
                <w:color w:val="0F243E" w:themeColor="text2" w:themeShade="80"/>
              </w:rPr>
              <w:t>Sex: Male</w:t>
            </w:r>
          </w:p>
        </w:tc>
        <w:tc>
          <w:tcPr>
            <w:tcW w:w="4428" w:type="dxa"/>
          </w:tcPr>
          <w:p w:rsidR="00511332" w:rsidRPr="009F723A" w:rsidRDefault="00511332" w:rsidP="004A5AED">
            <w:pPr>
              <w:rPr>
                <w:rFonts w:ascii="Arial Narrow" w:hAnsi="Arial Narrow" w:cs="Arial"/>
                <w:color w:val="0F243E" w:themeColor="text2" w:themeShade="80"/>
              </w:rPr>
            </w:pPr>
          </w:p>
        </w:tc>
      </w:tr>
    </w:tbl>
    <w:p w:rsidR="001C52C7" w:rsidRDefault="001C52C7" w:rsidP="00E755F6">
      <w:pPr>
        <w:rPr>
          <w:rFonts w:ascii="Arial Narrow" w:hAnsi="Arial Narrow" w:cs="Arial"/>
          <w:b/>
          <w:color w:val="0F243E" w:themeColor="text2" w:themeShade="80"/>
        </w:rPr>
      </w:pPr>
    </w:p>
    <w:p w:rsidR="001C52C7" w:rsidRDefault="001C52C7" w:rsidP="00E755F6">
      <w:pPr>
        <w:rPr>
          <w:rFonts w:ascii="Arial Narrow" w:hAnsi="Arial Narrow" w:cs="Arial"/>
          <w:b/>
          <w:color w:val="0F243E" w:themeColor="text2" w:themeShade="80"/>
        </w:rPr>
      </w:pPr>
    </w:p>
    <w:p w:rsidR="00E755F6" w:rsidRPr="009F723A" w:rsidRDefault="00E755F6" w:rsidP="00E755F6">
      <w:pPr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REFERENCES</w:t>
      </w:r>
    </w:p>
    <w:p w:rsidR="002D3938" w:rsidRPr="009F723A" w:rsidRDefault="00E56C68" w:rsidP="00E755F6">
      <w:pPr>
        <w:ind w:left="1440"/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Dr. IRENEO AGULTO</w:t>
      </w:r>
    </w:p>
    <w:p w:rsidR="0053713A" w:rsidRPr="009F723A" w:rsidRDefault="0053713A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Dean, College</w:t>
      </w:r>
      <w:r w:rsidR="008F725B" w:rsidRPr="009F723A">
        <w:rPr>
          <w:rFonts w:ascii="Arial Narrow" w:hAnsi="Arial Narrow" w:cs="Arial"/>
          <w:color w:val="0F243E" w:themeColor="text2" w:themeShade="80"/>
        </w:rPr>
        <w:t xml:space="preserve"> of Engineering</w:t>
      </w:r>
      <w:r w:rsidRPr="009F723A">
        <w:rPr>
          <w:rFonts w:ascii="Arial Narrow" w:hAnsi="Arial Narrow" w:cs="Arial"/>
          <w:color w:val="0F243E" w:themeColor="text2" w:themeShade="80"/>
        </w:rPr>
        <w:t>,</w:t>
      </w:r>
    </w:p>
    <w:p w:rsidR="0053713A" w:rsidRPr="009F723A" w:rsidRDefault="0053713A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Central Luzon State University</w:t>
      </w:r>
    </w:p>
    <w:p w:rsidR="0053713A" w:rsidRPr="009F723A" w:rsidRDefault="0053713A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Science City of Muñoz Nueva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Ecija</w:t>
      </w:r>
      <w:proofErr w:type="spellEnd"/>
    </w:p>
    <w:p w:rsidR="00215968" w:rsidRPr="009F723A" w:rsidRDefault="00E56C68" w:rsidP="00215968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 xml:space="preserve">CP # </w:t>
      </w:r>
      <w:r w:rsidR="00757817" w:rsidRPr="009F723A">
        <w:rPr>
          <w:rFonts w:ascii="Arial Narrow" w:hAnsi="Arial Narrow" w:cs="Arial"/>
          <w:color w:val="0F243E" w:themeColor="text2" w:themeShade="80"/>
        </w:rPr>
        <w:t>(</w:t>
      </w:r>
      <w:r w:rsidRPr="009F723A">
        <w:rPr>
          <w:rFonts w:ascii="Arial Narrow" w:hAnsi="Arial Narrow" w:cs="Arial"/>
          <w:color w:val="0F243E" w:themeColor="text2" w:themeShade="80"/>
        </w:rPr>
        <w:t>+63</w:t>
      </w:r>
      <w:r w:rsidR="00757817" w:rsidRPr="009F723A">
        <w:rPr>
          <w:rFonts w:ascii="Arial Narrow" w:hAnsi="Arial Narrow" w:cs="Arial"/>
          <w:color w:val="0F243E" w:themeColor="text2" w:themeShade="80"/>
        </w:rPr>
        <w:t>)</w:t>
      </w:r>
      <w:r w:rsidRPr="009F723A">
        <w:rPr>
          <w:rFonts w:ascii="Arial Narrow" w:hAnsi="Arial Narrow" w:cs="Arial"/>
          <w:color w:val="0F243E" w:themeColor="text2" w:themeShade="80"/>
        </w:rPr>
        <w:t>919-850-0099</w:t>
      </w:r>
    </w:p>
    <w:p w:rsidR="00215968" w:rsidRPr="009F723A" w:rsidRDefault="00215968" w:rsidP="00E755F6">
      <w:pPr>
        <w:ind w:left="1440"/>
        <w:rPr>
          <w:rFonts w:ascii="Arial Narrow" w:hAnsi="Arial Narrow" w:cs="Arial"/>
          <w:color w:val="0F243E" w:themeColor="text2" w:themeShade="80"/>
        </w:rPr>
      </w:pPr>
    </w:p>
    <w:p w:rsidR="007A6AE1" w:rsidRPr="009F723A" w:rsidRDefault="00E56C68" w:rsidP="00E755F6">
      <w:pPr>
        <w:ind w:left="1440"/>
        <w:rPr>
          <w:rFonts w:ascii="Arial Narrow" w:hAnsi="Arial Narrow" w:cs="Arial"/>
          <w:b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>CELSO V. TORRES</w:t>
      </w:r>
    </w:p>
    <w:p w:rsidR="007A6AE1" w:rsidRPr="009F723A" w:rsidRDefault="007A6AE1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Agriculturist II/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Prov’l</w:t>
      </w:r>
      <w:proofErr w:type="spellEnd"/>
      <w:r w:rsidRPr="009F723A">
        <w:rPr>
          <w:rFonts w:ascii="Arial Narrow" w:hAnsi="Arial Narrow" w:cs="Arial"/>
          <w:color w:val="0F243E" w:themeColor="text2" w:themeShade="80"/>
        </w:rPr>
        <w:t xml:space="preserve"> HVCC Coordinator</w:t>
      </w:r>
    </w:p>
    <w:p w:rsidR="007A6AE1" w:rsidRPr="009F723A" w:rsidRDefault="007A6AE1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Provincial Agriculture Office</w:t>
      </w:r>
    </w:p>
    <w:p w:rsidR="007A6AE1" w:rsidRPr="009F723A" w:rsidRDefault="007A6AE1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lastRenderedPageBreak/>
        <w:t xml:space="preserve">Province of </w:t>
      </w:r>
      <w:proofErr w:type="spellStart"/>
      <w:r w:rsidRPr="009F723A">
        <w:rPr>
          <w:rFonts w:ascii="Arial Narrow" w:hAnsi="Arial Narrow" w:cs="Arial"/>
          <w:color w:val="0F243E" w:themeColor="text2" w:themeShade="80"/>
        </w:rPr>
        <w:t>Tarlac</w:t>
      </w:r>
      <w:proofErr w:type="spellEnd"/>
    </w:p>
    <w:p w:rsidR="00E56C68" w:rsidRPr="009F723A" w:rsidRDefault="00757817" w:rsidP="00E755F6">
      <w:pPr>
        <w:ind w:left="1440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>CP# (</w:t>
      </w:r>
      <w:r w:rsidR="00E56C68" w:rsidRPr="009F723A">
        <w:rPr>
          <w:rFonts w:ascii="Arial Narrow" w:hAnsi="Arial Narrow" w:cs="Arial"/>
          <w:color w:val="0F243E" w:themeColor="text2" w:themeShade="80"/>
        </w:rPr>
        <w:t>+63</w:t>
      </w:r>
      <w:r w:rsidRPr="009F723A">
        <w:rPr>
          <w:rFonts w:ascii="Arial Narrow" w:hAnsi="Arial Narrow" w:cs="Arial"/>
          <w:color w:val="0F243E" w:themeColor="text2" w:themeShade="80"/>
        </w:rPr>
        <w:t>)</w:t>
      </w:r>
      <w:r w:rsidR="00E56C68" w:rsidRPr="009F723A">
        <w:rPr>
          <w:rFonts w:ascii="Arial Narrow" w:hAnsi="Arial Narrow" w:cs="Arial"/>
          <w:color w:val="0F243E" w:themeColor="text2" w:themeShade="80"/>
        </w:rPr>
        <w:t>921-253-6646</w:t>
      </w:r>
    </w:p>
    <w:p w:rsidR="00213FA9" w:rsidRPr="009F723A" w:rsidRDefault="00213FA9">
      <w:pPr>
        <w:rPr>
          <w:rFonts w:ascii="Arial Narrow" w:hAnsi="Arial Narrow"/>
          <w:color w:val="0F243E" w:themeColor="text2" w:themeShade="80"/>
        </w:rPr>
      </w:pPr>
    </w:p>
    <w:p w:rsidR="004A5AED" w:rsidRPr="009F723A" w:rsidRDefault="004A5AED" w:rsidP="00215968">
      <w:pPr>
        <w:ind w:left="720"/>
        <w:jc w:val="both"/>
        <w:rPr>
          <w:rFonts w:ascii="Arial Narrow" w:hAnsi="Arial Narrow" w:cs="Arial"/>
          <w:i/>
          <w:color w:val="0F243E" w:themeColor="text2" w:themeShade="80"/>
        </w:rPr>
      </w:pPr>
      <w:r w:rsidRPr="009F723A">
        <w:rPr>
          <w:rFonts w:ascii="Arial Narrow" w:hAnsi="Arial Narrow" w:cs="Arial"/>
          <w:i/>
          <w:color w:val="0F243E" w:themeColor="text2" w:themeShade="80"/>
        </w:rPr>
        <w:t>I certify that the abovementioned information is hereby true and correct.</w:t>
      </w:r>
    </w:p>
    <w:p w:rsidR="004A5AED" w:rsidRPr="009F723A" w:rsidRDefault="004A5AED" w:rsidP="00215968">
      <w:pPr>
        <w:jc w:val="both"/>
        <w:rPr>
          <w:rFonts w:ascii="Arial Narrow" w:hAnsi="Arial Narrow" w:cs="Arial"/>
          <w:i/>
          <w:color w:val="0F243E" w:themeColor="text2" w:themeShade="80"/>
        </w:rPr>
      </w:pPr>
    </w:p>
    <w:p w:rsidR="00215968" w:rsidRPr="009F723A" w:rsidRDefault="00215968" w:rsidP="00215968">
      <w:pPr>
        <w:jc w:val="both"/>
        <w:rPr>
          <w:rFonts w:ascii="Arial Narrow" w:hAnsi="Arial Narrow" w:cs="Arial"/>
          <w:i/>
          <w:color w:val="0F243E" w:themeColor="text2" w:themeShade="80"/>
        </w:rPr>
      </w:pPr>
    </w:p>
    <w:p w:rsidR="00CF58BA" w:rsidRDefault="004A5AED" w:rsidP="00357DF1">
      <w:pPr>
        <w:ind w:left="720"/>
        <w:jc w:val="both"/>
        <w:rPr>
          <w:rFonts w:ascii="Arial Narrow" w:hAnsi="Arial Narrow" w:cs="Arial"/>
          <w:color w:val="0F243E" w:themeColor="text2" w:themeShade="80"/>
        </w:rPr>
      </w:pPr>
      <w:r w:rsidRPr="009F723A">
        <w:rPr>
          <w:rFonts w:ascii="Arial Narrow" w:hAnsi="Arial Narrow" w:cs="Arial"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ab/>
      </w:r>
      <w:r w:rsidRPr="009F723A">
        <w:rPr>
          <w:rFonts w:ascii="Arial Narrow" w:hAnsi="Arial Narrow" w:cs="Arial"/>
          <w:color w:val="0F243E" w:themeColor="text2" w:themeShade="80"/>
        </w:rPr>
        <w:tab/>
      </w:r>
    </w:p>
    <w:p w:rsidR="00CF58BA" w:rsidRDefault="00CF58BA" w:rsidP="00357DF1">
      <w:pPr>
        <w:ind w:left="720"/>
        <w:jc w:val="both"/>
        <w:rPr>
          <w:rFonts w:ascii="Arial Narrow" w:hAnsi="Arial Narrow" w:cs="Arial"/>
          <w:color w:val="0F243E" w:themeColor="text2" w:themeShade="80"/>
        </w:rPr>
      </w:pPr>
    </w:p>
    <w:p w:rsidR="00213FA9" w:rsidRPr="009F723A" w:rsidRDefault="004A5AED" w:rsidP="00CC646F">
      <w:pPr>
        <w:ind w:left="5040"/>
        <w:jc w:val="both"/>
        <w:rPr>
          <w:rFonts w:ascii="Arial Narrow" w:hAnsi="Arial Narrow"/>
          <w:color w:val="0F243E" w:themeColor="text2" w:themeShade="80"/>
        </w:rPr>
      </w:pPr>
      <w:r w:rsidRPr="009F723A">
        <w:rPr>
          <w:rFonts w:ascii="Arial Narrow" w:hAnsi="Arial Narrow" w:cs="Arial"/>
          <w:b/>
          <w:color w:val="0F243E" w:themeColor="text2" w:themeShade="80"/>
        </w:rPr>
        <w:t xml:space="preserve"> DOMINADOR B. GALLANO, PAE</w:t>
      </w:r>
    </w:p>
    <w:sectPr w:rsidR="00213FA9" w:rsidRPr="009F723A" w:rsidSect="00E172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89" w:rsidRDefault="00E14289" w:rsidP="00E172AF">
      <w:r>
        <w:separator/>
      </w:r>
    </w:p>
  </w:endnote>
  <w:endnote w:type="continuationSeparator" w:id="0">
    <w:p w:rsidR="00E14289" w:rsidRDefault="00E14289" w:rsidP="00E1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89" w:rsidRDefault="00E14289" w:rsidP="00E172AF">
      <w:r>
        <w:separator/>
      </w:r>
    </w:p>
  </w:footnote>
  <w:footnote w:type="continuationSeparator" w:id="0">
    <w:p w:rsidR="00E14289" w:rsidRDefault="00E14289" w:rsidP="00E1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3EA"/>
    <w:multiLevelType w:val="hybridMultilevel"/>
    <w:tmpl w:val="6B003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2EE5"/>
    <w:multiLevelType w:val="multilevel"/>
    <w:tmpl w:val="D324A4E0"/>
    <w:lvl w:ilvl="0">
      <w:start w:val="1"/>
      <w:numFmt w:val="bullet"/>
      <w:lvlText w:val=""/>
      <w:lvlJc w:val="left"/>
      <w:pPr>
        <w:tabs>
          <w:tab w:val="num" w:pos="504"/>
        </w:tabs>
        <w:ind w:left="7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42EA7"/>
    <w:multiLevelType w:val="hybridMultilevel"/>
    <w:tmpl w:val="D458EF78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A0A9C"/>
    <w:multiLevelType w:val="hybridMultilevel"/>
    <w:tmpl w:val="E6C4A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3496F"/>
    <w:multiLevelType w:val="hybridMultilevel"/>
    <w:tmpl w:val="D9FAD7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A2698"/>
    <w:multiLevelType w:val="hybridMultilevel"/>
    <w:tmpl w:val="B4907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9031B"/>
    <w:multiLevelType w:val="hybridMultilevel"/>
    <w:tmpl w:val="8C0AB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107F9"/>
    <w:multiLevelType w:val="hybridMultilevel"/>
    <w:tmpl w:val="F69209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2319B"/>
    <w:multiLevelType w:val="hybridMultilevel"/>
    <w:tmpl w:val="83327FA2"/>
    <w:lvl w:ilvl="0" w:tplc="2AEE5A1C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902A1"/>
    <w:multiLevelType w:val="hybridMultilevel"/>
    <w:tmpl w:val="0A2817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56E10"/>
    <w:multiLevelType w:val="hybridMultilevel"/>
    <w:tmpl w:val="6150941E"/>
    <w:lvl w:ilvl="0" w:tplc="BE3A5F60">
      <w:start w:val="1"/>
      <w:numFmt w:val="bullet"/>
      <w:lvlText w:val=""/>
      <w:lvlJc w:val="left"/>
      <w:pPr>
        <w:tabs>
          <w:tab w:val="num" w:pos="504"/>
        </w:tabs>
        <w:ind w:left="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B36"/>
    <w:multiLevelType w:val="hybridMultilevel"/>
    <w:tmpl w:val="DF7639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9F4E87"/>
    <w:multiLevelType w:val="hybridMultilevel"/>
    <w:tmpl w:val="8C52A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42F65"/>
    <w:multiLevelType w:val="hybridMultilevel"/>
    <w:tmpl w:val="D89A4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446BC"/>
    <w:multiLevelType w:val="hybridMultilevel"/>
    <w:tmpl w:val="AD2A9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019DE"/>
    <w:multiLevelType w:val="hybridMultilevel"/>
    <w:tmpl w:val="2E0A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9309E"/>
    <w:multiLevelType w:val="hybridMultilevel"/>
    <w:tmpl w:val="D324A4E0"/>
    <w:lvl w:ilvl="0" w:tplc="BE3A5F60">
      <w:start w:val="1"/>
      <w:numFmt w:val="bullet"/>
      <w:lvlText w:val=""/>
      <w:lvlJc w:val="left"/>
      <w:pPr>
        <w:tabs>
          <w:tab w:val="num" w:pos="504"/>
        </w:tabs>
        <w:ind w:left="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A57AA"/>
    <w:multiLevelType w:val="hybridMultilevel"/>
    <w:tmpl w:val="C322751C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17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0"/>
    <w:rsid w:val="00003285"/>
    <w:rsid w:val="00011838"/>
    <w:rsid w:val="00015EA0"/>
    <w:rsid w:val="00022793"/>
    <w:rsid w:val="00041027"/>
    <w:rsid w:val="00054186"/>
    <w:rsid w:val="00067F75"/>
    <w:rsid w:val="00084FD2"/>
    <w:rsid w:val="00087838"/>
    <w:rsid w:val="000A4E56"/>
    <w:rsid w:val="000C7637"/>
    <w:rsid w:val="0010250A"/>
    <w:rsid w:val="00106676"/>
    <w:rsid w:val="00151328"/>
    <w:rsid w:val="00184FB6"/>
    <w:rsid w:val="001909BB"/>
    <w:rsid w:val="001B0BCE"/>
    <w:rsid w:val="001B2877"/>
    <w:rsid w:val="001C4351"/>
    <w:rsid w:val="001C52C7"/>
    <w:rsid w:val="001E5E15"/>
    <w:rsid w:val="001E634F"/>
    <w:rsid w:val="00204EB2"/>
    <w:rsid w:val="00213FA9"/>
    <w:rsid w:val="00215968"/>
    <w:rsid w:val="00217AEC"/>
    <w:rsid w:val="00221EEE"/>
    <w:rsid w:val="0023482A"/>
    <w:rsid w:val="00240F4C"/>
    <w:rsid w:val="00243C96"/>
    <w:rsid w:val="002534A3"/>
    <w:rsid w:val="0025426A"/>
    <w:rsid w:val="002654A8"/>
    <w:rsid w:val="002658C1"/>
    <w:rsid w:val="002804CC"/>
    <w:rsid w:val="00283F1A"/>
    <w:rsid w:val="002B10B8"/>
    <w:rsid w:val="002D3938"/>
    <w:rsid w:val="002E27AD"/>
    <w:rsid w:val="00303CB1"/>
    <w:rsid w:val="003042CB"/>
    <w:rsid w:val="00313213"/>
    <w:rsid w:val="00343FAE"/>
    <w:rsid w:val="00344833"/>
    <w:rsid w:val="00347ABF"/>
    <w:rsid w:val="00357DF1"/>
    <w:rsid w:val="003D24C8"/>
    <w:rsid w:val="003D3568"/>
    <w:rsid w:val="003F2222"/>
    <w:rsid w:val="003F7332"/>
    <w:rsid w:val="00404096"/>
    <w:rsid w:val="00407ABB"/>
    <w:rsid w:val="00423A94"/>
    <w:rsid w:val="0042497B"/>
    <w:rsid w:val="00461E00"/>
    <w:rsid w:val="00474C25"/>
    <w:rsid w:val="00477692"/>
    <w:rsid w:val="00482C2E"/>
    <w:rsid w:val="004A3857"/>
    <w:rsid w:val="004A5AED"/>
    <w:rsid w:val="004D7EDF"/>
    <w:rsid w:val="004F4375"/>
    <w:rsid w:val="00511332"/>
    <w:rsid w:val="0052456C"/>
    <w:rsid w:val="00530B61"/>
    <w:rsid w:val="0053713A"/>
    <w:rsid w:val="00540C41"/>
    <w:rsid w:val="00572CA4"/>
    <w:rsid w:val="00580247"/>
    <w:rsid w:val="0059660D"/>
    <w:rsid w:val="005C2D49"/>
    <w:rsid w:val="005D37C4"/>
    <w:rsid w:val="005D7430"/>
    <w:rsid w:val="005F2856"/>
    <w:rsid w:val="005F2DA5"/>
    <w:rsid w:val="005F4404"/>
    <w:rsid w:val="005F556B"/>
    <w:rsid w:val="00610A94"/>
    <w:rsid w:val="00630028"/>
    <w:rsid w:val="006315B7"/>
    <w:rsid w:val="006411B3"/>
    <w:rsid w:val="00656026"/>
    <w:rsid w:val="006D23F4"/>
    <w:rsid w:val="006D2A60"/>
    <w:rsid w:val="006D6CB6"/>
    <w:rsid w:val="006E1897"/>
    <w:rsid w:val="006E6889"/>
    <w:rsid w:val="006F231C"/>
    <w:rsid w:val="00702569"/>
    <w:rsid w:val="00704F86"/>
    <w:rsid w:val="007505AB"/>
    <w:rsid w:val="00757817"/>
    <w:rsid w:val="00761713"/>
    <w:rsid w:val="00786898"/>
    <w:rsid w:val="007A6AE1"/>
    <w:rsid w:val="007B2336"/>
    <w:rsid w:val="007B2CCF"/>
    <w:rsid w:val="007C4FE4"/>
    <w:rsid w:val="007C67ED"/>
    <w:rsid w:val="007D0C13"/>
    <w:rsid w:val="007E2C4E"/>
    <w:rsid w:val="007E5305"/>
    <w:rsid w:val="007F4FA7"/>
    <w:rsid w:val="00802B50"/>
    <w:rsid w:val="00804CE1"/>
    <w:rsid w:val="00812FC9"/>
    <w:rsid w:val="008177AC"/>
    <w:rsid w:val="00821C4A"/>
    <w:rsid w:val="0082695C"/>
    <w:rsid w:val="00831BD0"/>
    <w:rsid w:val="00845E03"/>
    <w:rsid w:val="00850BD8"/>
    <w:rsid w:val="008615D8"/>
    <w:rsid w:val="00876D52"/>
    <w:rsid w:val="008D5DD1"/>
    <w:rsid w:val="008F00B5"/>
    <w:rsid w:val="008F725B"/>
    <w:rsid w:val="009160DB"/>
    <w:rsid w:val="00917F1D"/>
    <w:rsid w:val="009220CB"/>
    <w:rsid w:val="00931219"/>
    <w:rsid w:val="00934C87"/>
    <w:rsid w:val="00947112"/>
    <w:rsid w:val="009519F0"/>
    <w:rsid w:val="00995797"/>
    <w:rsid w:val="009D0F7C"/>
    <w:rsid w:val="009E4AFB"/>
    <w:rsid w:val="009F06FA"/>
    <w:rsid w:val="009F723A"/>
    <w:rsid w:val="00A10719"/>
    <w:rsid w:val="00A11C11"/>
    <w:rsid w:val="00A22464"/>
    <w:rsid w:val="00A37801"/>
    <w:rsid w:val="00A65D15"/>
    <w:rsid w:val="00A747CC"/>
    <w:rsid w:val="00A75873"/>
    <w:rsid w:val="00AF5C57"/>
    <w:rsid w:val="00B123BB"/>
    <w:rsid w:val="00B14780"/>
    <w:rsid w:val="00B308C0"/>
    <w:rsid w:val="00B372FB"/>
    <w:rsid w:val="00B64F56"/>
    <w:rsid w:val="00B717F2"/>
    <w:rsid w:val="00B9220D"/>
    <w:rsid w:val="00B93F48"/>
    <w:rsid w:val="00B972A3"/>
    <w:rsid w:val="00BC6D83"/>
    <w:rsid w:val="00C01CBD"/>
    <w:rsid w:val="00C0617D"/>
    <w:rsid w:val="00C30CEC"/>
    <w:rsid w:val="00C32811"/>
    <w:rsid w:val="00C54C8A"/>
    <w:rsid w:val="00C64BC3"/>
    <w:rsid w:val="00C8419F"/>
    <w:rsid w:val="00CB6FE6"/>
    <w:rsid w:val="00CC355D"/>
    <w:rsid w:val="00CC646F"/>
    <w:rsid w:val="00CE12FA"/>
    <w:rsid w:val="00CE2C12"/>
    <w:rsid w:val="00CF01E6"/>
    <w:rsid w:val="00CF58BA"/>
    <w:rsid w:val="00D135EA"/>
    <w:rsid w:val="00D4631E"/>
    <w:rsid w:val="00D72DAB"/>
    <w:rsid w:val="00D74E91"/>
    <w:rsid w:val="00D833FC"/>
    <w:rsid w:val="00D9743C"/>
    <w:rsid w:val="00DA0F64"/>
    <w:rsid w:val="00DC06B7"/>
    <w:rsid w:val="00DD00C3"/>
    <w:rsid w:val="00DD0226"/>
    <w:rsid w:val="00DD29CB"/>
    <w:rsid w:val="00DE08FC"/>
    <w:rsid w:val="00DE42A8"/>
    <w:rsid w:val="00DF46C3"/>
    <w:rsid w:val="00E14289"/>
    <w:rsid w:val="00E172AF"/>
    <w:rsid w:val="00E21366"/>
    <w:rsid w:val="00E22267"/>
    <w:rsid w:val="00E31858"/>
    <w:rsid w:val="00E56C68"/>
    <w:rsid w:val="00E755F6"/>
    <w:rsid w:val="00EC4C2F"/>
    <w:rsid w:val="00EF5EED"/>
    <w:rsid w:val="00F14161"/>
    <w:rsid w:val="00F21E98"/>
    <w:rsid w:val="00F22EC6"/>
    <w:rsid w:val="00F2758B"/>
    <w:rsid w:val="00F44C7D"/>
    <w:rsid w:val="00F5687B"/>
    <w:rsid w:val="00F66162"/>
    <w:rsid w:val="00F807A7"/>
    <w:rsid w:val="00FA41A9"/>
    <w:rsid w:val="00FC31BA"/>
    <w:rsid w:val="00FE3E8B"/>
    <w:rsid w:val="00FF5C7F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755F6"/>
  </w:style>
  <w:style w:type="table" w:styleId="TableGrid">
    <w:name w:val="Table Grid"/>
    <w:basedOn w:val="TableNormal"/>
    <w:rsid w:val="004A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22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17F1D"/>
    <w:pPr>
      <w:ind w:left="720"/>
      <w:contextualSpacing/>
    </w:pPr>
  </w:style>
  <w:style w:type="paragraph" w:styleId="Header">
    <w:name w:val="header"/>
    <w:basedOn w:val="Normal"/>
    <w:link w:val="HeaderChar"/>
    <w:rsid w:val="00E17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2A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2A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755F6"/>
  </w:style>
  <w:style w:type="table" w:styleId="TableGrid">
    <w:name w:val="Table Grid"/>
    <w:basedOn w:val="TableNormal"/>
    <w:rsid w:val="004A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22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17F1D"/>
    <w:pPr>
      <w:ind w:left="720"/>
      <w:contextualSpacing/>
    </w:pPr>
  </w:style>
  <w:style w:type="paragraph" w:styleId="Header">
    <w:name w:val="header"/>
    <w:basedOn w:val="Normal"/>
    <w:link w:val="HeaderChar"/>
    <w:rsid w:val="00E17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2A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2A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56D6-4D57-46FD-B1A2-5F894AC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BALOT AVILA</vt:lpstr>
    </vt:vector>
  </TitlesOfParts>
  <Company>HP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BALOT AVILA</dc:title>
  <dc:creator>pc11</dc:creator>
  <cp:lastModifiedBy>PC</cp:lastModifiedBy>
  <cp:revision>3</cp:revision>
  <cp:lastPrinted>2015-12-12T01:14:00Z</cp:lastPrinted>
  <dcterms:created xsi:type="dcterms:W3CDTF">2021-05-28T11:48:00Z</dcterms:created>
  <dcterms:modified xsi:type="dcterms:W3CDTF">2021-05-28T11:48:00Z</dcterms:modified>
</cp:coreProperties>
</file>