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1D" w:rsidRDefault="00664B1D" w:rsidP="00664B1D">
      <w:pPr>
        <w:ind w:right="6"/>
        <w:jc w:val="center"/>
        <w:rPr>
          <w:rFonts w:eastAsia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273050</wp:posOffset>
            </wp:positionV>
            <wp:extent cx="6172835" cy="85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494A">
        <w:rPr>
          <w:rFonts w:eastAsia="Times New Roman"/>
          <w:sz w:val="32"/>
          <w:szCs w:val="32"/>
        </w:rPr>
        <w:t>CAREER PROFILE</w:t>
      </w:r>
    </w:p>
    <w:p w:rsidR="00936616" w:rsidRDefault="00747F52" w:rsidP="00664B1D">
      <w:pPr>
        <w:ind w:right="6"/>
        <w:rPr>
          <w:rFonts w:eastAsia="Times New Roman"/>
          <w:noProof/>
          <w:sz w:val="28"/>
          <w:szCs w:val="28"/>
        </w:rPr>
      </w:pPr>
      <w:r w:rsidRPr="00747F52">
        <w:rPr>
          <w:rFonts w:ascii="Calibri" w:eastAsia="Times New Roman" w:hAnsi="Calibri"/>
          <w:noProof/>
        </w:rPr>
        <mc:AlternateContent>
          <mc:Choice Requires="wps">
            <w:drawing>
              <wp:inline distT="0" distB="0" distL="0" distR="0" wp14:anchorId="0B4F10A3" wp14:editId="733DF6C2">
                <wp:extent cx="304800" cy="304800"/>
                <wp:effectExtent l="0" t="0" r="0" b="0"/>
                <wp:docPr id="3" name="Rectangle 3" descr="blob:https://web.whatsapp.com/a0487d76-2fca-449c-8208-a0b9ffdd7c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055A4" id="Rectangle 3" o:spid="_x0000_s1026" alt="blob:https://web.whatsapp.com/a0487d76-2fca-449c-8208-a0b9ffdd7ce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Gw14O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750FB5" w:rsidRDefault="00936616" w:rsidP="009C227F">
      <w:pPr>
        <w:ind w:right="6"/>
        <w:rPr>
          <w:sz w:val="20"/>
          <w:szCs w:val="20"/>
        </w:rPr>
      </w:pPr>
      <w:r w:rsidRPr="00747F52">
        <w:rPr>
          <w:rFonts w:eastAsia="Times New Roman"/>
          <w:noProof/>
          <w:sz w:val="28"/>
          <w:szCs w:val="28"/>
        </w:rPr>
        <w:drawing>
          <wp:inline distT="0" distB="0" distL="0" distR="0" wp14:anchorId="1BE88E80" wp14:editId="43AF76ED">
            <wp:extent cx="1190625" cy="1225722"/>
            <wp:effectExtent l="0" t="0" r="0" b="0"/>
            <wp:docPr id="6" name="Picture 6" descr="E:\Sulaiman khan\Sulaiman kha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Sulaiman khan\Sulaiman khan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3838" cy="136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16" w:rsidRPr="00664B1D" w:rsidRDefault="00936616" w:rsidP="00936616">
      <w:pPr>
        <w:ind w:right="6"/>
        <w:rPr>
          <w:sz w:val="20"/>
          <w:szCs w:val="20"/>
        </w:rPr>
      </w:pPr>
    </w:p>
    <w:p w:rsidR="00C45F02" w:rsidRPr="00750FB5" w:rsidRDefault="003E489F" w:rsidP="0093661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Khan Sulaiman </w:t>
      </w:r>
      <w:r w:rsidR="00750FB5">
        <w:rPr>
          <w:rFonts w:eastAsia="Times New Roman"/>
          <w:sz w:val="28"/>
          <w:szCs w:val="28"/>
        </w:rPr>
        <w:t xml:space="preserve"> </w:t>
      </w:r>
      <w:r w:rsidR="00750FB5">
        <w:rPr>
          <w:rFonts w:ascii="Calibri" w:eastAsia="Times New Roman" w:hAnsi="Calibri"/>
          <w:noProof/>
        </w:rPr>
        <w:t xml:space="preserve">                                                                                                                 </w:t>
      </w:r>
    </w:p>
    <w:p w:rsidR="00C45F02" w:rsidRDefault="00A1779D" w:rsidP="00936616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Liwa sultanate of </w:t>
      </w:r>
      <w:r w:rsidR="00A37421">
        <w:rPr>
          <w:rFonts w:ascii="Tahoma" w:eastAsia="Tahoma" w:hAnsi="Tahoma" w:cs="Tahoma"/>
          <w:sz w:val="20"/>
          <w:szCs w:val="20"/>
        </w:rPr>
        <w:t>Oman</w:t>
      </w:r>
      <w:r w:rsidR="008C2107">
        <w:rPr>
          <w:rFonts w:ascii="Tahoma" w:eastAsia="Tahoma" w:hAnsi="Tahoma" w:cs="Tahoma"/>
          <w:sz w:val="20"/>
          <w:szCs w:val="20"/>
        </w:rPr>
        <w:t>.</w:t>
      </w:r>
      <w:r w:rsidR="00750FB5" w:rsidRPr="00750FB5">
        <w:rPr>
          <w:rFonts w:ascii="Calibri" w:eastAsia="Times New Roman" w:hAnsi="Calibri"/>
          <w:noProof/>
        </w:rPr>
        <w:t xml:space="preserve"> </w:t>
      </w:r>
      <w:r w:rsidR="00750FB5">
        <w:rPr>
          <w:rFonts w:ascii="Calibri" w:eastAsia="Times New Roman" w:hAnsi="Calibri"/>
          <w:noProof/>
        </w:rPr>
        <w:t xml:space="preserve">                                                                                                                     </w:t>
      </w:r>
    </w:p>
    <w:p w:rsidR="00C45F02" w:rsidRDefault="0003494A" w:rsidP="00936616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Mob: +9</w:t>
      </w:r>
      <w:r w:rsidR="00D04CE8">
        <w:rPr>
          <w:rFonts w:ascii="Tahoma" w:eastAsia="Tahoma" w:hAnsi="Tahoma" w:cs="Tahoma"/>
          <w:sz w:val="20"/>
          <w:szCs w:val="20"/>
        </w:rPr>
        <w:t>68 79549011</w:t>
      </w:r>
    </w:p>
    <w:p w:rsidR="00C45F02" w:rsidRDefault="00C45F02" w:rsidP="00936616">
      <w:pPr>
        <w:spacing w:line="2" w:lineRule="exact"/>
        <w:rPr>
          <w:sz w:val="24"/>
          <w:szCs w:val="24"/>
        </w:rPr>
      </w:pPr>
    </w:p>
    <w:p w:rsidR="00C45F02" w:rsidRDefault="007533B7" w:rsidP="00936616">
      <w:pPr>
        <w:numPr>
          <w:ilvl w:val="0"/>
          <w:numId w:val="1"/>
        </w:numPr>
        <w:tabs>
          <w:tab w:val="left" w:pos="240"/>
        </w:tabs>
        <w:ind w:left="240" w:hanging="240"/>
        <w:rPr>
          <w:rFonts w:ascii="Tahoma" w:eastAsia="Tahoma" w:hAnsi="Tahoma" w:cs="Tahoma"/>
          <w:sz w:val="20"/>
          <w:szCs w:val="20"/>
          <w:u w:val="single"/>
        </w:rPr>
      </w:pPr>
      <w:hyperlink r:id="rId10" w:history="1">
        <w:r w:rsidR="00750FB5" w:rsidRPr="00C87035">
          <w:rPr>
            <w:rStyle w:val="Hyperlink"/>
            <w:rFonts w:ascii="Tahoma" w:eastAsia="Tahoma" w:hAnsi="Tahoma" w:cs="Tahoma"/>
            <w:sz w:val="20"/>
            <w:szCs w:val="20"/>
          </w:rPr>
          <w:t>Khan.sulemaan@gmail.com</w:t>
        </w:r>
      </w:hyperlink>
      <w:r w:rsidR="00750FB5">
        <w:rPr>
          <w:rFonts w:ascii="Calibri" w:eastAsia="Times New Roman" w:hAnsi="Calibri"/>
          <w:noProof/>
        </w:rPr>
        <w:t xml:space="preserve">                                                          </w:t>
      </w:r>
    </w:p>
    <w:p w:rsidR="00C45F02" w:rsidRDefault="000F1F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111125</wp:posOffset>
                </wp:positionV>
                <wp:extent cx="5768975" cy="161925"/>
                <wp:effectExtent l="1270" t="4445" r="1905" b="0"/>
                <wp:wrapNone/>
                <wp:docPr id="32" name="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8975" cy="1619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B325F" id="Shape 3" o:spid="_x0000_s1026" style="position:absolute;margin-left:-1.4pt;margin-top:8.75pt;width:454.25pt;height:12.7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" o:allowincell="f" fillcolor="#f1f1f1" stroked="f">
                <o:lock v:ext="edit" aspectratio="t"/>
              </v:rect>
            </w:pict>
          </mc:Fallback>
        </mc:AlternateContent>
      </w:r>
    </w:p>
    <w:p w:rsidR="00C45F02" w:rsidRDefault="00C45F02">
      <w:pPr>
        <w:spacing w:line="120" w:lineRule="exact"/>
        <w:rPr>
          <w:sz w:val="24"/>
          <w:szCs w:val="24"/>
        </w:rPr>
      </w:pPr>
    </w:p>
    <w:p w:rsidR="00C45F02" w:rsidRDefault="0003494A">
      <w:pPr>
        <w:ind w:right="2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SUMMARY</w:t>
      </w:r>
    </w:p>
    <w:p w:rsidR="00C45F02" w:rsidRDefault="00C45F02">
      <w:pPr>
        <w:spacing w:line="58" w:lineRule="exact"/>
        <w:rPr>
          <w:sz w:val="24"/>
          <w:szCs w:val="24"/>
        </w:rPr>
      </w:pPr>
    </w:p>
    <w:p w:rsidR="00C45F02" w:rsidRDefault="008C2107">
      <w:pPr>
        <w:spacing w:line="311" w:lineRule="auto"/>
        <w:ind w:right="2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am </w:t>
      </w:r>
      <w:r w:rsidR="00220366">
        <w:rPr>
          <w:rFonts w:ascii="Arial" w:eastAsia="Arial" w:hAnsi="Arial" w:cs="Arial"/>
          <w:sz w:val="20"/>
          <w:szCs w:val="20"/>
        </w:rPr>
        <w:t xml:space="preserve">a </w:t>
      </w:r>
      <w:r w:rsidR="00F47C35">
        <w:rPr>
          <w:rFonts w:ascii="Arial" w:eastAsia="Arial" w:hAnsi="Arial" w:cs="Arial"/>
          <w:sz w:val="20"/>
          <w:szCs w:val="20"/>
        </w:rPr>
        <w:t>Diploma in mechanical engineering</w:t>
      </w:r>
      <w:r w:rsidR="00336DEA">
        <w:rPr>
          <w:rFonts w:ascii="Arial" w:eastAsia="Arial" w:hAnsi="Arial" w:cs="Arial"/>
          <w:sz w:val="20"/>
          <w:szCs w:val="20"/>
        </w:rPr>
        <w:t xml:space="preserve"> </w:t>
      </w:r>
      <w:r w:rsidR="003E5C92">
        <w:rPr>
          <w:rFonts w:ascii="Arial" w:eastAsia="Arial" w:hAnsi="Arial" w:cs="Arial"/>
          <w:sz w:val="20"/>
          <w:szCs w:val="20"/>
        </w:rPr>
        <w:t>as</w:t>
      </w:r>
      <w:r w:rsidR="0003494A">
        <w:rPr>
          <w:rFonts w:ascii="Arial" w:eastAsia="Arial" w:hAnsi="Arial" w:cs="Arial"/>
          <w:sz w:val="20"/>
          <w:szCs w:val="20"/>
        </w:rPr>
        <w:t xml:space="preserve"> well as Certified </w:t>
      </w:r>
      <w:r w:rsidR="00443DF4">
        <w:rPr>
          <w:rFonts w:ascii="Arial" w:eastAsia="Arial" w:hAnsi="Arial" w:cs="Arial"/>
          <w:sz w:val="20"/>
          <w:szCs w:val="20"/>
        </w:rPr>
        <w:t>NEBOSH</w:t>
      </w:r>
      <w:r w:rsidR="0003494A">
        <w:rPr>
          <w:rFonts w:ascii="Arial" w:eastAsia="Arial" w:hAnsi="Arial" w:cs="Arial"/>
          <w:sz w:val="20"/>
          <w:szCs w:val="20"/>
        </w:rPr>
        <w:t xml:space="preserve"> </w:t>
      </w:r>
      <w:r w:rsidR="003E5C92">
        <w:rPr>
          <w:rFonts w:ascii="Arial" w:eastAsia="Arial" w:hAnsi="Arial" w:cs="Arial"/>
          <w:sz w:val="20"/>
          <w:szCs w:val="20"/>
        </w:rPr>
        <w:t xml:space="preserve">(International </w:t>
      </w:r>
      <w:r w:rsidR="00BE7CA8">
        <w:rPr>
          <w:rFonts w:ascii="Arial" w:eastAsia="Arial" w:hAnsi="Arial" w:cs="Arial"/>
          <w:sz w:val="20"/>
          <w:szCs w:val="20"/>
        </w:rPr>
        <w:t xml:space="preserve">General Certificate in Occupational safety &amp; health UK) </w:t>
      </w:r>
      <w:r w:rsidR="0003494A">
        <w:rPr>
          <w:rFonts w:ascii="Arial" w:eastAsia="Arial" w:hAnsi="Arial" w:cs="Arial"/>
          <w:sz w:val="20"/>
          <w:szCs w:val="20"/>
        </w:rPr>
        <w:t xml:space="preserve">Professional, </w:t>
      </w:r>
      <w:r w:rsidR="00456440">
        <w:rPr>
          <w:rFonts w:ascii="Arial" w:eastAsia="Arial" w:hAnsi="Arial" w:cs="Arial"/>
          <w:sz w:val="20"/>
          <w:szCs w:val="20"/>
        </w:rPr>
        <w:t xml:space="preserve">Certified OSHAD ABUDHABI, </w:t>
      </w:r>
      <w:r w:rsidR="0003494A">
        <w:rPr>
          <w:rFonts w:ascii="Arial" w:eastAsia="Arial" w:hAnsi="Arial" w:cs="Arial"/>
          <w:sz w:val="20"/>
          <w:szCs w:val="20"/>
        </w:rPr>
        <w:t xml:space="preserve">Certified </w:t>
      </w:r>
      <w:r w:rsidR="00443DF4">
        <w:rPr>
          <w:rFonts w:ascii="Arial" w:eastAsia="Arial" w:hAnsi="Arial" w:cs="Arial"/>
          <w:sz w:val="20"/>
          <w:szCs w:val="20"/>
        </w:rPr>
        <w:t>OSHA</w:t>
      </w:r>
      <w:r w:rsidR="00BE7CA8">
        <w:rPr>
          <w:rFonts w:ascii="Arial" w:eastAsia="Arial" w:hAnsi="Arial" w:cs="Arial"/>
          <w:sz w:val="20"/>
          <w:szCs w:val="20"/>
        </w:rPr>
        <w:t xml:space="preserve"> professional</w:t>
      </w:r>
      <w:r w:rsidR="0003494A">
        <w:rPr>
          <w:rFonts w:ascii="Arial" w:eastAsia="Arial" w:hAnsi="Arial" w:cs="Arial"/>
          <w:sz w:val="20"/>
          <w:szCs w:val="20"/>
        </w:rPr>
        <w:t xml:space="preserve"> </w:t>
      </w:r>
      <w:r w:rsidR="00BE7CA8">
        <w:rPr>
          <w:rFonts w:ascii="Arial" w:eastAsia="Arial" w:hAnsi="Arial" w:cs="Arial"/>
          <w:sz w:val="20"/>
          <w:szCs w:val="20"/>
        </w:rPr>
        <w:t xml:space="preserve">in Construction safety &amp; Health standards </w:t>
      </w:r>
      <w:r w:rsidR="0003494A">
        <w:rPr>
          <w:rFonts w:ascii="Arial" w:eastAsia="Arial" w:hAnsi="Arial" w:cs="Arial"/>
          <w:sz w:val="20"/>
          <w:szCs w:val="20"/>
        </w:rPr>
        <w:t xml:space="preserve">&amp; Certified </w:t>
      </w:r>
      <w:r w:rsidR="00BE7CA8">
        <w:rPr>
          <w:rFonts w:ascii="Arial" w:eastAsia="Arial" w:hAnsi="Arial" w:cs="Arial"/>
          <w:sz w:val="20"/>
          <w:szCs w:val="20"/>
        </w:rPr>
        <w:t xml:space="preserve">Civil </w:t>
      </w:r>
      <w:r w:rsidR="00E06346">
        <w:rPr>
          <w:rFonts w:ascii="Arial" w:eastAsia="Arial" w:hAnsi="Arial" w:cs="Arial"/>
          <w:sz w:val="20"/>
          <w:szCs w:val="20"/>
        </w:rPr>
        <w:t>Defense</w:t>
      </w:r>
      <w:r w:rsidR="00BE7CA8">
        <w:rPr>
          <w:rFonts w:ascii="Arial" w:eastAsia="Arial" w:hAnsi="Arial" w:cs="Arial"/>
          <w:sz w:val="20"/>
          <w:szCs w:val="20"/>
        </w:rPr>
        <w:t xml:space="preserve"> member in Fire </w:t>
      </w:r>
      <w:r w:rsidR="003C5659">
        <w:rPr>
          <w:rFonts w:ascii="Arial" w:eastAsia="Arial" w:hAnsi="Arial" w:cs="Arial"/>
          <w:sz w:val="20"/>
          <w:szCs w:val="20"/>
        </w:rPr>
        <w:t>Fighting, Emergency</w:t>
      </w:r>
      <w:r w:rsidR="00BE7CA8">
        <w:rPr>
          <w:rFonts w:ascii="Arial" w:eastAsia="Arial" w:hAnsi="Arial" w:cs="Arial"/>
          <w:sz w:val="20"/>
          <w:szCs w:val="20"/>
        </w:rPr>
        <w:t xml:space="preserve"> </w:t>
      </w:r>
      <w:r w:rsidR="003C5659">
        <w:rPr>
          <w:rFonts w:ascii="Arial" w:eastAsia="Arial" w:hAnsi="Arial" w:cs="Arial"/>
          <w:sz w:val="20"/>
          <w:szCs w:val="20"/>
        </w:rPr>
        <w:t>Rescue, and</w:t>
      </w:r>
      <w:r w:rsidR="00BE7CA8">
        <w:rPr>
          <w:rFonts w:ascii="Arial" w:eastAsia="Arial" w:hAnsi="Arial" w:cs="Arial"/>
          <w:sz w:val="20"/>
          <w:szCs w:val="20"/>
        </w:rPr>
        <w:t xml:space="preserve"> First Aid from </w:t>
      </w:r>
      <w:r w:rsidR="004A6F52">
        <w:rPr>
          <w:rFonts w:ascii="Arial" w:eastAsia="Arial" w:hAnsi="Arial" w:cs="Arial"/>
          <w:sz w:val="20"/>
          <w:szCs w:val="20"/>
        </w:rPr>
        <w:t xml:space="preserve">Emirates Civil </w:t>
      </w:r>
      <w:r w:rsidR="00E06346">
        <w:rPr>
          <w:rFonts w:ascii="Arial" w:eastAsia="Arial" w:hAnsi="Arial" w:cs="Arial"/>
          <w:sz w:val="20"/>
          <w:szCs w:val="20"/>
        </w:rPr>
        <w:t>Defense</w:t>
      </w:r>
      <w:r w:rsidR="004A6F52">
        <w:rPr>
          <w:rFonts w:ascii="Arial" w:eastAsia="Arial" w:hAnsi="Arial" w:cs="Arial"/>
          <w:sz w:val="20"/>
          <w:szCs w:val="20"/>
        </w:rPr>
        <w:t xml:space="preserve"> Dubai, UAE </w:t>
      </w:r>
      <w:r w:rsidR="003C5659">
        <w:rPr>
          <w:rFonts w:ascii="Arial" w:eastAsia="Arial" w:hAnsi="Arial" w:cs="Arial"/>
          <w:sz w:val="20"/>
          <w:szCs w:val="20"/>
        </w:rPr>
        <w:t>and Certified First Aider</w:t>
      </w:r>
      <w:r w:rsidR="004A6F52">
        <w:rPr>
          <w:rFonts w:ascii="Arial" w:eastAsia="Arial" w:hAnsi="Arial" w:cs="Arial"/>
          <w:sz w:val="20"/>
          <w:szCs w:val="20"/>
        </w:rPr>
        <w:t xml:space="preserve"> </w:t>
      </w:r>
      <w:r w:rsidR="003C5659">
        <w:rPr>
          <w:rFonts w:ascii="Arial" w:eastAsia="Arial" w:hAnsi="Arial" w:cs="Arial"/>
          <w:sz w:val="20"/>
          <w:szCs w:val="20"/>
        </w:rPr>
        <w:t>from</w:t>
      </w:r>
      <w:r w:rsidR="00355EB9">
        <w:rPr>
          <w:rFonts w:ascii="Arial" w:eastAsia="Arial" w:hAnsi="Arial" w:cs="Arial"/>
          <w:sz w:val="20"/>
          <w:szCs w:val="20"/>
        </w:rPr>
        <w:t xml:space="preserve"> Orient MCT</w:t>
      </w:r>
      <w:r w:rsidR="00BF26AD">
        <w:rPr>
          <w:rFonts w:ascii="Arial" w:eastAsia="Arial" w:hAnsi="Arial" w:cs="Arial"/>
          <w:sz w:val="20"/>
          <w:szCs w:val="20"/>
        </w:rPr>
        <w:t>.</w:t>
      </w:r>
      <w:r w:rsidR="009D665B">
        <w:rPr>
          <w:rFonts w:ascii="Arial" w:eastAsia="Arial" w:hAnsi="Arial" w:cs="Arial"/>
          <w:sz w:val="20"/>
          <w:szCs w:val="20"/>
        </w:rPr>
        <w:t xml:space="preserve"> </w:t>
      </w:r>
      <w:r w:rsidR="00FC631D">
        <w:rPr>
          <w:rFonts w:ascii="Arial" w:eastAsia="Arial" w:hAnsi="Arial" w:cs="Arial"/>
          <w:sz w:val="20"/>
          <w:szCs w:val="20"/>
        </w:rPr>
        <w:t>R</w:t>
      </w:r>
      <w:r w:rsidR="00854E45">
        <w:rPr>
          <w:rFonts w:ascii="Arial" w:eastAsia="Arial" w:hAnsi="Arial" w:cs="Arial"/>
          <w:sz w:val="20"/>
          <w:szCs w:val="20"/>
        </w:rPr>
        <w:t xml:space="preserve">eceived </w:t>
      </w:r>
      <w:r w:rsidR="0037059C">
        <w:rPr>
          <w:rFonts w:ascii="Arial" w:eastAsia="Arial" w:hAnsi="Arial" w:cs="Arial"/>
          <w:sz w:val="20"/>
          <w:szCs w:val="20"/>
        </w:rPr>
        <w:t xml:space="preserve">Certificate of Appreciation for Critical Behavior program from </w:t>
      </w:r>
      <w:r w:rsidR="00A1779D">
        <w:rPr>
          <w:rFonts w:ascii="Arial" w:eastAsia="Arial" w:hAnsi="Arial" w:cs="Arial"/>
          <w:sz w:val="20"/>
          <w:szCs w:val="20"/>
        </w:rPr>
        <w:t>Aratec construction LLC UAE</w:t>
      </w:r>
      <w:r w:rsidR="00D668FE">
        <w:rPr>
          <w:rFonts w:ascii="Arial" w:eastAsia="Arial" w:hAnsi="Arial" w:cs="Arial"/>
          <w:sz w:val="20"/>
          <w:szCs w:val="20"/>
        </w:rPr>
        <w:t>.</w:t>
      </w:r>
      <w:r w:rsidR="00BF26AD">
        <w:rPr>
          <w:rFonts w:ascii="Arial" w:eastAsia="Arial" w:hAnsi="Arial" w:cs="Arial"/>
          <w:sz w:val="20"/>
          <w:szCs w:val="20"/>
        </w:rPr>
        <w:t xml:space="preserve"> </w:t>
      </w:r>
      <w:r w:rsidR="009D665B">
        <w:rPr>
          <w:rFonts w:ascii="Arial" w:eastAsia="Arial" w:hAnsi="Arial" w:cs="Arial"/>
          <w:sz w:val="20"/>
          <w:szCs w:val="20"/>
        </w:rPr>
        <w:t>Having</w:t>
      </w:r>
      <w:r w:rsidR="0003494A">
        <w:rPr>
          <w:rFonts w:ascii="Arial" w:eastAsia="Arial" w:hAnsi="Arial" w:cs="Arial"/>
          <w:sz w:val="20"/>
          <w:szCs w:val="20"/>
        </w:rPr>
        <w:t xml:space="preserve"> </w:t>
      </w:r>
      <w:r w:rsidR="00E06346">
        <w:rPr>
          <w:rFonts w:ascii="Arial" w:eastAsia="Arial" w:hAnsi="Arial" w:cs="Arial"/>
          <w:b/>
          <w:bCs/>
          <w:sz w:val="20"/>
          <w:szCs w:val="20"/>
        </w:rPr>
        <w:t>08</w:t>
      </w:r>
      <w:r w:rsidR="0003494A">
        <w:rPr>
          <w:rFonts w:ascii="Arial" w:eastAsia="Arial" w:hAnsi="Arial" w:cs="Arial"/>
          <w:b/>
          <w:bCs/>
          <w:sz w:val="20"/>
          <w:szCs w:val="20"/>
        </w:rPr>
        <w:t xml:space="preserve"> years</w:t>
      </w:r>
      <w:r w:rsidR="0003494A">
        <w:rPr>
          <w:rFonts w:ascii="Arial" w:eastAsia="Arial" w:hAnsi="Arial" w:cs="Arial"/>
          <w:sz w:val="20"/>
          <w:szCs w:val="20"/>
        </w:rPr>
        <w:t xml:space="preserve"> of professional experience and expertise in handling efficiently and successfully various promin</w:t>
      </w:r>
      <w:r w:rsidR="00D668FE">
        <w:rPr>
          <w:rFonts w:ascii="Arial" w:eastAsia="Arial" w:hAnsi="Arial" w:cs="Arial"/>
          <w:sz w:val="20"/>
          <w:szCs w:val="20"/>
        </w:rPr>
        <w:t>ent projects in the Middle East and India</w:t>
      </w:r>
      <w:r w:rsidR="0003494A">
        <w:rPr>
          <w:rFonts w:ascii="Arial" w:eastAsia="Arial" w:hAnsi="Arial" w:cs="Arial"/>
          <w:sz w:val="20"/>
          <w:szCs w:val="20"/>
        </w:rPr>
        <w:t xml:space="preserve"> in different </w:t>
      </w:r>
      <w:r w:rsidR="002E556D">
        <w:rPr>
          <w:rFonts w:ascii="Arial" w:eastAsia="Arial" w:hAnsi="Arial" w:cs="Arial"/>
          <w:sz w:val="20"/>
          <w:szCs w:val="20"/>
        </w:rPr>
        <w:t>roles including active</w:t>
      </w:r>
      <w:r w:rsidR="0003494A">
        <w:rPr>
          <w:rFonts w:ascii="Arial" w:eastAsia="Arial" w:hAnsi="Arial" w:cs="Arial"/>
          <w:sz w:val="20"/>
          <w:szCs w:val="20"/>
        </w:rPr>
        <w:t xml:space="preserve"> implementation </w:t>
      </w:r>
      <w:r w:rsidR="002E556D">
        <w:rPr>
          <w:rFonts w:ascii="Arial" w:eastAsia="Arial" w:hAnsi="Arial" w:cs="Arial"/>
          <w:sz w:val="20"/>
          <w:szCs w:val="20"/>
        </w:rPr>
        <w:t>of</w:t>
      </w:r>
      <w:r w:rsidR="00DE645C">
        <w:rPr>
          <w:rFonts w:ascii="Arial" w:eastAsia="Arial" w:hAnsi="Arial" w:cs="Arial"/>
          <w:sz w:val="20"/>
          <w:szCs w:val="20"/>
        </w:rPr>
        <w:t xml:space="preserve"> all HSE</w:t>
      </w:r>
      <w:r w:rsidR="002E556D">
        <w:rPr>
          <w:rFonts w:ascii="Arial" w:eastAsia="Arial" w:hAnsi="Arial" w:cs="Arial"/>
          <w:sz w:val="20"/>
          <w:szCs w:val="20"/>
        </w:rPr>
        <w:t xml:space="preserve"> procedures at various levels.</w:t>
      </w:r>
      <w:r w:rsidR="0003494A">
        <w:rPr>
          <w:rFonts w:ascii="Arial" w:eastAsia="Arial" w:hAnsi="Arial" w:cs="Arial"/>
          <w:sz w:val="20"/>
          <w:szCs w:val="20"/>
        </w:rPr>
        <w:t xml:space="preserve"> I </w:t>
      </w:r>
      <w:r w:rsidR="00F27D83">
        <w:rPr>
          <w:rFonts w:ascii="Arial" w:eastAsia="Arial" w:hAnsi="Arial" w:cs="Arial"/>
          <w:sz w:val="20"/>
          <w:szCs w:val="20"/>
        </w:rPr>
        <w:t>played vital roles in the field</w:t>
      </w:r>
      <w:r w:rsidR="0003494A">
        <w:rPr>
          <w:rFonts w:ascii="Arial" w:eastAsia="Arial" w:hAnsi="Arial" w:cs="Arial"/>
          <w:sz w:val="20"/>
          <w:szCs w:val="20"/>
        </w:rPr>
        <w:t xml:space="preserve"> of </w:t>
      </w:r>
      <w:r w:rsidR="00443DF4">
        <w:rPr>
          <w:rFonts w:ascii="Arial" w:eastAsia="Arial" w:hAnsi="Arial" w:cs="Arial"/>
          <w:b/>
          <w:bCs/>
          <w:sz w:val="20"/>
          <w:szCs w:val="20"/>
        </w:rPr>
        <w:t>HSE</w:t>
      </w:r>
      <w:r w:rsidR="0003494A">
        <w:rPr>
          <w:rFonts w:ascii="Arial" w:eastAsia="Arial" w:hAnsi="Arial" w:cs="Arial"/>
          <w:b/>
          <w:bCs/>
          <w:sz w:val="20"/>
          <w:szCs w:val="20"/>
        </w:rPr>
        <w:t xml:space="preserve"> Management</w:t>
      </w:r>
      <w:r w:rsidR="0003494A">
        <w:rPr>
          <w:rFonts w:ascii="Arial" w:eastAsia="Arial" w:hAnsi="Arial" w:cs="Arial"/>
          <w:sz w:val="20"/>
          <w:szCs w:val="20"/>
        </w:rPr>
        <w:t xml:space="preserve"> for significant proj</w:t>
      </w:r>
      <w:r w:rsidR="00F27D83">
        <w:rPr>
          <w:rFonts w:ascii="Arial" w:eastAsia="Arial" w:hAnsi="Arial" w:cs="Arial"/>
          <w:sz w:val="20"/>
          <w:szCs w:val="20"/>
        </w:rPr>
        <w:t>ects</w:t>
      </w:r>
      <w:r w:rsidR="00140A13">
        <w:rPr>
          <w:rFonts w:ascii="Arial" w:eastAsia="Arial" w:hAnsi="Arial" w:cs="Arial"/>
          <w:sz w:val="20"/>
          <w:szCs w:val="20"/>
        </w:rPr>
        <w:t>.</w:t>
      </w:r>
      <w:r w:rsidR="00F27D83">
        <w:rPr>
          <w:rFonts w:ascii="Arial" w:eastAsia="Arial" w:hAnsi="Arial" w:cs="Arial"/>
          <w:sz w:val="20"/>
          <w:szCs w:val="20"/>
        </w:rPr>
        <w:t xml:space="preserve"> </w:t>
      </w:r>
      <w:r w:rsidR="00936616">
        <w:rPr>
          <w:rFonts w:ascii="Arial" w:eastAsia="Arial" w:hAnsi="Arial" w:cs="Arial"/>
          <w:sz w:val="20"/>
          <w:szCs w:val="20"/>
        </w:rPr>
        <w:t>Including</w:t>
      </w:r>
      <w:r w:rsidR="00F27D83">
        <w:rPr>
          <w:rFonts w:ascii="Arial" w:eastAsia="Arial" w:hAnsi="Arial" w:cs="Arial"/>
          <w:sz w:val="20"/>
          <w:szCs w:val="20"/>
        </w:rPr>
        <w:t xml:space="preserve"> </w:t>
      </w:r>
      <w:r w:rsidR="00456440">
        <w:rPr>
          <w:rFonts w:ascii="Arial" w:eastAsia="Arial" w:hAnsi="Arial" w:cs="Arial"/>
          <w:sz w:val="20"/>
          <w:szCs w:val="20"/>
        </w:rPr>
        <w:t>West</w:t>
      </w:r>
      <w:r w:rsidR="00936616">
        <w:rPr>
          <w:rFonts w:ascii="Arial" w:eastAsia="Arial" w:hAnsi="Arial" w:cs="Arial"/>
          <w:sz w:val="20"/>
          <w:szCs w:val="20"/>
        </w:rPr>
        <w:t xml:space="preserve"> Yas </w:t>
      </w:r>
      <w:r w:rsidR="00456440">
        <w:rPr>
          <w:rFonts w:ascii="Arial" w:eastAsia="Arial" w:hAnsi="Arial" w:cs="Arial"/>
          <w:sz w:val="20"/>
          <w:szCs w:val="20"/>
        </w:rPr>
        <w:t>1017</w:t>
      </w:r>
      <w:r w:rsidR="00F27D83">
        <w:rPr>
          <w:rFonts w:ascii="Arial" w:eastAsia="Arial" w:hAnsi="Arial" w:cs="Arial"/>
          <w:sz w:val="20"/>
          <w:szCs w:val="20"/>
        </w:rPr>
        <w:t xml:space="preserve"> Villas</w:t>
      </w:r>
      <w:r w:rsidR="00456440">
        <w:rPr>
          <w:rFonts w:ascii="Arial" w:eastAsia="Arial" w:hAnsi="Arial" w:cs="Arial"/>
          <w:sz w:val="20"/>
          <w:szCs w:val="20"/>
        </w:rPr>
        <w:t>, Modon show village</w:t>
      </w:r>
      <w:r w:rsidR="00F27D83">
        <w:rPr>
          <w:rFonts w:ascii="Arial" w:eastAsia="Arial" w:hAnsi="Arial" w:cs="Arial"/>
          <w:sz w:val="20"/>
          <w:szCs w:val="20"/>
        </w:rPr>
        <w:t xml:space="preserve"> </w:t>
      </w:r>
      <w:r w:rsidR="00456440">
        <w:rPr>
          <w:rFonts w:ascii="Arial" w:eastAsia="Arial" w:hAnsi="Arial" w:cs="Arial"/>
          <w:sz w:val="20"/>
          <w:szCs w:val="20"/>
        </w:rPr>
        <w:t xml:space="preserve">(ABUDHABI) </w:t>
      </w:r>
      <w:r w:rsidR="00F27D83">
        <w:rPr>
          <w:rFonts w:ascii="Arial" w:eastAsia="Arial" w:hAnsi="Arial" w:cs="Arial"/>
          <w:sz w:val="20"/>
          <w:szCs w:val="20"/>
        </w:rPr>
        <w:t>Project</w:t>
      </w:r>
      <w:r w:rsidR="00456440">
        <w:rPr>
          <w:rFonts w:ascii="Arial" w:eastAsia="Arial" w:hAnsi="Arial" w:cs="Arial"/>
          <w:sz w:val="20"/>
          <w:szCs w:val="20"/>
        </w:rPr>
        <w:t>s</w:t>
      </w:r>
      <w:r w:rsidR="00F27D83">
        <w:rPr>
          <w:rFonts w:ascii="Arial" w:eastAsia="Arial" w:hAnsi="Arial" w:cs="Arial"/>
          <w:sz w:val="20"/>
          <w:szCs w:val="20"/>
        </w:rPr>
        <w:t xml:space="preserve"> and</w:t>
      </w:r>
      <w:r w:rsidR="00ED0649">
        <w:rPr>
          <w:rFonts w:ascii="Arial" w:eastAsia="Arial" w:hAnsi="Arial" w:cs="Arial"/>
          <w:sz w:val="20"/>
          <w:szCs w:val="20"/>
        </w:rPr>
        <w:t xml:space="preserve"> currently working in</w:t>
      </w:r>
      <w:r w:rsidR="00F27D83">
        <w:rPr>
          <w:rFonts w:ascii="Arial" w:eastAsia="Arial" w:hAnsi="Arial" w:cs="Arial"/>
          <w:sz w:val="20"/>
          <w:szCs w:val="20"/>
        </w:rPr>
        <w:t xml:space="preserve"> </w:t>
      </w:r>
      <w:r w:rsidR="00ED0649">
        <w:rPr>
          <w:rFonts w:ascii="Arial" w:eastAsia="Arial" w:hAnsi="Arial" w:cs="Arial"/>
          <w:sz w:val="20"/>
          <w:szCs w:val="20"/>
        </w:rPr>
        <w:t>Dubai Properties Villa Nova 1</w:t>
      </w:r>
      <w:r w:rsidR="00456440">
        <w:rPr>
          <w:rFonts w:ascii="Arial" w:eastAsia="Arial" w:hAnsi="Arial" w:cs="Arial"/>
          <w:sz w:val="20"/>
          <w:szCs w:val="20"/>
        </w:rPr>
        <w:t>388,322</w:t>
      </w:r>
      <w:r w:rsidR="0052522E">
        <w:rPr>
          <w:rFonts w:ascii="Arial" w:eastAsia="Arial" w:hAnsi="Arial" w:cs="Arial"/>
          <w:sz w:val="20"/>
          <w:szCs w:val="20"/>
        </w:rPr>
        <w:t xml:space="preserve"> </w:t>
      </w:r>
      <w:r w:rsidR="00F27D83">
        <w:rPr>
          <w:rFonts w:ascii="Arial" w:eastAsia="Arial" w:hAnsi="Arial" w:cs="Arial"/>
          <w:sz w:val="20"/>
          <w:szCs w:val="20"/>
        </w:rPr>
        <w:t>Villas construction</w:t>
      </w:r>
      <w:r w:rsidR="0052522E">
        <w:rPr>
          <w:rFonts w:ascii="Arial" w:eastAsia="Arial" w:hAnsi="Arial" w:cs="Arial"/>
          <w:sz w:val="20"/>
          <w:szCs w:val="20"/>
        </w:rPr>
        <w:t xml:space="preserve"> project</w:t>
      </w:r>
      <w:r w:rsidR="00854E45">
        <w:rPr>
          <w:rFonts w:ascii="Arial" w:eastAsia="Arial" w:hAnsi="Arial" w:cs="Arial"/>
          <w:sz w:val="20"/>
          <w:szCs w:val="20"/>
        </w:rPr>
        <w:t xml:space="preserve"> in Dubai.</w:t>
      </w:r>
    </w:p>
    <w:p w:rsidR="00C45F02" w:rsidRDefault="00C45F02">
      <w:pPr>
        <w:spacing w:line="136" w:lineRule="exact"/>
        <w:rPr>
          <w:sz w:val="24"/>
          <w:szCs w:val="24"/>
        </w:rPr>
      </w:pPr>
    </w:p>
    <w:p w:rsidR="00C45F02" w:rsidRDefault="005A5A3B">
      <w:pPr>
        <w:spacing w:line="311" w:lineRule="auto"/>
        <w:ind w:right="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Previously, worked</w:t>
      </w:r>
      <w:r w:rsidR="00824FE8">
        <w:rPr>
          <w:rFonts w:ascii="Arial" w:eastAsia="Arial" w:hAnsi="Arial" w:cs="Arial"/>
          <w:sz w:val="20"/>
          <w:szCs w:val="20"/>
        </w:rPr>
        <w:t xml:space="preserve"> </w:t>
      </w:r>
      <w:r w:rsidR="0003494A">
        <w:rPr>
          <w:rFonts w:ascii="Arial" w:eastAsia="Arial" w:hAnsi="Arial" w:cs="Arial"/>
          <w:sz w:val="20"/>
          <w:szCs w:val="20"/>
        </w:rPr>
        <w:t xml:space="preserve">as a </w:t>
      </w:r>
      <w:r w:rsidR="0052522E">
        <w:rPr>
          <w:rFonts w:ascii="Arial" w:eastAsia="Arial" w:hAnsi="Arial" w:cs="Arial"/>
          <w:sz w:val="20"/>
          <w:szCs w:val="20"/>
        </w:rPr>
        <w:t xml:space="preserve">Safety Officer </w:t>
      </w:r>
      <w:r w:rsidR="00854E45">
        <w:rPr>
          <w:rFonts w:ascii="Arial" w:eastAsia="Arial" w:hAnsi="Arial" w:cs="Arial"/>
          <w:sz w:val="20"/>
          <w:szCs w:val="20"/>
        </w:rPr>
        <w:t xml:space="preserve">in </w:t>
      </w:r>
      <w:r w:rsidR="00456440">
        <w:rPr>
          <w:rFonts w:ascii="Arial" w:eastAsia="Arial" w:hAnsi="Arial" w:cs="Arial"/>
          <w:sz w:val="20"/>
          <w:szCs w:val="20"/>
        </w:rPr>
        <w:t>FUJSENG construction LLC UAE</w:t>
      </w:r>
      <w:r w:rsidR="003A30AA">
        <w:rPr>
          <w:rFonts w:ascii="Arial" w:eastAsia="Arial" w:hAnsi="Arial" w:cs="Arial"/>
          <w:sz w:val="20"/>
          <w:szCs w:val="20"/>
        </w:rPr>
        <w:t xml:space="preserve">. </w:t>
      </w:r>
      <w:r w:rsidR="0037059C">
        <w:rPr>
          <w:rFonts w:ascii="Arial" w:eastAsia="Arial" w:hAnsi="Arial" w:cs="Arial"/>
          <w:sz w:val="20"/>
          <w:szCs w:val="20"/>
        </w:rPr>
        <w:t>Prior to</w:t>
      </w:r>
      <w:r w:rsidR="00824FE8">
        <w:rPr>
          <w:rFonts w:ascii="Arial" w:eastAsia="Arial" w:hAnsi="Arial" w:cs="Arial"/>
          <w:sz w:val="20"/>
          <w:szCs w:val="20"/>
        </w:rPr>
        <w:t xml:space="preserve"> </w:t>
      </w:r>
      <w:r w:rsidR="00456440">
        <w:rPr>
          <w:rFonts w:ascii="Arial" w:eastAsia="Arial" w:hAnsi="Arial" w:cs="Arial"/>
          <w:sz w:val="20"/>
          <w:szCs w:val="20"/>
        </w:rPr>
        <w:t>FUJSENG CONSTUCTION</w:t>
      </w:r>
      <w:r w:rsidR="00E06346">
        <w:rPr>
          <w:rFonts w:ascii="Arial" w:eastAsia="Arial" w:hAnsi="Arial" w:cs="Arial"/>
          <w:sz w:val="20"/>
          <w:szCs w:val="20"/>
        </w:rPr>
        <w:t>,</w:t>
      </w:r>
      <w:r w:rsidR="00456440">
        <w:rPr>
          <w:rFonts w:ascii="Arial" w:eastAsia="Arial" w:hAnsi="Arial" w:cs="Arial"/>
          <w:sz w:val="20"/>
          <w:szCs w:val="20"/>
        </w:rPr>
        <w:t xml:space="preserve"> </w:t>
      </w:r>
      <w:r w:rsidR="0003494A">
        <w:rPr>
          <w:rFonts w:ascii="Arial" w:eastAsia="Arial" w:hAnsi="Arial" w:cs="Arial"/>
          <w:sz w:val="20"/>
          <w:szCs w:val="20"/>
        </w:rPr>
        <w:t xml:space="preserve">I worked in </w:t>
      </w:r>
      <w:r w:rsidR="00456440">
        <w:rPr>
          <w:rFonts w:ascii="Arial" w:eastAsia="Arial" w:hAnsi="Arial" w:cs="Arial"/>
          <w:sz w:val="20"/>
          <w:szCs w:val="20"/>
        </w:rPr>
        <w:t>DODSAL ENGINEERING</w:t>
      </w:r>
      <w:r w:rsidR="00E06346">
        <w:rPr>
          <w:rFonts w:ascii="Arial" w:eastAsia="Arial" w:hAnsi="Arial" w:cs="Arial"/>
          <w:sz w:val="20"/>
          <w:szCs w:val="20"/>
        </w:rPr>
        <w:t xml:space="preserve"> as Safety Officer in HMT oil and gas project in Abu Dhabi, Prior to DODSAL ENGINEERING I worked</w:t>
      </w:r>
      <w:r w:rsidR="0075100B">
        <w:rPr>
          <w:rFonts w:ascii="Arial" w:eastAsia="Arial" w:hAnsi="Arial" w:cs="Arial"/>
          <w:sz w:val="20"/>
          <w:szCs w:val="20"/>
        </w:rPr>
        <w:t xml:space="preserve"> as a safety officer in</w:t>
      </w:r>
      <w:r w:rsidR="00E06346">
        <w:rPr>
          <w:rFonts w:ascii="Arial" w:eastAsia="Arial" w:hAnsi="Arial" w:cs="Arial"/>
          <w:sz w:val="20"/>
          <w:szCs w:val="20"/>
        </w:rPr>
        <w:t xml:space="preserve"> Larsen and Turbo </w:t>
      </w:r>
      <w:r w:rsidR="0075100B">
        <w:rPr>
          <w:rFonts w:ascii="Arial" w:eastAsia="Arial" w:hAnsi="Arial" w:cs="Arial"/>
          <w:sz w:val="20"/>
          <w:szCs w:val="20"/>
        </w:rPr>
        <w:t>LTD in</w:t>
      </w:r>
      <w:r w:rsidR="00EB2E84">
        <w:rPr>
          <w:rFonts w:ascii="Arial" w:eastAsia="Arial" w:hAnsi="Arial" w:cs="Arial"/>
          <w:sz w:val="20"/>
          <w:szCs w:val="20"/>
        </w:rPr>
        <w:t xml:space="preserve"> power plant</w:t>
      </w:r>
      <w:r w:rsidR="0075100B">
        <w:rPr>
          <w:rFonts w:ascii="Arial" w:eastAsia="Arial" w:hAnsi="Arial" w:cs="Arial"/>
          <w:sz w:val="20"/>
          <w:szCs w:val="20"/>
        </w:rPr>
        <w:t>,</w:t>
      </w:r>
      <w:r w:rsidR="00EB2E84">
        <w:rPr>
          <w:rFonts w:ascii="Arial" w:eastAsia="Arial" w:hAnsi="Arial" w:cs="Arial"/>
          <w:sz w:val="20"/>
          <w:szCs w:val="20"/>
        </w:rPr>
        <w:t xml:space="preserve"> cement plant construction</w:t>
      </w:r>
      <w:r w:rsidR="0075100B">
        <w:rPr>
          <w:rFonts w:ascii="Arial" w:eastAsia="Arial" w:hAnsi="Arial" w:cs="Arial"/>
          <w:sz w:val="20"/>
          <w:szCs w:val="20"/>
        </w:rPr>
        <w:t xml:space="preserve"> and metro rail project </w:t>
      </w:r>
      <w:r w:rsidR="00936616">
        <w:rPr>
          <w:rFonts w:ascii="Arial" w:eastAsia="Arial" w:hAnsi="Arial" w:cs="Arial"/>
          <w:sz w:val="20"/>
          <w:szCs w:val="20"/>
        </w:rPr>
        <w:t>to Major</w:t>
      </w:r>
      <w:r w:rsidR="0003494A">
        <w:rPr>
          <w:rFonts w:ascii="Arial" w:eastAsia="Arial" w:hAnsi="Arial" w:cs="Arial"/>
          <w:sz w:val="20"/>
          <w:szCs w:val="20"/>
        </w:rPr>
        <w:t xml:space="preserve"> accomplishments in this role includes leading </w:t>
      </w:r>
      <w:r w:rsidR="003A30AA">
        <w:rPr>
          <w:rFonts w:ascii="Arial" w:eastAsia="Arial" w:hAnsi="Arial" w:cs="Arial"/>
          <w:sz w:val="20"/>
          <w:szCs w:val="20"/>
        </w:rPr>
        <w:t xml:space="preserve">and </w:t>
      </w:r>
      <w:r w:rsidR="0003494A">
        <w:rPr>
          <w:rFonts w:ascii="Arial" w:eastAsia="Arial" w:hAnsi="Arial" w:cs="Arial"/>
          <w:sz w:val="20"/>
          <w:szCs w:val="20"/>
        </w:rPr>
        <w:t>managing</w:t>
      </w:r>
      <w:r w:rsidR="003A30AA">
        <w:rPr>
          <w:rFonts w:ascii="Arial" w:eastAsia="Arial" w:hAnsi="Arial" w:cs="Arial"/>
          <w:sz w:val="20"/>
          <w:szCs w:val="20"/>
        </w:rPr>
        <w:t xml:space="preserve"> the contractor’s side HSE team </w:t>
      </w:r>
      <w:r w:rsidR="0003494A">
        <w:rPr>
          <w:rFonts w:ascii="Arial" w:eastAsia="Arial" w:hAnsi="Arial" w:cs="Arial"/>
          <w:sz w:val="20"/>
          <w:szCs w:val="20"/>
        </w:rPr>
        <w:t xml:space="preserve">to deliver the project with specified </w:t>
      </w:r>
      <w:r w:rsidR="003A30AA">
        <w:rPr>
          <w:rFonts w:ascii="Arial" w:eastAsia="Arial" w:hAnsi="Arial" w:cs="Arial"/>
          <w:sz w:val="20"/>
          <w:szCs w:val="20"/>
        </w:rPr>
        <w:t>HSE</w:t>
      </w:r>
      <w:r w:rsidR="0003494A">
        <w:rPr>
          <w:rFonts w:ascii="Arial" w:eastAsia="Arial" w:hAnsi="Arial" w:cs="Arial"/>
          <w:sz w:val="20"/>
          <w:szCs w:val="20"/>
        </w:rPr>
        <w:t xml:space="preserve"> standard as dem</w:t>
      </w:r>
      <w:r w:rsidR="0052522E">
        <w:rPr>
          <w:rFonts w:ascii="Arial" w:eastAsia="Arial" w:hAnsi="Arial" w:cs="Arial"/>
          <w:sz w:val="20"/>
          <w:szCs w:val="20"/>
        </w:rPr>
        <w:t>anded by the client</w:t>
      </w:r>
      <w:r w:rsidR="0003494A">
        <w:rPr>
          <w:rFonts w:ascii="Arial" w:eastAsia="Arial" w:hAnsi="Arial" w:cs="Arial"/>
          <w:sz w:val="20"/>
          <w:szCs w:val="20"/>
        </w:rPr>
        <w:t>.</w:t>
      </w:r>
    </w:p>
    <w:p w:rsidR="00C45F02" w:rsidRDefault="000F1FBE" w:rsidP="00EB2E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314325</wp:posOffset>
                </wp:positionV>
                <wp:extent cx="5768975" cy="207645"/>
                <wp:effectExtent l="1270" t="0" r="1905" b="0"/>
                <wp:wrapNone/>
                <wp:docPr id="31" name="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8975" cy="207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74E6B" id="Shape 4" o:spid="_x0000_s1026" style="position:absolute;margin-left:-1.4pt;margin-top:24.75pt;width:454.25pt;height:16.3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" o:allowincell="f" fillcolor="#f1f1f1" stroked="f">
                <o:lock v:ext="edit" aspectratio="t"/>
              </v:rect>
            </w:pict>
          </mc:Fallback>
        </mc:AlternateContent>
      </w:r>
    </w:p>
    <w:p w:rsidR="00C45F02" w:rsidRDefault="00C45F02">
      <w:pPr>
        <w:spacing w:line="271" w:lineRule="exact"/>
        <w:rPr>
          <w:sz w:val="24"/>
          <w:szCs w:val="24"/>
        </w:rPr>
      </w:pPr>
    </w:p>
    <w:p w:rsidR="00C45F02" w:rsidRDefault="0003494A">
      <w:pPr>
        <w:ind w:right="2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AREAS OF EXPERTISE</w:t>
      </w:r>
    </w:p>
    <w:p w:rsidR="00C45F02" w:rsidRDefault="00C45F02">
      <w:pPr>
        <w:spacing w:line="141" w:lineRule="exact"/>
        <w:rPr>
          <w:sz w:val="24"/>
          <w:szCs w:val="24"/>
        </w:rPr>
      </w:pPr>
    </w:p>
    <w:p w:rsidR="00C45F02" w:rsidRDefault="0003494A">
      <w:pPr>
        <w:tabs>
          <w:tab w:val="left" w:pos="1880"/>
          <w:tab w:val="left" w:pos="4800"/>
          <w:tab w:val="left" w:pos="69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</w:t>
      </w:r>
      <w:r w:rsidR="00466C38">
        <w:rPr>
          <w:rFonts w:ascii="Arial" w:eastAsia="Arial" w:hAnsi="Arial" w:cs="Arial"/>
          <w:sz w:val="20"/>
          <w:szCs w:val="20"/>
        </w:rPr>
        <w:t>Risk management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• </w:t>
      </w:r>
      <w:r w:rsidR="00466C38">
        <w:rPr>
          <w:rFonts w:ascii="Arial" w:eastAsia="Arial" w:hAnsi="Arial" w:cs="Arial"/>
          <w:sz w:val="20"/>
          <w:szCs w:val="20"/>
        </w:rPr>
        <w:t>HSE regulations and laws</w:t>
      </w:r>
      <w:r w:rsidR="00A47FB0">
        <w:rPr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• </w:t>
      </w:r>
      <w:r w:rsidR="00466C38">
        <w:rPr>
          <w:rFonts w:ascii="Arial" w:eastAsia="Arial" w:hAnsi="Arial" w:cs="Arial"/>
          <w:sz w:val="20"/>
          <w:szCs w:val="20"/>
        </w:rPr>
        <w:t>Health &amp; Safety Audits</w:t>
      </w:r>
      <w:r>
        <w:rPr>
          <w:sz w:val="20"/>
          <w:szCs w:val="20"/>
        </w:rPr>
        <w:tab/>
      </w:r>
    </w:p>
    <w:p w:rsidR="00C45F02" w:rsidRDefault="00C45F02">
      <w:pPr>
        <w:spacing w:line="51" w:lineRule="exact"/>
        <w:rPr>
          <w:sz w:val="24"/>
          <w:szCs w:val="24"/>
        </w:rPr>
      </w:pPr>
    </w:p>
    <w:p w:rsidR="00C45F02" w:rsidRDefault="0003494A">
      <w:pPr>
        <w:tabs>
          <w:tab w:val="left" w:pos="1940"/>
          <w:tab w:val="left" w:pos="480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</w:t>
      </w:r>
      <w:r w:rsidR="00466C38">
        <w:rPr>
          <w:rFonts w:ascii="Arial" w:eastAsia="Arial" w:hAnsi="Arial" w:cs="Arial"/>
          <w:sz w:val="20"/>
          <w:szCs w:val="20"/>
        </w:rPr>
        <w:t xml:space="preserve">Accident &amp; Incident Investigation </w:t>
      </w:r>
      <w:r>
        <w:rPr>
          <w:rFonts w:ascii="Arial" w:eastAsia="Arial" w:hAnsi="Arial" w:cs="Arial"/>
          <w:sz w:val="20"/>
          <w:szCs w:val="20"/>
        </w:rPr>
        <w:t xml:space="preserve">• </w:t>
      </w:r>
      <w:r w:rsidR="00466C38">
        <w:rPr>
          <w:rFonts w:ascii="Arial" w:eastAsia="Arial" w:hAnsi="Arial" w:cs="Arial"/>
          <w:sz w:val="20"/>
          <w:szCs w:val="20"/>
        </w:rPr>
        <w:t xml:space="preserve">Safety Management </w:t>
      </w:r>
      <w:r w:rsidR="00336DEA">
        <w:rPr>
          <w:rFonts w:ascii="Arial" w:eastAsia="Arial" w:hAnsi="Arial" w:cs="Arial"/>
          <w:sz w:val="20"/>
          <w:szCs w:val="20"/>
        </w:rPr>
        <w:t>systems •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336DEA">
        <w:rPr>
          <w:rFonts w:ascii="Arial" w:eastAsia="Arial" w:hAnsi="Arial" w:cs="Arial"/>
          <w:sz w:val="19"/>
          <w:szCs w:val="19"/>
        </w:rPr>
        <w:t>HSE roles</w:t>
      </w:r>
    </w:p>
    <w:p w:rsidR="00C45F02" w:rsidRDefault="000349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203200</wp:posOffset>
            </wp:positionV>
            <wp:extent cx="5777230" cy="182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F02" w:rsidRDefault="00C45F02">
      <w:pPr>
        <w:spacing w:line="295" w:lineRule="exact"/>
        <w:rPr>
          <w:sz w:val="24"/>
          <w:szCs w:val="24"/>
        </w:rPr>
      </w:pPr>
    </w:p>
    <w:p w:rsidR="00C45F02" w:rsidRDefault="0003494A">
      <w:pPr>
        <w:ind w:right="2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QUALIFICATIONS</w:t>
      </w:r>
    </w:p>
    <w:p w:rsidR="00C45F02" w:rsidRPr="000035EA" w:rsidRDefault="00456440" w:rsidP="000035EA">
      <w:pPr>
        <w:widowControl w:val="0"/>
        <w:wordWrap w:val="0"/>
        <w:autoSpaceDE w:val="0"/>
        <w:autoSpaceDN w:val="0"/>
        <w:jc w:val="both"/>
        <w:rPr>
          <w:rFonts w:ascii="Calibri" w:eastAsia="Times New Roman" w:hAnsi="Calibri"/>
        </w:rPr>
      </w:pPr>
      <w:r w:rsidRPr="000035EA">
        <w:rPr>
          <w:rStyle w:val="CharAttribute2"/>
          <w:rFonts w:eastAsia="Batang"/>
        </w:rPr>
        <w:t>Completed Diploma in Mechani</w:t>
      </w:r>
      <w:r w:rsidR="007533B7">
        <w:rPr>
          <w:rStyle w:val="CharAttribute2"/>
          <w:rFonts w:eastAsia="Batang"/>
        </w:rPr>
        <w:t xml:space="preserve">cal 2010 to 2013(SBTET) </w:t>
      </w:r>
      <w:r w:rsidR="00E06346" w:rsidRPr="000035EA">
        <w:rPr>
          <w:rStyle w:val="CharAttribute2"/>
          <w:rFonts w:eastAsia="Batang"/>
        </w:rPr>
        <w:t>Andhra Pradesh INDIA</w:t>
      </w:r>
    </w:p>
    <w:p w:rsidR="006B441D" w:rsidRPr="000035EA" w:rsidRDefault="00456440">
      <w:pPr>
        <w:spacing w:line="317" w:lineRule="auto"/>
        <w:ind w:right="3606"/>
        <w:rPr>
          <w:rFonts w:ascii="Arial" w:eastAsia="Arial" w:hAnsi="Arial" w:cs="Arial"/>
          <w:sz w:val="20"/>
          <w:szCs w:val="20"/>
        </w:rPr>
      </w:pPr>
      <w:r w:rsidRPr="000035EA">
        <w:rPr>
          <w:rStyle w:val="CharAttribute2"/>
          <w:rFonts w:eastAsia="Batang"/>
        </w:rPr>
        <w:t xml:space="preserve">Completed </w:t>
      </w:r>
      <w:r w:rsidRPr="000035EA">
        <w:rPr>
          <w:rStyle w:val="CharAttribute18"/>
          <w:rFonts w:eastAsia="Batang"/>
        </w:rPr>
        <w:t>S.S.C</w:t>
      </w:r>
      <w:r w:rsidRPr="000035EA">
        <w:rPr>
          <w:rStyle w:val="CharAttribute8"/>
          <w:rFonts w:eastAsia="Batang"/>
        </w:rPr>
        <w:t xml:space="preserve"> </w:t>
      </w:r>
      <w:r w:rsidRPr="000035EA">
        <w:rPr>
          <w:rStyle w:val="CharAttribute2"/>
          <w:rFonts w:eastAsia="Batang"/>
        </w:rPr>
        <w:t>with 60 % from central board of India</w:t>
      </w:r>
      <w:r w:rsidR="0003494A" w:rsidRPr="000035EA">
        <w:rPr>
          <w:rFonts w:ascii="Arial" w:eastAsia="Arial" w:hAnsi="Arial" w:cs="Arial"/>
          <w:sz w:val="20"/>
          <w:szCs w:val="20"/>
        </w:rPr>
        <w:t>.</w:t>
      </w:r>
    </w:p>
    <w:p w:rsidR="009268C8" w:rsidRPr="000035EA" w:rsidRDefault="006B441D" w:rsidP="000035EA">
      <w:pPr>
        <w:spacing w:line="317" w:lineRule="auto"/>
        <w:ind w:right="4146"/>
        <w:rPr>
          <w:rFonts w:ascii="Arial" w:eastAsia="Arial" w:hAnsi="Arial" w:cs="Arial"/>
          <w:bCs/>
          <w:sz w:val="20"/>
          <w:szCs w:val="20"/>
        </w:rPr>
      </w:pPr>
      <w:r w:rsidRPr="000035EA">
        <w:rPr>
          <w:rFonts w:ascii="Arial" w:eastAsia="Arial" w:hAnsi="Arial" w:cs="Arial"/>
          <w:bCs/>
          <w:sz w:val="20"/>
          <w:szCs w:val="20"/>
        </w:rPr>
        <w:t>Fire &amp; Safety Diploma</w:t>
      </w:r>
      <w:r w:rsidR="003E489F" w:rsidRPr="000035EA">
        <w:rPr>
          <w:rFonts w:ascii="Arial" w:eastAsia="Arial" w:hAnsi="Arial" w:cs="Arial"/>
          <w:bCs/>
          <w:sz w:val="20"/>
          <w:szCs w:val="20"/>
        </w:rPr>
        <w:t xml:space="preserve"> GULF INSTITUTE Hyderabad</w:t>
      </w:r>
    </w:p>
    <w:p w:rsidR="00C45F02" w:rsidRPr="000035EA" w:rsidRDefault="009268C8" w:rsidP="000035EA">
      <w:pPr>
        <w:rPr>
          <w:sz w:val="20"/>
          <w:szCs w:val="20"/>
        </w:rPr>
      </w:pPr>
      <w:r w:rsidRPr="000035EA">
        <w:rPr>
          <w:rFonts w:ascii="Arial" w:eastAsia="Arial" w:hAnsi="Arial" w:cs="Arial"/>
          <w:bCs/>
          <w:sz w:val="20"/>
          <w:szCs w:val="20"/>
        </w:rPr>
        <w:t xml:space="preserve">NEBOSH-IGC </w:t>
      </w:r>
      <w:r w:rsidRPr="000035EA">
        <w:rPr>
          <w:rFonts w:ascii="Arial" w:eastAsia="Arial" w:hAnsi="Arial" w:cs="Arial"/>
          <w:sz w:val="20"/>
          <w:szCs w:val="20"/>
        </w:rPr>
        <w:t>(National Examination board in Occupational Safety and Health), UK</w:t>
      </w:r>
    </w:p>
    <w:p w:rsidR="000035EA" w:rsidRPr="000035EA" w:rsidRDefault="000035EA" w:rsidP="000035EA">
      <w:pPr>
        <w:spacing w:line="317" w:lineRule="auto"/>
        <w:ind w:right="366"/>
        <w:rPr>
          <w:rFonts w:ascii="Arial" w:eastAsia="Arial" w:hAnsi="Arial" w:cs="Arial"/>
          <w:bCs/>
          <w:sz w:val="20"/>
          <w:szCs w:val="20"/>
        </w:rPr>
      </w:pPr>
      <w:r w:rsidRPr="000035EA">
        <w:rPr>
          <w:rFonts w:ascii="Arial" w:eastAsia="Arial" w:hAnsi="Arial" w:cs="Arial"/>
          <w:bCs/>
          <w:sz w:val="20"/>
          <w:szCs w:val="20"/>
        </w:rPr>
        <w:t>IOSH-(institute of occupational safety and health), UK</w:t>
      </w:r>
    </w:p>
    <w:p w:rsidR="000035EA" w:rsidRPr="000035EA" w:rsidRDefault="000035EA">
      <w:pPr>
        <w:spacing w:line="234" w:lineRule="auto"/>
        <w:ind w:right="2466"/>
        <w:rPr>
          <w:rFonts w:ascii="Arial" w:eastAsia="Arial" w:hAnsi="Arial" w:cs="Arial"/>
          <w:bCs/>
          <w:sz w:val="20"/>
          <w:szCs w:val="20"/>
        </w:rPr>
      </w:pPr>
      <w:r w:rsidRPr="000035EA">
        <w:rPr>
          <w:rFonts w:ascii="Arial" w:eastAsia="Arial" w:hAnsi="Arial" w:cs="Arial"/>
          <w:bCs/>
          <w:sz w:val="20"/>
          <w:szCs w:val="20"/>
        </w:rPr>
        <w:t>OSHA-(Occupational Safety and Health Administration) USA</w:t>
      </w:r>
    </w:p>
    <w:p w:rsidR="006B441D" w:rsidRPr="000035EA" w:rsidRDefault="00F9371F" w:rsidP="008707BC">
      <w:pPr>
        <w:spacing w:line="234" w:lineRule="auto"/>
        <w:ind w:right="1010"/>
        <w:rPr>
          <w:rFonts w:ascii="Arial" w:eastAsia="Arial" w:hAnsi="Arial" w:cs="Arial"/>
          <w:sz w:val="20"/>
          <w:szCs w:val="20"/>
        </w:rPr>
      </w:pPr>
      <w:r w:rsidRPr="000035EA">
        <w:rPr>
          <w:rFonts w:ascii="Arial" w:eastAsia="Arial" w:hAnsi="Arial" w:cs="Arial"/>
          <w:bCs/>
          <w:sz w:val="20"/>
          <w:szCs w:val="20"/>
        </w:rPr>
        <w:t>Fire Fighting and Civil Defens</w:t>
      </w:r>
      <w:r w:rsidR="004965E0" w:rsidRPr="000035EA">
        <w:rPr>
          <w:rFonts w:ascii="Arial" w:eastAsia="Arial" w:hAnsi="Arial" w:cs="Arial"/>
          <w:bCs/>
          <w:sz w:val="20"/>
          <w:szCs w:val="20"/>
        </w:rPr>
        <w:t>e Member</w:t>
      </w:r>
      <w:r w:rsidR="0003494A" w:rsidRPr="000035EA">
        <w:rPr>
          <w:rFonts w:ascii="Arial" w:eastAsia="Arial" w:hAnsi="Arial" w:cs="Arial"/>
          <w:bCs/>
          <w:sz w:val="20"/>
          <w:szCs w:val="20"/>
        </w:rPr>
        <w:t>–</w:t>
      </w:r>
      <w:r w:rsidR="008707BC">
        <w:rPr>
          <w:rFonts w:ascii="Arial" w:eastAsia="Arial" w:hAnsi="Arial" w:cs="Arial"/>
          <w:bCs/>
          <w:sz w:val="20"/>
          <w:szCs w:val="20"/>
        </w:rPr>
        <w:t>Emirates Civil Defense</w:t>
      </w:r>
      <w:r w:rsidRPr="000035EA">
        <w:rPr>
          <w:rFonts w:ascii="Arial" w:eastAsia="Arial" w:hAnsi="Arial" w:cs="Arial"/>
          <w:bCs/>
          <w:sz w:val="20"/>
          <w:szCs w:val="20"/>
        </w:rPr>
        <w:t xml:space="preserve"> </w:t>
      </w:r>
      <w:r w:rsidR="00AB62FE" w:rsidRPr="000035EA">
        <w:rPr>
          <w:rFonts w:ascii="Arial" w:eastAsia="Arial" w:hAnsi="Arial" w:cs="Arial"/>
          <w:bCs/>
          <w:sz w:val="20"/>
          <w:szCs w:val="20"/>
        </w:rPr>
        <w:t>UAE</w:t>
      </w:r>
      <w:r w:rsidR="008707BC">
        <w:rPr>
          <w:rFonts w:ascii="Arial" w:eastAsia="Arial" w:hAnsi="Arial" w:cs="Arial"/>
          <w:bCs/>
          <w:sz w:val="20"/>
          <w:szCs w:val="20"/>
        </w:rPr>
        <w:t>, Expired certification</w:t>
      </w:r>
    </w:p>
    <w:p w:rsidR="003E489F" w:rsidRPr="000035EA" w:rsidRDefault="006B441D">
      <w:pPr>
        <w:rPr>
          <w:rFonts w:ascii="Arial" w:eastAsia="Arial" w:hAnsi="Arial" w:cs="Arial"/>
          <w:sz w:val="20"/>
          <w:szCs w:val="20"/>
        </w:rPr>
      </w:pPr>
      <w:r w:rsidRPr="000035EA">
        <w:rPr>
          <w:rFonts w:ascii="Arial" w:eastAsia="Arial" w:hAnsi="Arial" w:cs="Arial"/>
          <w:bCs/>
          <w:sz w:val="20"/>
          <w:szCs w:val="20"/>
        </w:rPr>
        <w:t>Certified First Aider-</w:t>
      </w:r>
      <w:r w:rsidRPr="000035EA">
        <w:rPr>
          <w:rFonts w:ascii="Arial" w:eastAsia="Arial" w:hAnsi="Arial" w:cs="Arial"/>
          <w:sz w:val="20"/>
          <w:szCs w:val="20"/>
        </w:rPr>
        <w:t>Orient Management Consulting &amp; Training Dubai.</w:t>
      </w:r>
      <w:r w:rsidR="008707BC">
        <w:rPr>
          <w:rFonts w:ascii="Arial" w:eastAsia="Arial" w:hAnsi="Arial" w:cs="Arial"/>
          <w:sz w:val="20"/>
          <w:szCs w:val="20"/>
        </w:rPr>
        <w:t xml:space="preserve"> Expired certification </w:t>
      </w:r>
    </w:p>
    <w:p w:rsidR="0075100B" w:rsidRPr="000035EA" w:rsidRDefault="003E489F">
      <w:pPr>
        <w:rPr>
          <w:rFonts w:ascii="Arial" w:eastAsia="Arial" w:hAnsi="Arial" w:cs="Arial"/>
          <w:sz w:val="20"/>
          <w:szCs w:val="20"/>
        </w:rPr>
      </w:pPr>
      <w:r w:rsidRPr="000035EA">
        <w:rPr>
          <w:rFonts w:ascii="Arial" w:eastAsia="Arial" w:hAnsi="Arial" w:cs="Arial"/>
          <w:sz w:val="20"/>
          <w:szCs w:val="20"/>
        </w:rPr>
        <w:t>OSHAD Certified (Abu</w:t>
      </w:r>
      <w:r w:rsidR="00936616">
        <w:rPr>
          <w:rFonts w:ascii="Arial" w:eastAsia="Arial" w:hAnsi="Arial" w:cs="Arial"/>
          <w:sz w:val="20"/>
          <w:szCs w:val="20"/>
        </w:rPr>
        <w:t xml:space="preserve"> </w:t>
      </w:r>
      <w:r w:rsidRPr="000035EA">
        <w:rPr>
          <w:rFonts w:ascii="Arial" w:eastAsia="Arial" w:hAnsi="Arial" w:cs="Arial"/>
          <w:sz w:val="20"/>
          <w:szCs w:val="20"/>
        </w:rPr>
        <w:t>Dhabi)</w:t>
      </w:r>
    </w:p>
    <w:p w:rsidR="000035EA" w:rsidRDefault="000035EA">
      <w:pPr>
        <w:rPr>
          <w:rFonts w:ascii="Arial" w:eastAsia="Arial" w:hAnsi="Arial" w:cs="Arial"/>
          <w:sz w:val="20"/>
          <w:szCs w:val="20"/>
        </w:rPr>
      </w:pPr>
    </w:p>
    <w:p w:rsidR="0042571E" w:rsidRDefault="0042571E">
      <w:pPr>
        <w:rPr>
          <w:sz w:val="20"/>
          <w:szCs w:val="20"/>
        </w:rPr>
      </w:pPr>
    </w:p>
    <w:p w:rsidR="00C45F02" w:rsidRDefault="00C45F02">
      <w:pPr>
        <w:spacing w:line="20" w:lineRule="exact"/>
        <w:rPr>
          <w:sz w:val="24"/>
          <w:szCs w:val="24"/>
        </w:rPr>
      </w:pPr>
    </w:p>
    <w:p w:rsidR="00C45F02" w:rsidRDefault="00C45F02">
      <w:pPr>
        <w:sectPr w:rsidR="00C45F02">
          <w:pgSz w:w="11900" w:h="16838"/>
          <w:pgMar w:top="710" w:right="1440" w:bottom="159" w:left="1440" w:header="0" w:footer="0" w:gutter="0"/>
          <w:cols w:space="720" w:equalWidth="0">
            <w:col w:w="9026"/>
          </w:cols>
        </w:sectPr>
      </w:pPr>
    </w:p>
    <w:p w:rsidR="002E72B8" w:rsidRDefault="002E72B8">
      <w:pPr>
        <w:rPr>
          <w:rFonts w:eastAsia="Times New Roman"/>
          <w:sz w:val="18"/>
          <w:szCs w:val="18"/>
        </w:rPr>
      </w:pPr>
    </w:p>
    <w:p w:rsidR="00C45F02" w:rsidRPr="00F04AE4" w:rsidRDefault="000F1FBE" w:rsidP="00F04AE4">
      <w:pPr>
        <w:rPr>
          <w:rFonts w:eastAsia="Times New Roman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98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731510" cy="0"/>
                <wp:effectExtent l="19050" t="23495" r="21590" b="24130"/>
                <wp:wrapNone/>
                <wp:docPr id="30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C3A4F" id="Shape 6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.7pt" to="451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7vEwIAACs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" o:allowincell="f" strokeweight="2.85pt"/>
            </w:pict>
          </mc:Fallback>
        </mc:AlternateContent>
      </w:r>
      <w:r w:rsidR="0003494A">
        <w:rPr>
          <w:sz w:val="24"/>
          <w:szCs w:val="24"/>
        </w:rPr>
        <w:br w:type="column"/>
      </w:r>
    </w:p>
    <w:p w:rsidR="00C45F02" w:rsidRDefault="00C45F02">
      <w:pPr>
        <w:spacing w:line="200" w:lineRule="exact"/>
        <w:rPr>
          <w:sz w:val="24"/>
          <w:szCs w:val="24"/>
        </w:rPr>
      </w:pPr>
    </w:p>
    <w:p w:rsidR="00C45F02" w:rsidRDefault="00C45F02">
      <w:pPr>
        <w:spacing w:line="350" w:lineRule="exact"/>
        <w:rPr>
          <w:sz w:val="24"/>
          <w:szCs w:val="24"/>
        </w:rPr>
      </w:pPr>
    </w:p>
    <w:p w:rsidR="00C45F02" w:rsidRPr="002E72B8" w:rsidRDefault="00C45F02">
      <w:pPr>
        <w:rPr>
          <w:sz w:val="20"/>
          <w:szCs w:val="20"/>
        </w:rPr>
        <w:sectPr w:rsidR="00C45F02" w:rsidRPr="002E72B8" w:rsidSect="002E72B8">
          <w:type w:val="continuous"/>
          <w:pgSz w:w="11900" w:h="16838"/>
          <w:pgMar w:top="710" w:right="1440" w:bottom="159" w:left="1440" w:header="0" w:footer="0" w:gutter="0"/>
          <w:cols w:num="2" w:space="720" w:equalWidth="0">
            <w:col w:w="7060" w:space="1130"/>
            <w:col w:w="836"/>
          </w:cols>
        </w:sectPr>
      </w:pPr>
    </w:p>
    <w:p w:rsidR="00C45F02" w:rsidRDefault="0003494A">
      <w:pPr>
        <w:ind w:right="280"/>
        <w:jc w:val="center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sz w:val="32"/>
          <w:szCs w:val="32"/>
        </w:rPr>
        <w:lastRenderedPageBreak/>
        <w:t>CAREER PROFILE</w:t>
      </w:r>
    </w:p>
    <w:p w:rsidR="00C45F02" w:rsidRDefault="000349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69850</wp:posOffset>
            </wp:positionV>
            <wp:extent cx="6172835" cy="95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F02" w:rsidRDefault="00C45F02">
      <w:pPr>
        <w:spacing w:line="334" w:lineRule="exact"/>
        <w:rPr>
          <w:sz w:val="20"/>
          <w:szCs w:val="20"/>
        </w:rPr>
      </w:pPr>
    </w:p>
    <w:p w:rsidR="00C45F02" w:rsidRDefault="00C45F02">
      <w:pPr>
        <w:spacing w:line="185" w:lineRule="exact"/>
        <w:rPr>
          <w:sz w:val="20"/>
          <w:szCs w:val="20"/>
        </w:rPr>
      </w:pPr>
    </w:p>
    <w:p w:rsidR="00C45F02" w:rsidRDefault="00140A13">
      <w:pPr>
        <w:ind w:left="1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GULF</w:t>
      </w:r>
      <w:r w:rsidR="0003494A">
        <w:rPr>
          <w:rFonts w:ascii="Calibri" w:eastAsia="Calibri" w:hAnsi="Calibri" w:cs="Calibri"/>
          <w:b/>
          <w:bCs/>
          <w:sz w:val="24"/>
          <w:szCs w:val="24"/>
        </w:rPr>
        <w:t xml:space="preserve"> AND OTHER COUNTRY EXPERIENCE</w:t>
      </w:r>
    </w:p>
    <w:p w:rsidR="00C45F02" w:rsidRDefault="00C45F02">
      <w:pPr>
        <w:spacing w:line="108" w:lineRule="exact"/>
        <w:rPr>
          <w:sz w:val="20"/>
          <w:szCs w:val="20"/>
        </w:rPr>
      </w:pPr>
    </w:p>
    <w:p w:rsidR="00C45F02" w:rsidRDefault="005857F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 – 7</w:t>
      </w:r>
      <w:r w:rsidR="00E76631">
        <w:rPr>
          <w:rFonts w:ascii="Arial" w:eastAsia="Arial" w:hAnsi="Arial" w:cs="Arial"/>
          <w:sz w:val="20"/>
          <w:szCs w:val="20"/>
        </w:rPr>
        <w:t>+</w:t>
      </w:r>
      <w:r w:rsidR="006A51FB">
        <w:rPr>
          <w:rFonts w:ascii="Arial" w:eastAsia="Arial" w:hAnsi="Arial" w:cs="Arial"/>
          <w:sz w:val="20"/>
          <w:szCs w:val="20"/>
        </w:rPr>
        <w:t xml:space="preserve"> yrs. (Dubai</w:t>
      </w:r>
      <w:r w:rsidR="007533B7">
        <w:rPr>
          <w:rFonts w:ascii="Arial" w:eastAsia="Arial" w:hAnsi="Arial" w:cs="Arial"/>
          <w:sz w:val="20"/>
          <w:szCs w:val="20"/>
        </w:rPr>
        <w:t xml:space="preserve"> (UAE) – 2</w:t>
      </w:r>
      <w:r w:rsidR="00EB2E84">
        <w:rPr>
          <w:rFonts w:ascii="Arial" w:eastAsia="Arial" w:hAnsi="Arial" w:cs="Arial"/>
          <w:sz w:val="20"/>
          <w:szCs w:val="20"/>
        </w:rPr>
        <w:t xml:space="preserve"> Years (</w:t>
      </w:r>
      <w:r w:rsidR="00D14794">
        <w:rPr>
          <w:rFonts w:ascii="Arial" w:eastAsia="Arial" w:hAnsi="Arial" w:cs="Arial"/>
          <w:sz w:val="20"/>
          <w:szCs w:val="20"/>
        </w:rPr>
        <w:t>India</w:t>
      </w:r>
      <w:r w:rsidR="0003494A">
        <w:rPr>
          <w:rFonts w:ascii="Arial" w:eastAsia="Arial" w:hAnsi="Arial" w:cs="Arial"/>
          <w:sz w:val="20"/>
          <w:szCs w:val="20"/>
        </w:rPr>
        <w:t>).</w:t>
      </w:r>
      <w:bookmarkStart w:id="1" w:name="_GoBack"/>
      <w:bookmarkEnd w:id="1"/>
    </w:p>
    <w:p w:rsidR="00C45F02" w:rsidRDefault="000349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135255</wp:posOffset>
            </wp:positionV>
            <wp:extent cx="6095365" cy="1828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F02" w:rsidRDefault="00C45F02">
      <w:pPr>
        <w:spacing w:line="185" w:lineRule="exact"/>
        <w:rPr>
          <w:sz w:val="20"/>
          <w:szCs w:val="20"/>
        </w:rPr>
      </w:pPr>
    </w:p>
    <w:p w:rsidR="00C45F02" w:rsidRDefault="00D14794">
      <w:pPr>
        <w:ind w:right="3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</w:t>
      </w:r>
      <w:r w:rsidR="005B48D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3494A">
        <w:rPr>
          <w:rFonts w:ascii="Calibri" w:eastAsia="Calibri" w:hAnsi="Calibri" w:cs="Calibri"/>
          <w:b/>
          <w:bCs/>
          <w:sz w:val="24"/>
          <w:szCs w:val="24"/>
        </w:rPr>
        <w:t>TRAINING</w:t>
      </w:r>
      <w:r w:rsidR="00C42E4E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C45F02" w:rsidRDefault="00C45F02">
      <w:pPr>
        <w:spacing w:line="123" w:lineRule="exact"/>
        <w:rPr>
          <w:sz w:val="20"/>
          <w:szCs w:val="20"/>
        </w:rPr>
      </w:pPr>
    </w:p>
    <w:p w:rsidR="006A51FB" w:rsidRPr="00140A13" w:rsidRDefault="005B153A" w:rsidP="00140A1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eastAsia="Tahoma" w:hAnsi="Tahoma" w:cs="Tahoma"/>
          <w:sz w:val="20"/>
          <w:szCs w:val="20"/>
        </w:rPr>
      </w:pPr>
      <w:r w:rsidRPr="005B153A">
        <w:rPr>
          <w:rFonts w:ascii="Tahoma" w:eastAsia="Tahoma" w:hAnsi="Tahoma" w:cs="Tahoma"/>
          <w:sz w:val="20"/>
          <w:szCs w:val="20"/>
        </w:rPr>
        <w:t>First Aid Course</w:t>
      </w:r>
      <w:r w:rsidR="007C4120">
        <w:rPr>
          <w:rFonts w:ascii="Tahoma" w:eastAsia="Tahoma" w:hAnsi="Tahoma" w:cs="Tahoma"/>
          <w:sz w:val="20"/>
          <w:szCs w:val="20"/>
        </w:rPr>
        <w:t xml:space="preserve"> </w:t>
      </w:r>
      <w:r w:rsidR="008707BC">
        <w:rPr>
          <w:rFonts w:ascii="Tahoma" w:eastAsia="Tahoma" w:hAnsi="Tahoma" w:cs="Tahoma"/>
          <w:sz w:val="20"/>
          <w:szCs w:val="20"/>
        </w:rPr>
        <w:tab/>
      </w:r>
      <w:r w:rsidR="008707BC">
        <w:rPr>
          <w:rFonts w:ascii="Tahoma" w:eastAsia="Tahoma" w:hAnsi="Tahoma" w:cs="Tahoma"/>
          <w:sz w:val="20"/>
          <w:szCs w:val="20"/>
        </w:rPr>
        <w:tab/>
      </w:r>
      <w:r w:rsidR="008707BC">
        <w:rPr>
          <w:rFonts w:ascii="Tahoma" w:eastAsia="Tahoma" w:hAnsi="Tahoma" w:cs="Tahoma"/>
          <w:sz w:val="20"/>
          <w:szCs w:val="20"/>
        </w:rPr>
        <w:tab/>
        <w:t xml:space="preserve">Expired certification </w:t>
      </w:r>
    </w:p>
    <w:p w:rsidR="007C4120" w:rsidRPr="00140A13" w:rsidRDefault="00FE6E9A" w:rsidP="00140A1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Hazard communication</w:t>
      </w:r>
    </w:p>
    <w:p w:rsidR="007C4120" w:rsidRPr="00A37421" w:rsidRDefault="007C4120" w:rsidP="00A3742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eastAsia="Tahoma" w:hAnsi="Tahoma" w:cs="Tahoma"/>
          <w:sz w:val="20"/>
          <w:szCs w:val="20"/>
        </w:rPr>
      </w:pPr>
      <w:r w:rsidRPr="007C4120">
        <w:rPr>
          <w:rFonts w:ascii="Tahoma" w:eastAsia="Tahoma" w:hAnsi="Tahoma" w:cs="Tahoma"/>
          <w:sz w:val="20"/>
          <w:szCs w:val="20"/>
        </w:rPr>
        <w:t>Fire Fighting Course</w:t>
      </w:r>
    </w:p>
    <w:p w:rsidR="0075100B" w:rsidRPr="00FE6E9A" w:rsidRDefault="00AB62FE" w:rsidP="003F430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International Association of Safety Professionals-IASP</w:t>
      </w:r>
    </w:p>
    <w:p w:rsidR="0075100B" w:rsidRDefault="0075100B" w:rsidP="006A51F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COSHH, Environmental awareness and risk assessment </w:t>
      </w:r>
    </w:p>
    <w:p w:rsidR="0075100B" w:rsidRPr="00F46F61" w:rsidRDefault="0075100B" w:rsidP="00F46F6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Prevention of accident</w:t>
      </w:r>
    </w:p>
    <w:p w:rsidR="006A51FB" w:rsidRPr="006A51FB" w:rsidRDefault="006A51FB" w:rsidP="006A51FB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eastAsia="Arial" w:hAnsi="Arial" w:cs="Arial"/>
          <w:sz w:val="20"/>
          <w:szCs w:val="20"/>
        </w:rPr>
      </w:pPr>
    </w:p>
    <w:p w:rsidR="00C45F02" w:rsidRDefault="0003494A" w:rsidP="00FE6E9A">
      <w:pPr>
        <w:ind w:left="580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FE6E9A">
        <w:rPr>
          <w:rFonts w:ascii="Calibri" w:eastAsia="Calibri" w:hAnsi="Calibri" w:cs="Calibri"/>
          <w:b/>
          <w:bCs/>
          <w:sz w:val="24"/>
          <w:szCs w:val="24"/>
          <w:u w:val="single"/>
        </w:rPr>
        <w:t>PROFESSIONAL EXPERIENCE AND SIGNIFICANT ACHIEVEMENTS</w:t>
      </w:r>
    </w:p>
    <w:p w:rsidR="00FE6E9A" w:rsidRPr="00FE6E9A" w:rsidRDefault="00FE6E9A" w:rsidP="00FE6E9A">
      <w:pPr>
        <w:ind w:left="580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140A13" w:rsidRPr="00FE6E9A" w:rsidRDefault="008707BC" w:rsidP="00140A13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3352D5">
        <w:rPr>
          <w:rFonts w:ascii="Arial" w:eastAsia="Calibri" w:hAnsi="Arial" w:cs="Arial"/>
          <w:b/>
          <w:bCs/>
          <w:sz w:val="20"/>
          <w:szCs w:val="20"/>
        </w:rPr>
        <w:t>HSE Officer</w:t>
      </w:r>
      <w:r w:rsidR="003352D5">
        <w:rPr>
          <w:rFonts w:ascii="Arial" w:eastAsia="Calibri" w:hAnsi="Arial" w:cs="Arial"/>
          <w:b/>
          <w:bCs/>
          <w:sz w:val="20"/>
          <w:szCs w:val="20"/>
        </w:rPr>
        <w:tab/>
      </w:r>
      <w:r w:rsidR="003352D5">
        <w:rPr>
          <w:rFonts w:ascii="Arial" w:eastAsia="Calibri" w:hAnsi="Arial" w:cs="Arial"/>
          <w:b/>
          <w:bCs/>
          <w:sz w:val="20"/>
          <w:szCs w:val="20"/>
        </w:rPr>
        <w:tab/>
      </w:r>
      <w:r w:rsidR="003352D5">
        <w:rPr>
          <w:rFonts w:ascii="Arial" w:eastAsia="Calibri" w:hAnsi="Arial" w:cs="Arial"/>
          <w:b/>
          <w:bCs/>
          <w:sz w:val="20"/>
          <w:szCs w:val="20"/>
        </w:rPr>
        <w:tab/>
      </w:r>
      <w:r w:rsidR="003352D5">
        <w:rPr>
          <w:rFonts w:ascii="Arial" w:eastAsia="Calibri" w:hAnsi="Arial" w:cs="Arial"/>
          <w:b/>
          <w:bCs/>
          <w:sz w:val="20"/>
          <w:szCs w:val="20"/>
        </w:rPr>
        <w:tab/>
      </w:r>
      <w:r w:rsidR="003352D5">
        <w:rPr>
          <w:rFonts w:ascii="Arial" w:eastAsia="Calibri" w:hAnsi="Arial" w:cs="Arial"/>
          <w:b/>
          <w:bCs/>
          <w:sz w:val="20"/>
          <w:szCs w:val="20"/>
        </w:rPr>
        <w:tab/>
      </w:r>
      <w:r w:rsidR="003352D5">
        <w:rPr>
          <w:rFonts w:ascii="Arial" w:eastAsia="Calibri" w:hAnsi="Arial" w:cs="Arial"/>
          <w:b/>
          <w:bCs/>
          <w:sz w:val="20"/>
          <w:szCs w:val="20"/>
        </w:rPr>
        <w:tab/>
      </w:r>
      <w:r w:rsidR="003352D5">
        <w:rPr>
          <w:rFonts w:ascii="Arial" w:eastAsia="Calibri" w:hAnsi="Arial" w:cs="Arial"/>
          <w:b/>
          <w:bCs/>
          <w:sz w:val="20"/>
          <w:szCs w:val="20"/>
        </w:rPr>
        <w:tab/>
      </w:r>
      <w:r w:rsidR="003352D5">
        <w:rPr>
          <w:rFonts w:ascii="Arial" w:eastAsia="Calibri" w:hAnsi="Arial" w:cs="Arial"/>
          <w:b/>
          <w:bCs/>
          <w:sz w:val="20"/>
          <w:szCs w:val="20"/>
        </w:rPr>
        <w:tab/>
        <w:t>OCT</w:t>
      </w:r>
      <w:r w:rsidR="00140A13" w:rsidRPr="00FE6E9A">
        <w:rPr>
          <w:rFonts w:ascii="Arial" w:eastAsia="Calibri" w:hAnsi="Arial" w:cs="Arial"/>
          <w:b/>
          <w:bCs/>
          <w:sz w:val="20"/>
          <w:szCs w:val="20"/>
        </w:rPr>
        <w:t xml:space="preserve"> 2021</w:t>
      </w:r>
      <w:r w:rsidR="00936616">
        <w:rPr>
          <w:rFonts w:ascii="Arial" w:eastAsia="Calibri" w:hAnsi="Arial" w:cs="Arial"/>
          <w:b/>
          <w:bCs/>
          <w:sz w:val="20"/>
          <w:szCs w:val="20"/>
        </w:rPr>
        <w:t xml:space="preserve"> – Till Now </w:t>
      </w:r>
    </w:p>
    <w:p w:rsidR="00140A13" w:rsidRPr="00FE6E9A" w:rsidRDefault="00936616" w:rsidP="00140A13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Abu Hatim C</w:t>
      </w:r>
      <w:r w:rsidR="00140A13" w:rsidRPr="00FE6E9A">
        <w:rPr>
          <w:rFonts w:ascii="Arial" w:eastAsia="Calibri" w:hAnsi="Arial" w:cs="Arial"/>
          <w:b/>
          <w:bCs/>
          <w:sz w:val="20"/>
          <w:szCs w:val="20"/>
        </w:rPr>
        <w:t>o.LLC</w:t>
      </w:r>
    </w:p>
    <w:p w:rsidR="00140A13" w:rsidRDefault="00140A13" w:rsidP="00936616">
      <w:pPr>
        <w:tabs>
          <w:tab w:val="left" w:pos="7472"/>
        </w:tabs>
        <w:ind w:left="58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6D7592A3" wp14:editId="52875CAB">
                <wp:simplePos x="0" y="0"/>
                <wp:positionH relativeFrom="column">
                  <wp:posOffset>-17254</wp:posOffset>
                </wp:positionH>
                <wp:positionV relativeFrom="paragraph">
                  <wp:posOffset>71539</wp:posOffset>
                </wp:positionV>
                <wp:extent cx="6038491" cy="0"/>
                <wp:effectExtent l="0" t="0" r="19685" b="19050"/>
                <wp:wrapNone/>
                <wp:docPr id="2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491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D18EB" id="Shape 14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35pt,5.65pt" to="474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" o:allowincell="f" strokeweight=".6pt"/>
            </w:pict>
          </mc:Fallback>
        </mc:AlternateContent>
      </w:r>
      <w:r w:rsidR="00936616">
        <w:rPr>
          <w:rFonts w:ascii="Calibri" w:eastAsia="Calibri" w:hAnsi="Calibri" w:cs="Calibri"/>
          <w:b/>
          <w:bCs/>
          <w:sz w:val="24"/>
          <w:szCs w:val="24"/>
        </w:rPr>
        <w:tab/>
        <w:t xml:space="preserve"> </w:t>
      </w:r>
    </w:p>
    <w:p w:rsidR="00887795" w:rsidRDefault="008707BC" w:rsidP="00140A13">
      <w:pPr>
        <w:rPr>
          <w:rFonts w:ascii="Tahoma" w:hAnsi="Tahoma" w:cs="Tahoma"/>
          <w:sz w:val="18"/>
          <w:szCs w:val="18"/>
        </w:rPr>
      </w:pPr>
      <w:r w:rsidRPr="00887795">
        <w:rPr>
          <w:rFonts w:ascii="Tahoma" w:hAnsi="Tahoma" w:cs="Tahoma"/>
          <w:sz w:val="18"/>
          <w:szCs w:val="18"/>
        </w:rPr>
        <w:t xml:space="preserve">Working in the construction of schools in new residential area. Liwa Sultane of Oman comprising of G+1 primary school 2Nos, G+2 Intermediate School 02 </w:t>
      </w:r>
      <w:r w:rsidR="00887795" w:rsidRPr="00887795">
        <w:rPr>
          <w:rFonts w:ascii="Tahoma" w:hAnsi="Tahoma" w:cs="Tahoma"/>
          <w:sz w:val="18"/>
          <w:szCs w:val="18"/>
        </w:rPr>
        <w:t>No’s</w:t>
      </w:r>
      <w:r w:rsidRPr="00887795">
        <w:rPr>
          <w:rFonts w:ascii="Tahoma" w:hAnsi="Tahoma" w:cs="Tahoma"/>
          <w:sz w:val="18"/>
          <w:szCs w:val="18"/>
        </w:rPr>
        <w:t xml:space="preserve"> and G+1 Hig</w:t>
      </w:r>
      <w:r w:rsidR="00887795" w:rsidRPr="00887795">
        <w:rPr>
          <w:rFonts w:ascii="Tahoma" w:hAnsi="Tahoma" w:cs="Tahoma"/>
          <w:sz w:val="18"/>
          <w:szCs w:val="18"/>
        </w:rPr>
        <w:t>h</w:t>
      </w:r>
      <w:r w:rsidRPr="00887795">
        <w:rPr>
          <w:rFonts w:ascii="Tahoma" w:hAnsi="Tahoma" w:cs="Tahoma"/>
          <w:sz w:val="18"/>
          <w:szCs w:val="18"/>
        </w:rPr>
        <w:t>er Education school- 01</w:t>
      </w:r>
      <w:r w:rsidR="00887795" w:rsidRPr="00887795">
        <w:rPr>
          <w:rFonts w:ascii="Tahoma" w:hAnsi="Tahoma" w:cs="Tahoma"/>
          <w:sz w:val="18"/>
          <w:szCs w:val="18"/>
        </w:rPr>
        <w:t xml:space="preserve">Nos as Minister of Housing being client and AAW as the consultant. </w:t>
      </w:r>
      <w:r w:rsidRPr="00887795">
        <w:rPr>
          <w:rFonts w:ascii="Tahoma" w:hAnsi="Tahoma" w:cs="Tahoma"/>
          <w:sz w:val="18"/>
          <w:szCs w:val="18"/>
        </w:rPr>
        <w:t xml:space="preserve"> </w:t>
      </w:r>
    </w:p>
    <w:p w:rsidR="00887795" w:rsidRDefault="00887795" w:rsidP="00140A13">
      <w:pPr>
        <w:rPr>
          <w:rFonts w:ascii="Tahoma" w:hAnsi="Tahoma" w:cs="Tahoma"/>
          <w:sz w:val="18"/>
          <w:szCs w:val="18"/>
        </w:rPr>
      </w:pPr>
    </w:p>
    <w:p w:rsidR="00887795" w:rsidRPr="00887795" w:rsidRDefault="00887795" w:rsidP="00887795">
      <w:pPr>
        <w:numPr>
          <w:ilvl w:val="0"/>
          <w:numId w:val="20"/>
        </w:numPr>
        <w:tabs>
          <w:tab w:val="left" w:pos="720"/>
        </w:tabs>
        <w:spacing w:line="283" w:lineRule="auto"/>
        <w:ind w:right="400"/>
        <w:rPr>
          <w:rFonts w:ascii="Symbol" w:eastAsia="Symbol" w:hAnsi="Symbol" w:cs="Symbol"/>
          <w:sz w:val="20"/>
          <w:szCs w:val="20"/>
        </w:rPr>
      </w:pPr>
      <w:r w:rsidRPr="007561A8">
        <w:rPr>
          <w:rFonts w:ascii="Tahoma" w:eastAsia="Tahoma" w:hAnsi="Tahoma" w:cs="Tahoma"/>
          <w:sz w:val="20"/>
          <w:szCs w:val="20"/>
        </w:rPr>
        <w:t>Preparation of weekly, monthly safety reports.</w:t>
      </w:r>
    </w:p>
    <w:p w:rsidR="00887795" w:rsidRPr="00604B34" w:rsidRDefault="00887795" w:rsidP="00887795">
      <w:pPr>
        <w:numPr>
          <w:ilvl w:val="0"/>
          <w:numId w:val="20"/>
        </w:numPr>
        <w:tabs>
          <w:tab w:val="left" w:pos="72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Worked closely with project</w:t>
      </w:r>
      <w:r w:rsidRPr="00604B34">
        <w:rPr>
          <w:rFonts w:ascii="Tahoma" w:eastAsia="Tahoma" w:hAnsi="Tahoma" w:cs="Tahoma"/>
          <w:sz w:val="20"/>
          <w:szCs w:val="20"/>
        </w:rPr>
        <w:t xml:space="preserve"> manager and subcontractors to ensure site safety standards.</w:t>
      </w:r>
    </w:p>
    <w:p w:rsidR="00887795" w:rsidRPr="000D5C45" w:rsidRDefault="00887795" w:rsidP="00887795">
      <w:pPr>
        <w:numPr>
          <w:ilvl w:val="0"/>
          <w:numId w:val="20"/>
        </w:numPr>
        <w:tabs>
          <w:tab w:val="left" w:pos="720"/>
        </w:tabs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Conduct</w:t>
      </w:r>
      <w:r>
        <w:rPr>
          <w:rFonts w:ascii="Tahoma" w:eastAsia="Tahoma" w:hAnsi="Tahoma" w:cs="Tahoma"/>
          <w:sz w:val="20"/>
          <w:szCs w:val="20"/>
        </w:rPr>
        <w:t xml:space="preserve"> and Supervise</w:t>
      </w:r>
      <w:r w:rsidRPr="000D5C45">
        <w:rPr>
          <w:rFonts w:ascii="Tahoma" w:eastAsia="Tahoma" w:hAnsi="Tahoma" w:cs="Tahoma"/>
          <w:sz w:val="20"/>
          <w:szCs w:val="20"/>
        </w:rPr>
        <w:t xml:space="preserve"> Safety meeting for staff and tool box talk for workers.</w:t>
      </w:r>
    </w:p>
    <w:p w:rsidR="00887795" w:rsidRPr="00774C53" w:rsidRDefault="00887795" w:rsidP="00887795">
      <w:pPr>
        <w:numPr>
          <w:ilvl w:val="0"/>
          <w:numId w:val="20"/>
        </w:numPr>
        <w:tabs>
          <w:tab w:val="left" w:pos="720"/>
        </w:tabs>
        <w:spacing w:line="280" w:lineRule="auto"/>
        <w:ind w:right="400"/>
        <w:rPr>
          <w:rFonts w:ascii="Tahoma" w:eastAsia="Tahoma" w:hAnsi="Tahoma" w:cs="Tahoma"/>
          <w:sz w:val="20"/>
          <w:szCs w:val="20"/>
        </w:rPr>
      </w:pPr>
      <w:r w:rsidRPr="00774C53">
        <w:rPr>
          <w:rFonts w:ascii="Tahoma" w:eastAsia="Tahoma" w:hAnsi="Tahoma" w:cs="Tahoma"/>
          <w:sz w:val="20"/>
          <w:szCs w:val="20"/>
        </w:rPr>
        <w:t>Delivered safety Induction training, Tool Box Talk, Firefighting training to the new workers.</w:t>
      </w:r>
    </w:p>
    <w:p w:rsidR="002C0F0C" w:rsidRPr="0045178C" w:rsidRDefault="002C0F0C" w:rsidP="002C0F0C">
      <w:pPr>
        <w:numPr>
          <w:ilvl w:val="0"/>
          <w:numId w:val="20"/>
        </w:numPr>
        <w:tabs>
          <w:tab w:val="left" w:pos="720"/>
        </w:tabs>
        <w:spacing w:line="283" w:lineRule="auto"/>
        <w:ind w:right="400"/>
        <w:rPr>
          <w:rFonts w:ascii="Symbol" w:eastAsia="Symbol" w:hAnsi="Symbol" w:cs="Symbol"/>
          <w:sz w:val="20"/>
          <w:szCs w:val="20"/>
        </w:rPr>
      </w:pPr>
      <w:r w:rsidRPr="007561A8">
        <w:rPr>
          <w:rFonts w:ascii="Tahoma" w:eastAsia="Tahoma" w:hAnsi="Tahoma" w:cs="Tahoma"/>
          <w:sz w:val="20"/>
          <w:szCs w:val="20"/>
        </w:rPr>
        <w:t>Preparation of</w:t>
      </w:r>
      <w:r>
        <w:rPr>
          <w:rFonts w:ascii="Tahoma" w:eastAsia="Tahoma" w:hAnsi="Tahoma" w:cs="Tahoma"/>
          <w:sz w:val="20"/>
          <w:szCs w:val="20"/>
        </w:rPr>
        <w:t xml:space="preserve"> weekly, monthly safety reports of client and company as </w:t>
      </w:r>
      <w:r w:rsidR="004C0A28">
        <w:rPr>
          <w:rFonts w:ascii="Tahoma" w:eastAsia="Tahoma" w:hAnsi="Tahoma" w:cs="Tahoma"/>
          <w:sz w:val="20"/>
          <w:szCs w:val="20"/>
        </w:rPr>
        <w:t xml:space="preserve">per </w:t>
      </w:r>
      <w:r>
        <w:rPr>
          <w:rFonts w:ascii="Tahoma" w:eastAsia="Tahoma" w:hAnsi="Tahoma" w:cs="Tahoma"/>
          <w:sz w:val="20"/>
          <w:szCs w:val="20"/>
        </w:rPr>
        <w:t>HSE Plan</w:t>
      </w:r>
      <w:r w:rsidR="004C0A28">
        <w:rPr>
          <w:rFonts w:ascii="Tahoma" w:eastAsia="Tahoma" w:hAnsi="Tahoma" w:cs="Tahoma"/>
          <w:sz w:val="20"/>
          <w:szCs w:val="20"/>
        </w:rPr>
        <w:t>.</w:t>
      </w:r>
    </w:p>
    <w:p w:rsidR="002C0F0C" w:rsidRPr="0045178C" w:rsidRDefault="002C0F0C" w:rsidP="002C0F0C">
      <w:pPr>
        <w:numPr>
          <w:ilvl w:val="0"/>
          <w:numId w:val="20"/>
        </w:numPr>
        <w:tabs>
          <w:tab w:val="left" w:pos="720"/>
        </w:tabs>
        <w:spacing w:line="283" w:lineRule="auto"/>
        <w:ind w:right="400"/>
        <w:rPr>
          <w:rFonts w:ascii="Symbol" w:eastAsia="Symbol" w:hAnsi="Symbol" w:cs="Symbol"/>
          <w:sz w:val="20"/>
          <w:szCs w:val="20"/>
        </w:rPr>
      </w:pPr>
      <w:r w:rsidRPr="0045178C">
        <w:rPr>
          <w:rFonts w:ascii="Tahoma" w:eastAsia="Tahoma" w:hAnsi="Tahoma" w:cs="Tahoma"/>
          <w:sz w:val="20"/>
          <w:szCs w:val="20"/>
        </w:rPr>
        <w:t>Conducted on- site safety</w:t>
      </w:r>
      <w:r>
        <w:rPr>
          <w:rFonts w:ascii="Tahoma" w:eastAsia="Tahoma" w:hAnsi="Tahoma" w:cs="Tahoma"/>
          <w:sz w:val="20"/>
          <w:szCs w:val="20"/>
        </w:rPr>
        <w:t xml:space="preserve"> observations and inspection and report to construction team for corrective action and closeout</w:t>
      </w:r>
      <w:r w:rsidR="004C0A28"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 xml:space="preserve"> </w:t>
      </w:r>
    </w:p>
    <w:p w:rsidR="002C0F0C" w:rsidRPr="000D5C45" w:rsidRDefault="002C0F0C" w:rsidP="002C0F0C">
      <w:pPr>
        <w:numPr>
          <w:ilvl w:val="0"/>
          <w:numId w:val="20"/>
        </w:numPr>
        <w:tabs>
          <w:tab w:val="left" w:pos="720"/>
        </w:tabs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Accident investigation</w:t>
      </w:r>
      <w:r>
        <w:rPr>
          <w:rFonts w:ascii="Tahoma" w:eastAsia="Tahoma" w:hAnsi="Tahoma" w:cs="Tahoma"/>
          <w:sz w:val="20"/>
          <w:szCs w:val="20"/>
        </w:rPr>
        <w:t xml:space="preserve"> carried and reporting to HSE manger.</w:t>
      </w:r>
    </w:p>
    <w:p w:rsidR="00887795" w:rsidRPr="002C0F0C" w:rsidRDefault="002C0F0C" w:rsidP="00887795">
      <w:pPr>
        <w:numPr>
          <w:ilvl w:val="0"/>
          <w:numId w:val="20"/>
        </w:numPr>
        <w:tabs>
          <w:tab w:val="left" w:pos="720"/>
        </w:tabs>
        <w:spacing w:line="283" w:lineRule="auto"/>
        <w:ind w:right="400"/>
        <w:rPr>
          <w:rFonts w:ascii="Symbol" w:eastAsia="Symbol" w:hAnsi="Symbol" w:cs="Symbol"/>
          <w:sz w:val="20"/>
          <w:szCs w:val="20"/>
        </w:rPr>
      </w:pPr>
      <w:r w:rsidRPr="0045178C">
        <w:rPr>
          <w:rFonts w:ascii="Tahoma" w:eastAsia="Tahoma" w:hAnsi="Tahoma" w:cs="Tahoma"/>
          <w:sz w:val="20"/>
          <w:szCs w:val="20"/>
        </w:rPr>
        <w:t>Conducted in-house training sessions on site that included hazard assessments and orientations.</w:t>
      </w:r>
    </w:p>
    <w:p w:rsidR="002C0F0C" w:rsidRPr="004C0A28" w:rsidRDefault="002C0F0C" w:rsidP="00887795">
      <w:pPr>
        <w:numPr>
          <w:ilvl w:val="0"/>
          <w:numId w:val="20"/>
        </w:numPr>
        <w:tabs>
          <w:tab w:val="left" w:pos="720"/>
        </w:tabs>
        <w:spacing w:line="283" w:lineRule="auto"/>
        <w:ind w:right="40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Conduct </w:t>
      </w:r>
      <w:r w:rsidR="004C0A28">
        <w:rPr>
          <w:rFonts w:ascii="Tahoma" w:eastAsia="Tahoma" w:hAnsi="Tahoma" w:cs="Tahoma"/>
          <w:sz w:val="20"/>
          <w:szCs w:val="20"/>
        </w:rPr>
        <w:t>weekly and monthly inspection as the HSE plan.</w:t>
      </w:r>
    </w:p>
    <w:p w:rsidR="004C0A28" w:rsidRPr="004C0A28" w:rsidRDefault="004C0A28" w:rsidP="00887795">
      <w:pPr>
        <w:numPr>
          <w:ilvl w:val="0"/>
          <w:numId w:val="20"/>
        </w:numPr>
        <w:tabs>
          <w:tab w:val="left" w:pos="720"/>
        </w:tabs>
        <w:spacing w:line="283" w:lineRule="auto"/>
        <w:ind w:right="40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Raise materials requisition as per required requirement of site PPE`s and first aid materials.</w:t>
      </w:r>
    </w:p>
    <w:p w:rsidR="00140A13" w:rsidRPr="004C0A28" w:rsidRDefault="004C0A28" w:rsidP="004C0A28">
      <w:pPr>
        <w:numPr>
          <w:ilvl w:val="0"/>
          <w:numId w:val="20"/>
        </w:numPr>
        <w:tabs>
          <w:tab w:val="left" w:pos="720"/>
        </w:tabs>
        <w:spacing w:line="283" w:lineRule="auto"/>
        <w:ind w:right="40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Maintained all HSE documentation hard copy`s and Soft copy`s for audit purpose and referral purpose.</w:t>
      </w:r>
    </w:p>
    <w:p w:rsidR="00C45F02" w:rsidRDefault="00C45F02">
      <w:pPr>
        <w:spacing w:line="20" w:lineRule="exact"/>
        <w:rPr>
          <w:sz w:val="20"/>
          <w:szCs w:val="20"/>
        </w:rPr>
      </w:pPr>
    </w:p>
    <w:p w:rsidR="00D14794" w:rsidRPr="001D6A59" w:rsidRDefault="00F04AE4" w:rsidP="001D6A5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 wp14:anchorId="1A499F24" wp14:editId="156AE9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72835" cy="95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A5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140335</wp:posOffset>
                </wp:positionV>
                <wp:extent cx="5768975" cy="45719"/>
                <wp:effectExtent l="0" t="0" r="3175" b="0"/>
                <wp:wrapNone/>
                <wp:docPr id="28" name="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8975" cy="45719"/>
                        </a:xfrm>
                        <a:prstGeom prst="rect">
                          <a:avLst/>
                        </a:prstGeom>
                        <a:solidFill>
                          <a:srgbClr val="F7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21722" id="Shape 13" o:spid="_x0000_s1026" style="position:absolute;margin-left:-1.4pt;margin-top:11.05pt;width:454.25pt;height:3.6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" o:allowincell="f" fillcolor="#f7ffff" stroked="f">
                <o:lock v:ext="edit" aspectratio="t"/>
              </v:rect>
            </w:pict>
          </mc:Fallback>
        </mc:AlternateContent>
      </w:r>
    </w:p>
    <w:p w:rsidR="00C45F02" w:rsidRDefault="0032139D">
      <w:pPr>
        <w:tabs>
          <w:tab w:val="left" w:pos="68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HSE</w:t>
      </w:r>
      <w:r w:rsidR="00761E7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707BC">
        <w:rPr>
          <w:rFonts w:ascii="Arial" w:eastAsia="Arial" w:hAnsi="Arial" w:cs="Arial"/>
          <w:b/>
          <w:bCs/>
          <w:sz w:val="20"/>
          <w:szCs w:val="20"/>
        </w:rPr>
        <w:t>Inspector/Officer</w:t>
      </w:r>
      <w:r w:rsidR="0003494A">
        <w:rPr>
          <w:sz w:val="20"/>
          <w:szCs w:val="20"/>
        </w:rPr>
        <w:tab/>
      </w:r>
      <w:r w:rsidR="00DF484D">
        <w:rPr>
          <w:rFonts w:ascii="Arial" w:eastAsia="Arial" w:hAnsi="Arial" w:cs="Arial"/>
          <w:b/>
          <w:bCs/>
          <w:i/>
          <w:iCs/>
          <w:sz w:val="18"/>
          <w:szCs w:val="18"/>
        </w:rPr>
        <w:t>Oct</w:t>
      </w:r>
      <w:r w:rsidR="0003494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201</w:t>
      </w:r>
      <w:r w:rsidR="00F25966">
        <w:rPr>
          <w:rFonts w:ascii="Arial" w:eastAsia="Arial" w:hAnsi="Arial" w:cs="Arial"/>
          <w:b/>
          <w:bCs/>
          <w:i/>
          <w:iCs/>
          <w:sz w:val="18"/>
          <w:szCs w:val="18"/>
        </w:rPr>
        <w:t>7</w:t>
      </w:r>
      <w:r w:rsidR="0003494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 </w:t>
      </w:r>
      <w:r w:rsidR="00140A13">
        <w:rPr>
          <w:rFonts w:ascii="Arial" w:eastAsia="Arial" w:hAnsi="Arial" w:cs="Arial"/>
          <w:b/>
          <w:bCs/>
          <w:i/>
          <w:iCs/>
          <w:sz w:val="18"/>
          <w:szCs w:val="18"/>
        </w:rPr>
        <w:t>Nov 2020</w:t>
      </w:r>
    </w:p>
    <w:p w:rsidR="00F301B5" w:rsidRDefault="00F301B5">
      <w:pPr>
        <w:spacing w:line="182" w:lineRule="auto"/>
        <w:rPr>
          <w:rFonts w:ascii="Arial Black" w:eastAsia="Arial Black" w:hAnsi="Arial Black" w:cs="Arial Black"/>
          <w:b/>
          <w:bCs/>
          <w:sz w:val="17"/>
          <w:szCs w:val="17"/>
        </w:rPr>
      </w:pPr>
    </w:p>
    <w:p w:rsidR="00D14794" w:rsidRPr="009B12EF" w:rsidRDefault="00D14794" w:rsidP="00D14794">
      <w:pPr>
        <w:spacing w:line="184" w:lineRule="auto"/>
        <w:rPr>
          <w:rFonts w:ascii="Arial" w:eastAsia="Arial" w:hAnsi="Arial" w:cs="Arial"/>
          <w:b/>
          <w:sz w:val="20"/>
          <w:szCs w:val="20"/>
        </w:rPr>
      </w:pPr>
      <w:r w:rsidRPr="009B12EF">
        <w:rPr>
          <w:rFonts w:ascii="Arial" w:eastAsia="Arial" w:hAnsi="Arial" w:cs="Arial"/>
          <w:b/>
          <w:sz w:val="20"/>
          <w:szCs w:val="20"/>
        </w:rPr>
        <w:t>Arabtec Construction LLC Dubai, UAE</w:t>
      </w:r>
    </w:p>
    <w:p w:rsidR="00C45F02" w:rsidRPr="00FD5F57" w:rsidRDefault="00C45F02">
      <w:pPr>
        <w:spacing w:line="20" w:lineRule="exact"/>
        <w:rPr>
          <w:rFonts w:ascii="Arial" w:eastAsia="Arial" w:hAnsi="Arial" w:cs="Arial"/>
          <w:b/>
          <w:sz w:val="20"/>
          <w:szCs w:val="20"/>
        </w:rPr>
      </w:pPr>
    </w:p>
    <w:p w:rsidR="00C45F02" w:rsidRPr="00FD5F57" w:rsidRDefault="00936616">
      <w:pPr>
        <w:spacing w:line="26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15A3F725" wp14:editId="4E4D059B">
                <wp:simplePos x="0" y="0"/>
                <wp:positionH relativeFrom="column">
                  <wp:posOffset>0</wp:posOffset>
                </wp:positionH>
                <wp:positionV relativeFrom="paragraph">
                  <wp:posOffset>33165</wp:posOffset>
                </wp:positionV>
                <wp:extent cx="6020962" cy="0"/>
                <wp:effectExtent l="0" t="0" r="37465" b="19050"/>
                <wp:wrapNone/>
                <wp:docPr id="27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962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35899" id="Shape 14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.6pt" to="4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" o:allowincell="f" strokeweight=".6pt"/>
            </w:pict>
          </mc:Fallback>
        </mc:AlternateContent>
      </w:r>
    </w:p>
    <w:p w:rsidR="00FD5F57" w:rsidRDefault="00D14794" w:rsidP="00D14794">
      <w:pPr>
        <w:tabs>
          <w:tab w:val="left" w:pos="720"/>
        </w:tabs>
        <w:spacing w:line="270" w:lineRule="auto"/>
        <w:ind w:right="400"/>
        <w:rPr>
          <w:rFonts w:ascii="Tahoma" w:eastAsia="Tahoma" w:hAnsi="Tahoma" w:cs="Tahoma"/>
          <w:sz w:val="19"/>
          <w:szCs w:val="19"/>
        </w:rPr>
      </w:pPr>
      <w:r w:rsidRPr="00347208">
        <w:rPr>
          <w:rFonts w:ascii="Tahoma" w:eastAsia="Tahoma" w:hAnsi="Tahoma" w:cs="Tahoma"/>
          <w:sz w:val="19"/>
          <w:szCs w:val="19"/>
        </w:rPr>
        <w:t xml:space="preserve">Worked in the construction of </w:t>
      </w:r>
      <w:r w:rsidR="00F25966">
        <w:rPr>
          <w:rFonts w:ascii="Tahoma" w:eastAsia="Tahoma" w:hAnsi="Tahoma" w:cs="Tahoma"/>
          <w:sz w:val="19"/>
          <w:szCs w:val="19"/>
        </w:rPr>
        <w:t>1017</w:t>
      </w:r>
      <w:r w:rsidRPr="00347208">
        <w:rPr>
          <w:rFonts w:ascii="Tahoma" w:eastAsia="Tahoma" w:hAnsi="Tahoma" w:cs="Tahoma"/>
          <w:sz w:val="19"/>
          <w:szCs w:val="19"/>
        </w:rPr>
        <w:t xml:space="preserve"> Villas project in </w:t>
      </w:r>
      <w:r w:rsidR="00F25966">
        <w:rPr>
          <w:rFonts w:ascii="Tahoma" w:eastAsia="Tahoma" w:hAnsi="Tahoma" w:cs="Tahoma"/>
          <w:sz w:val="19"/>
          <w:szCs w:val="19"/>
        </w:rPr>
        <w:t>west yas ABU DHABI</w:t>
      </w:r>
      <w:r>
        <w:rPr>
          <w:rFonts w:ascii="Tahoma" w:eastAsia="Tahoma" w:hAnsi="Tahoma" w:cs="Tahoma"/>
          <w:sz w:val="19"/>
          <w:szCs w:val="19"/>
        </w:rPr>
        <w:t xml:space="preserve"> comprising of G+2</w:t>
      </w:r>
      <w:r w:rsidRPr="00347208">
        <w:rPr>
          <w:rFonts w:ascii="Tahoma" w:eastAsia="Tahoma" w:hAnsi="Tahoma" w:cs="Tahoma"/>
          <w:sz w:val="19"/>
          <w:szCs w:val="19"/>
        </w:rPr>
        <w:t xml:space="preserve"> high end luxurious</w:t>
      </w:r>
      <w:r w:rsidR="00F25966">
        <w:rPr>
          <w:rFonts w:ascii="Tahoma" w:eastAsia="Tahoma" w:hAnsi="Tahoma" w:cs="Tahoma"/>
          <w:sz w:val="19"/>
          <w:szCs w:val="19"/>
        </w:rPr>
        <w:t xml:space="preserve"> VIP</w:t>
      </w:r>
      <w:r w:rsidR="00E06346">
        <w:rPr>
          <w:rFonts w:ascii="Tahoma" w:eastAsia="Tahoma" w:hAnsi="Tahoma" w:cs="Tahoma"/>
          <w:sz w:val="19"/>
          <w:szCs w:val="19"/>
        </w:rPr>
        <w:t xml:space="preserve"> Villas </w:t>
      </w:r>
      <w:r w:rsidR="00F25966">
        <w:rPr>
          <w:rFonts w:ascii="Tahoma" w:eastAsia="Tahoma" w:hAnsi="Tahoma" w:cs="Tahoma"/>
          <w:sz w:val="19"/>
          <w:szCs w:val="19"/>
        </w:rPr>
        <w:t>as</w:t>
      </w:r>
      <w:r w:rsidRPr="00347208">
        <w:rPr>
          <w:rFonts w:ascii="Tahoma" w:eastAsia="Tahoma" w:hAnsi="Tahoma" w:cs="Tahoma"/>
          <w:sz w:val="19"/>
          <w:szCs w:val="19"/>
        </w:rPr>
        <w:t xml:space="preserve"> </w:t>
      </w:r>
      <w:r w:rsidR="00F25966">
        <w:rPr>
          <w:rFonts w:ascii="Tahoma" w:eastAsia="Tahoma" w:hAnsi="Tahoma" w:cs="Tahoma"/>
          <w:sz w:val="19"/>
          <w:szCs w:val="19"/>
        </w:rPr>
        <w:t>Al</w:t>
      </w:r>
      <w:r w:rsidR="00936616">
        <w:rPr>
          <w:rFonts w:ascii="Tahoma" w:eastAsia="Tahoma" w:hAnsi="Tahoma" w:cs="Tahoma"/>
          <w:sz w:val="19"/>
          <w:szCs w:val="19"/>
        </w:rPr>
        <w:t>-</w:t>
      </w:r>
      <w:r w:rsidR="00F25966">
        <w:rPr>
          <w:rFonts w:ascii="Tahoma" w:eastAsia="Tahoma" w:hAnsi="Tahoma" w:cs="Tahoma"/>
          <w:sz w:val="19"/>
          <w:szCs w:val="19"/>
        </w:rPr>
        <w:t>dar</w:t>
      </w:r>
      <w:r w:rsidRPr="00347208">
        <w:rPr>
          <w:rFonts w:ascii="Tahoma" w:eastAsia="Tahoma" w:hAnsi="Tahoma" w:cs="Tahoma"/>
          <w:sz w:val="19"/>
          <w:szCs w:val="19"/>
        </w:rPr>
        <w:t xml:space="preserve"> being the Client and </w:t>
      </w:r>
      <w:r w:rsidR="00F25966">
        <w:rPr>
          <w:rFonts w:ascii="Tahoma" w:eastAsia="Tahoma" w:hAnsi="Tahoma" w:cs="Tahoma"/>
          <w:sz w:val="19"/>
          <w:szCs w:val="19"/>
        </w:rPr>
        <w:t>KBR</w:t>
      </w:r>
      <w:r w:rsidRPr="00347208">
        <w:rPr>
          <w:rFonts w:ascii="Tahoma" w:eastAsia="Tahoma" w:hAnsi="Tahoma" w:cs="Tahoma"/>
          <w:sz w:val="19"/>
          <w:szCs w:val="19"/>
        </w:rPr>
        <w:t xml:space="preserve"> as the Consultant</w:t>
      </w:r>
      <w:r w:rsidR="00F25966">
        <w:rPr>
          <w:rFonts w:ascii="Tahoma" w:eastAsia="Tahoma" w:hAnsi="Tahoma" w:cs="Tahoma"/>
          <w:sz w:val="19"/>
          <w:szCs w:val="19"/>
        </w:rPr>
        <w:t>, worked in t</w:t>
      </w:r>
      <w:r w:rsidR="00E06346">
        <w:rPr>
          <w:rFonts w:ascii="Tahoma" w:eastAsia="Tahoma" w:hAnsi="Tahoma" w:cs="Tahoma"/>
          <w:sz w:val="19"/>
          <w:szCs w:val="19"/>
        </w:rPr>
        <w:t>he construction of show village</w:t>
      </w:r>
      <w:r w:rsidR="00F25966">
        <w:rPr>
          <w:rFonts w:ascii="Tahoma" w:eastAsia="Tahoma" w:hAnsi="Tahoma" w:cs="Tahoma"/>
          <w:sz w:val="19"/>
          <w:szCs w:val="19"/>
        </w:rPr>
        <w:t xml:space="preserve"> khalifa city ABU DHABI villas as modon properties being client and KEO international as consultant and </w:t>
      </w:r>
      <w:r>
        <w:rPr>
          <w:rFonts w:ascii="Tahoma" w:eastAsia="Tahoma" w:hAnsi="Tahoma" w:cs="Tahoma"/>
          <w:sz w:val="19"/>
          <w:szCs w:val="19"/>
        </w:rPr>
        <w:t>currently working in</w:t>
      </w:r>
      <w:r w:rsidRPr="00347208">
        <w:rPr>
          <w:rFonts w:ascii="Tahoma" w:eastAsia="Tahoma" w:hAnsi="Tahoma" w:cs="Tahoma"/>
          <w:sz w:val="19"/>
          <w:szCs w:val="19"/>
        </w:rPr>
        <w:t xml:space="preserve"> the construction of </w:t>
      </w:r>
      <w:r w:rsidR="002A0A73">
        <w:rPr>
          <w:rFonts w:ascii="Tahoma" w:eastAsia="Tahoma" w:hAnsi="Tahoma" w:cs="Tahoma"/>
          <w:sz w:val="19"/>
          <w:szCs w:val="19"/>
        </w:rPr>
        <w:t>2200</w:t>
      </w:r>
      <w:r w:rsidRPr="00347208">
        <w:rPr>
          <w:rFonts w:ascii="Tahoma" w:eastAsia="Tahoma" w:hAnsi="Tahoma" w:cs="Tahoma"/>
          <w:sz w:val="19"/>
          <w:szCs w:val="19"/>
        </w:rPr>
        <w:t xml:space="preserve"> Luxurious Villas at </w:t>
      </w:r>
      <w:r>
        <w:rPr>
          <w:rFonts w:ascii="Tahoma" w:eastAsia="Tahoma" w:hAnsi="Tahoma" w:cs="Tahoma"/>
          <w:sz w:val="19"/>
          <w:szCs w:val="19"/>
        </w:rPr>
        <w:t xml:space="preserve">Villa Nova with Dubai Property as Client and </w:t>
      </w:r>
      <w:r w:rsidRPr="00347208">
        <w:rPr>
          <w:rFonts w:ascii="Tahoma" w:eastAsia="Tahoma" w:hAnsi="Tahoma" w:cs="Tahoma"/>
          <w:sz w:val="19"/>
          <w:szCs w:val="19"/>
        </w:rPr>
        <w:t>Atkins as the Con</w:t>
      </w:r>
      <w:r>
        <w:rPr>
          <w:rFonts w:ascii="Tahoma" w:eastAsia="Tahoma" w:hAnsi="Tahoma" w:cs="Tahoma"/>
          <w:sz w:val="19"/>
          <w:szCs w:val="19"/>
        </w:rPr>
        <w:t>sultant.</w:t>
      </w:r>
    </w:p>
    <w:p w:rsidR="00D14794" w:rsidRPr="00604B34" w:rsidRDefault="00D14794" w:rsidP="00D14794">
      <w:pPr>
        <w:tabs>
          <w:tab w:val="left" w:pos="720"/>
        </w:tabs>
        <w:spacing w:line="270" w:lineRule="auto"/>
        <w:ind w:right="400"/>
        <w:rPr>
          <w:rFonts w:ascii="Tahoma" w:eastAsia="Tahoma" w:hAnsi="Tahoma" w:cs="Tahoma"/>
          <w:sz w:val="20"/>
          <w:szCs w:val="20"/>
        </w:rPr>
      </w:pPr>
    </w:p>
    <w:p w:rsidR="0045178C" w:rsidRPr="00604B34" w:rsidRDefault="0045178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 w:rsidRPr="00604B34">
        <w:rPr>
          <w:rFonts w:ascii="Tahoma" w:eastAsia="Tahoma" w:hAnsi="Tahoma" w:cs="Tahoma"/>
          <w:sz w:val="20"/>
          <w:szCs w:val="20"/>
        </w:rPr>
        <w:t>Worked closely with construction manager and subcontractors to ensure site safety standards.</w:t>
      </w:r>
    </w:p>
    <w:p w:rsidR="00C45F02" w:rsidRPr="0045178C" w:rsidRDefault="0045178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 w:rsidRPr="0045178C">
        <w:rPr>
          <w:rFonts w:ascii="Arial" w:eastAsia="Arial" w:hAnsi="Arial" w:cs="Arial"/>
          <w:sz w:val="20"/>
          <w:szCs w:val="20"/>
        </w:rPr>
        <w:t>Carried out routine monitoring of the construction site to ensure safety measures are in place.</w:t>
      </w:r>
    </w:p>
    <w:p w:rsidR="00C45F02" w:rsidRDefault="00C45F02">
      <w:pPr>
        <w:spacing w:line="46" w:lineRule="exact"/>
        <w:rPr>
          <w:rFonts w:ascii="Symbol" w:eastAsia="Symbol" w:hAnsi="Symbol" w:cs="Symbol"/>
          <w:sz w:val="20"/>
          <w:szCs w:val="20"/>
        </w:rPr>
      </w:pPr>
    </w:p>
    <w:p w:rsidR="0045178C" w:rsidRPr="0045178C" w:rsidRDefault="0045178C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45178C">
        <w:rPr>
          <w:rFonts w:ascii="Tahoma" w:eastAsia="Tahoma" w:hAnsi="Tahoma" w:cs="Tahoma"/>
          <w:sz w:val="20"/>
          <w:szCs w:val="20"/>
        </w:rPr>
        <w:t>Coordinated meetings on safety measures and conducted worksite inspec</w:t>
      </w:r>
      <w:r>
        <w:rPr>
          <w:rFonts w:ascii="Tahoma" w:eastAsia="Tahoma" w:hAnsi="Tahoma" w:cs="Tahoma"/>
          <w:sz w:val="20"/>
          <w:szCs w:val="20"/>
        </w:rPr>
        <w:t>tions.</w:t>
      </w:r>
    </w:p>
    <w:p w:rsidR="0045178C" w:rsidRPr="0045178C" w:rsidRDefault="0045178C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45178C">
        <w:rPr>
          <w:rFonts w:ascii="Tahoma" w:eastAsia="Tahoma" w:hAnsi="Tahoma" w:cs="Tahoma"/>
          <w:sz w:val="20"/>
          <w:szCs w:val="20"/>
        </w:rPr>
        <w:t xml:space="preserve">Conducted in-house training sessions on site that included hazard assessments and orientations. </w:t>
      </w:r>
    </w:p>
    <w:p w:rsidR="00C45F02" w:rsidRPr="0045178C" w:rsidRDefault="0045178C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45178C">
        <w:rPr>
          <w:rFonts w:ascii="Tahoma" w:eastAsia="Tahoma" w:hAnsi="Tahoma" w:cs="Tahoma"/>
          <w:sz w:val="20"/>
          <w:szCs w:val="20"/>
        </w:rPr>
        <w:t>Conducted on- site safety observations on a regular basis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03494A">
        <w:rPr>
          <w:rFonts w:ascii="Tahoma" w:eastAsia="Tahoma" w:hAnsi="Tahoma" w:cs="Tahoma"/>
          <w:sz w:val="20"/>
          <w:szCs w:val="20"/>
        </w:rPr>
        <w:t>and report management.</w:t>
      </w:r>
    </w:p>
    <w:p w:rsidR="0045178C" w:rsidRPr="0045178C" w:rsidRDefault="0045178C" w:rsidP="0045178C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45178C">
        <w:rPr>
          <w:rFonts w:ascii="Tahoma" w:eastAsia="Tahoma" w:hAnsi="Tahoma" w:cs="Tahoma"/>
          <w:sz w:val="20"/>
          <w:szCs w:val="20"/>
        </w:rPr>
        <w:t>Supervised site safety performances and prepared reports</w:t>
      </w:r>
      <w:r w:rsidR="004C0A28">
        <w:rPr>
          <w:rFonts w:ascii="Tahoma" w:eastAsia="Tahoma" w:hAnsi="Tahoma" w:cs="Tahoma"/>
          <w:sz w:val="20"/>
          <w:szCs w:val="20"/>
        </w:rPr>
        <w:t>.</w:t>
      </w:r>
    </w:p>
    <w:p w:rsidR="007561A8" w:rsidRPr="00E54478" w:rsidRDefault="007561A8" w:rsidP="0045178C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7561A8">
        <w:rPr>
          <w:rFonts w:ascii="Tahoma" w:eastAsia="Tahoma" w:hAnsi="Tahoma" w:cs="Tahoma"/>
          <w:sz w:val="20"/>
          <w:szCs w:val="20"/>
        </w:rPr>
        <w:t>Monitor work permit system, check work in progress and work permits to ensure proper filling up and closing of permits.</w:t>
      </w:r>
    </w:p>
    <w:p w:rsidR="00E54478" w:rsidRPr="00E54478" w:rsidRDefault="00E54478" w:rsidP="00E54478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Tahoma" w:eastAsia="Tahoma" w:hAnsi="Tahoma" w:cs="Tahoma"/>
          <w:sz w:val="20"/>
          <w:szCs w:val="20"/>
        </w:rPr>
      </w:pPr>
      <w:r w:rsidRPr="00E54478">
        <w:rPr>
          <w:rFonts w:ascii="Tahoma" w:eastAsia="Tahoma" w:hAnsi="Tahoma" w:cs="Tahoma"/>
          <w:sz w:val="20"/>
          <w:szCs w:val="20"/>
        </w:rPr>
        <w:t>Ensured that Safe Working Practices were adopted for the following activities:</w:t>
      </w:r>
    </w:p>
    <w:p w:rsidR="00E54478" w:rsidRPr="00D14794" w:rsidRDefault="00E54478" w:rsidP="00E54478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E54478">
        <w:rPr>
          <w:rFonts w:ascii="Tahoma" w:eastAsia="Tahoma" w:hAnsi="Tahoma" w:cs="Tahoma"/>
          <w:sz w:val="20"/>
          <w:szCs w:val="20"/>
        </w:rPr>
        <w:t xml:space="preserve">Erection of columns, Equipment erections, excavations, underground working, working at height, scaffolding, concrete pouring, spray painting, </w:t>
      </w:r>
      <w:r>
        <w:rPr>
          <w:rFonts w:ascii="Tahoma" w:eastAsia="Tahoma" w:hAnsi="Tahoma" w:cs="Tahoma"/>
          <w:sz w:val="20"/>
          <w:szCs w:val="20"/>
        </w:rPr>
        <w:t xml:space="preserve">welding, gas cutting, </w:t>
      </w:r>
      <w:r w:rsidR="004C749E">
        <w:rPr>
          <w:rFonts w:ascii="Tahoma" w:eastAsia="Tahoma" w:hAnsi="Tahoma" w:cs="Tahoma"/>
          <w:sz w:val="20"/>
          <w:szCs w:val="20"/>
        </w:rPr>
        <w:t>grinding,</w:t>
      </w:r>
      <w:r w:rsidR="004C749E" w:rsidRPr="00E54478">
        <w:rPr>
          <w:rFonts w:ascii="Tahoma" w:eastAsia="Tahoma" w:hAnsi="Tahoma" w:cs="Tahoma"/>
          <w:sz w:val="20"/>
          <w:szCs w:val="20"/>
        </w:rPr>
        <w:t xml:space="preserve"> Confined</w:t>
      </w:r>
      <w:r w:rsidRPr="00E54478">
        <w:rPr>
          <w:rFonts w:ascii="Tahoma" w:eastAsia="Tahoma" w:hAnsi="Tahoma" w:cs="Tahoma"/>
          <w:sz w:val="20"/>
          <w:szCs w:val="20"/>
        </w:rPr>
        <w:t xml:space="preserve"> Space entry, electrical safety, fork lift / Bobcat operations, manual handling, hot works, Heat stress management, Noise etc.</w:t>
      </w:r>
    </w:p>
    <w:p w:rsidR="00D14794" w:rsidRPr="000D5C45" w:rsidRDefault="00D14794" w:rsidP="00D1479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Educate employees and implement Company Safety Policy on sites.</w:t>
      </w:r>
    </w:p>
    <w:p w:rsidR="00D14794" w:rsidRPr="000D5C45" w:rsidRDefault="00D14794" w:rsidP="00D1479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Conduct Safety meeting for staff and tool box talk for workers.</w:t>
      </w:r>
    </w:p>
    <w:p w:rsidR="00D14794" w:rsidRPr="000D5C45" w:rsidRDefault="00D14794" w:rsidP="00D1479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Undertaking regular inspections of site, plant and machinery.</w:t>
      </w:r>
    </w:p>
    <w:p w:rsidR="00D14794" w:rsidRPr="000D5C45" w:rsidRDefault="00D14794" w:rsidP="00D1479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Monitor the effectiveness of existing safety standards.</w:t>
      </w:r>
    </w:p>
    <w:p w:rsidR="00D14794" w:rsidRPr="000D5C45" w:rsidRDefault="00D14794" w:rsidP="00D1479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Accident investigation and reporting to higher managements.</w:t>
      </w:r>
    </w:p>
    <w:p w:rsidR="0045178C" w:rsidRPr="0045178C" w:rsidRDefault="007561A8" w:rsidP="0045178C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7561A8">
        <w:rPr>
          <w:rFonts w:ascii="Tahoma" w:eastAsia="Tahoma" w:hAnsi="Tahoma" w:cs="Tahoma"/>
          <w:sz w:val="20"/>
          <w:szCs w:val="20"/>
        </w:rPr>
        <w:t>Inspect regularly all safety equipment for good operation condition.</w:t>
      </w:r>
    </w:p>
    <w:p w:rsidR="007561A8" w:rsidRPr="0045178C" w:rsidRDefault="007561A8" w:rsidP="007561A8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7561A8">
        <w:rPr>
          <w:rFonts w:ascii="Tahoma" w:eastAsia="Tahoma" w:hAnsi="Tahoma" w:cs="Tahoma"/>
          <w:sz w:val="20"/>
          <w:szCs w:val="20"/>
        </w:rPr>
        <w:t>Preparation of weekly, monthly safety reports.</w:t>
      </w:r>
    </w:p>
    <w:p w:rsidR="0045178C" w:rsidRDefault="007561A8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7561A8">
        <w:rPr>
          <w:rFonts w:ascii="Tahoma" w:eastAsia="Tahoma" w:hAnsi="Tahoma" w:cs="Tahoma"/>
          <w:sz w:val="20"/>
          <w:szCs w:val="20"/>
        </w:rPr>
        <w:t>Health and hygiene of all employees such as washing / drinking and toilet facilities.</w:t>
      </w:r>
    </w:p>
    <w:p w:rsidR="00C45F02" w:rsidRDefault="000F1F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024" behindDoc="0" locked="0" layoutInCell="0" allowOverlap="1" wp14:anchorId="0DC41151" wp14:editId="35D91848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731510" cy="0"/>
                <wp:effectExtent l="19050" t="22225" r="21590" b="25400"/>
                <wp:wrapNone/>
                <wp:docPr id="2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6FBDC" id="Shape 15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2.85pt" to="451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" o:allowincell="f" strokeweight="2.85pt"/>
            </w:pict>
          </mc:Fallback>
        </mc:AlternateContent>
      </w:r>
    </w:p>
    <w:p w:rsidR="00C45F02" w:rsidRDefault="00C45F02">
      <w:pPr>
        <w:sectPr w:rsidR="00C45F02">
          <w:pgSz w:w="11900" w:h="16838"/>
          <w:pgMar w:top="710" w:right="1166" w:bottom="159" w:left="1440" w:header="0" w:footer="0" w:gutter="0"/>
          <w:cols w:space="720" w:equalWidth="0">
            <w:col w:w="9300"/>
          </w:cols>
        </w:sectPr>
      </w:pPr>
    </w:p>
    <w:p w:rsidR="00C45F02" w:rsidRDefault="00C45F02">
      <w:pPr>
        <w:spacing w:line="20" w:lineRule="exact"/>
        <w:rPr>
          <w:sz w:val="20"/>
          <w:szCs w:val="20"/>
        </w:rPr>
      </w:pPr>
    </w:p>
    <w:p w:rsidR="00C45F02" w:rsidRDefault="0075100B">
      <w:pPr>
        <w:spacing w:line="36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150495</wp:posOffset>
                </wp:positionV>
                <wp:extent cx="5857875" cy="342900"/>
                <wp:effectExtent l="0" t="0" r="9525" b="0"/>
                <wp:wrapNone/>
                <wp:docPr id="24" name="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7875" cy="342900"/>
                        </a:xfrm>
                        <a:prstGeom prst="rect">
                          <a:avLst/>
                        </a:prstGeom>
                        <a:solidFill>
                          <a:srgbClr val="F7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C941F" id="Shape 17" o:spid="_x0000_s1026" style="position:absolute;margin-left:-1.5pt;margin-top:11.85pt;width:461.25pt;height:27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" o:allowincell="f" fillcolor="#f7ffff" stroked="f">
                <o:lock v:ext="edit" aspectratio="t"/>
              </v:rect>
            </w:pict>
          </mc:Fallback>
        </mc:AlternateContent>
      </w:r>
    </w:p>
    <w:p w:rsidR="00C45F02" w:rsidRDefault="00C45F02" w:rsidP="001D6A59">
      <w:pPr>
        <w:spacing w:line="20" w:lineRule="exact"/>
        <w:rPr>
          <w:sz w:val="20"/>
          <w:szCs w:val="20"/>
        </w:rPr>
      </w:pPr>
    </w:p>
    <w:p w:rsidR="0075100B" w:rsidRPr="0075100B" w:rsidRDefault="0032139D" w:rsidP="0075100B">
      <w:pPr>
        <w:tabs>
          <w:tab w:val="left" w:pos="6460"/>
        </w:tabs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sz w:val="20"/>
          <w:szCs w:val="20"/>
        </w:rPr>
        <w:t>HSE</w:t>
      </w:r>
      <w:r w:rsidR="008707BC">
        <w:rPr>
          <w:rFonts w:ascii="Arial" w:eastAsia="Arial" w:hAnsi="Arial" w:cs="Arial"/>
          <w:b/>
          <w:bCs/>
          <w:sz w:val="20"/>
          <w:szCs w:val="20"/>
        </w:rPr>
        <w:t xml:space="preserve"> Supervisor</w:t>
      </w:r>
      <w:r w:rsidR="0003494A">
        <w:rPr>
          <w:sz w:val="20"/>
          <w:szCs w:val="20"/>
        </w:rPr>
        <w:tab/>
      </w:r>
      <w:r w:rsidR="00DF484D">
        <w:rPr>
          <w:rFonts w:ascii="Arial" w:eastAsia="Arial" w:hAnsi="Arial" w:cs="Arial"/>
          <w:b/>
          <w:bCs/>
          <w:i/>
          <w:iCs/>
          <w:sz w:val="18"/>
          <w:szCs w:val="18"/>
        </w:rPr>
        <w:t>July</w:t>
      </w:r>
      <w:r w:rsidR="0003494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201</w:t>
      </w:r>
      <w:r w:rsidR="00D14794">
        <w:rPr>
          <w:rFonts w:ascii="Arial" w:eastAsia="Arial" w:hAnsi="Arial" w:cs="Arial"/>
          <w:b/>
          <w:bCs/>
          <w:i/>
          <w:iCs/>
          <w:sz w:val="18"/>
          <w:szCs w:val="18"/>
        </w:rPr>
        <w:t>5</w:t>
      </w:r>
      <w:r w:rsidR="0003494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</w:t>
      </w:r>
      <w:r w:rsidR="00DF484D">
        <w:rPr>
          <w:rFonts w:ascii="Arial" w:eastAsia="Arial" w:hAnsi="Arial" w:cs="Arial"/>
          <w:b/>
          <w:bCs/>
          <w:i/>
          <w:iCs/>
          <w:sz w:val="18"/>
          <w:szCs w:val="18"/>
        </w:rPr>
        <w:t>Oct</w:t>
      </w:r>
      <w:r w:rsidR="009B12EF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03494A">
        <w:rPr>
          <w:rFonts w:ascii="Arial" w:eastAsia="Arial" w:hAnsi="Arial" w:cs="Arial"/>
          <w:b/>
          <w:bCs/>
          <w:i/>
          <w:iCs/>
          <w:sz w:val="18"/>
          <w:szCs w:val="18"/>
        </w:rPr>
        <w:t>201</w:t>
      </w:r>
      <w:r w:rsidR="00DF484D">
        <w:rPr>
          <w:rFonts w:ascii="Arial" w:eastAsia="Arial" w:hAnsi="Arial" w:cs="Arial"/>
          <w:b/>
          <w:bCs/>
          <w:i/>
          <w:iCs/>
          <w:sz w:val="18"/>
          <w:szCs w:val="18"/>
        </w:rPr>
        <w:t>7</w:t>
      </w:r>
    </w:p>
    <w:p w:rsidR="00FE6E9A" w:rsidRPr="0075100B" w:rsidRDefault="00FE6E9A">
      <w:pPr>
        <w:tabs>
          <w:tab w:val="left" w:pos="6460"/>
        </w:tabs>
        <w:rPr>
          <w:b/>
          <w:bCs/>
          <w:sz w:val="20"/>
          <w:szCs w:val="20"/>
        </w:rPr>
      </w:pPr>
    </w:p>
    <w:p w:rsidR="009B12EF" w:rsidRPr="00FE6E9A" w:rsidRDefault="0075100B">
      <w:pPr>
        <w:spacing w:line="184" w:lineRule="auto"/>
        <w:rPr>
          <w:rFonts w:eastAsia="Arial"/>
          <w:b/>
          <w:sz w:val="20"/>
          <w:szCs w:val="20"/>
        </w:rPr>
      </w:pPr>
      <w:r w:rsidRPr="00FE6E9A">
        <w:rPr>
          <w:rFonts w:eastAsia="Arial"/>
          <w:b/>
          <w:sz w:val="20"/>
          <w:szCs w:val="20"/>
        </w:rPr>
        <w:t>Fujseng construction LLC (UAE)</w:t>
      </w:r>
    </w:p>
    <w:p w:rsidR="00C45F02" w:rsidRPr="009B12EF" w:rsidRDefault="00C45F02">
      <w:pPr>
        <w:spacing w:line="20" w:lineRule="exact"/>
        <w:rPr>
          <w:rFonts w:ascii="Arial" w:eastAsia="Arial" w:hAnsi="Arial" w:cs="Arial"/>
          <w:sz w:val="20"/>
          <w:szCs w:val="20"/>
        </w:rPr>
      </w:pPr>
    </w:p>
    <w:p w:rsidR="00C45F02" w:rsidRPr="009B12EF" w:rsidRDefault="000F1FBE">
      <w:pPr>
        <w:spacing w:line="20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210300" cy="0"/>
                <wp:effectExtent l="0" t="0" r="19050" b="19050"/>
                <wp:wrapNone/>
                <wp:docPr id="23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22D82" id="Shape 1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.75pt" to="48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vmFAIAACs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" o:allowincell="f" strokeweight=".6pt"/>
            </w:pict>
          </mc:Fallback>
        </mc:AlternateContent>
      </w:r>
    </w:p>
    <w:p w:rsidR="00C45F02" w:rsidRPr="00347208" w:rsidRDefault="00C45F02">
      <w:pPr>
        <w:spacing w:line="214" w:lineRule="exact"/>
        <w:rPr>
          <w:rFonts w:ascii="Tahoma" w:eastAsia="Tahoma" w:hAnsi="Tahoma" w:cs="Tahoma"/>
          <w:sz w:val="19"/>
          <w:szCs w:val="19"/>
        </w:rPr>
      </w:pPr>
    </w:p>
    <w:p w:rsidR="0032139D" w:rsidRDefault="00B61381" w:rsidP="00DF484D">
      <w:pPr>
        <w:pStyle w:val="ParaAttribute13"/>
        <w:wordWrap w:val="0"/>
        <w:jc w:val="left"/>
        <w:rPr>
          <w:rFonts w:ascii="Tahoma" w:eastAsia="Tahoma" w:hAnsi="Tahoma" w:cs="Tahoma"/>
          <w:sz w:val="19"/>
          <w:szCs w:val="19"/>
        </w:rPr>
      </w:pPr>
      <w:r w:rsidRPr="00347208">
        <w:rPr>
          <w:rFonts w:ascii="Tahoma" w:eastAsia="Tahoma" w:hAnsi="Tahoma" w:cs="Tahoma"/>
          <w:sz w:val="19"/>
          <w:szCs w:val="19"/>
        </w:rPr>
        <w:t>Worked in the construction</w:t>
      </w:r>
    </w:p>
    <w:p w:rsidR="00DF484D" w:rsidRPr="00AE483D" w:rsidRDefault="00DF484D" w:rsidP="00DF484D">
      <w:pPr>
        <w:pStyle w:val="ParaAttribute13"/>
        <w:wordWrap w:val="0"/>
        <w:jc w:val="left"/>
        <w:rPr>
          <w:rStyle w:val="CharAttribute27"/>
          <w:rFonts w:eastAsia="Batang"/>
          <w:b w:val="0"/>
          <w:szCs w:val="22"/>
          <w:u w:color="FFFFFF"/>
        </w:rPr>
      </w:pPr>
      <w:r w:rsidRPr="00AE483D">
        <w:rPr>
          <w:rStyle w:val="CharAttribute27"/>
          <w:rFonts w:eastAsia="Batang"/>
          <w:szCs w:val="22"/>
          <w:u w:color="FFFFFF"/>
        </w:rPr>
        <w:t>PROJECT: G+9,</w:t>
      </w:r>
      <w:r w:rsidR="0032139D">
        <w:rPr>
          <w:rStyle w:val="CharAttribute27"/>
          <w:rFonts w:eastAsia="Batang"/>
          <w:szCs w:val="22"/>
          <w:u w:color="FFFFFF"/>
        </w:rPr>
        <w:t xml:space="preserve"> G+9 and</w:t>
      </w:r>
      <w:r w:rsidRPr="00AE483D">
        <w:rPr>
          <w:rStyle w:val="CharAttribute27"/>
          <w:rFonts w:eastAsia="Batang"/>
          <w:szCs w:val="22"/>
          <w:u w:color="FFFFFF"/>
        </w:rPr>
        <w:t xml:space="preserve"> G+ 10 TYPICAL FLOOR BUILDINGS AT AL NAHDA DUBAI</w:t>
      </w:r>
    </w:p>
    <w:p w:rsidR="00DF484D" w:rsidRPr="00AE483D" w:rsidRDefault="00DF484D" w:rsidP="00DF484D">
      <w:pPr>
        <w:pStyle w:val="ParaAttribute13"/>
        <w:wordWrap w:val="0"/>
        <w:jc w:val="left"/>
        <w:rPr>
          <w:rStyle w:val="CharAttribute27"/>
          <w:rFonts w:eastAsia="Batang"/>
          <w:b w:val="0"/>
          <w:szCs w:val="22"/>
          <w:u w:color="FFFFFF"/>
        </w:rPr>
      </w:pPr>
      <w:r w:rsidRPr="00AE483D">
        <w:rPr>
          <w:rStyle w:val="CharAttribute27"/>
          <w:rFonts w:eastAsia="Batang"/>
          <w:szCs w:val="22"/>
          <w:u w:color="FFFFFF"/>
        </w:rPr>
        <w:t xml:space="preserve">PROJECT; G+15 TYPICAL FLOOR AL FARDAN TOWER FUJAIRAH </w:t>
      </w:r>
    </w:p>
    <w:p w:rsidR="00C45F02" w:rsidRDefault="00DF484D" w:rsidP="00FE6E9A">
      <w:pPr>
        <w:pStyle w:val="ParaAttribute13"/>
        <w:wordWrap w:val="0"/>
        <w:jc w:val="left"/>
        <w:rPr>
          <w:rStyle w:val="CharAttribute27"/>
          <w:rFonts w:eastAsia="Batang"/>
          <w:szCs w:val="22"/>
          <w:u w:color="FFFFFF"/>
        </w:rPr>
      </w:pPr>
      <w:r w:rsidRPr="00AE483D">
        <w:rPr>
          <w:rStyle w:val="CharAttribute27"/>
          <w:rFonts w:eastAsia="Batang"/>
          <w:szCs w:val="22"/>
          <w:u w:color="FFFFFF"/>
        </w:rPr>
        <w:t xml:space="preserve">PROJECT: G+P6+OF3+TYPICAL FLOOR 21 AT FUJAIRAH INVESTMENT TOWER </w:t>
      </w:r>
    </w:p>
    <w:p w:rsidR="00FE6E9A" w:rsidRPr="00FE6E9A" w:rsidRDefault="00936616" w:rsidP="00FE6E9A">
      <w:pPr>
        <w:pStyle w:val="ParaAttribute13"/>
        <w:wordWrap w:val="0"/>
        <w:jc w:val="left"/>
        <w:rPr>
          <w:rFonts w:ascii="Calibri"/>
          <w:color w:val="0D0D0D"/>
          <w:sz w:val="22"/>
          <w:szCs w:val="22"/>
          <w:u w:val="single" w:color="FFFFF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3D7B4A8B" wp14:editId="3DE77EE1">
                <wp:simplePos x="0" y="0"/>
                <wp:positionH relativeFrom="column">
                  <wp:posOffset>0</wp:posOffset>
                </wp:positionH>
                <wp:positionV relativeFrom="paragraph">
                  <wp:posOffset>10161</wp:posOffset>
                </wp:positionV>
                <wp:extent cx="6267450" cy="0"/>
                <wp:effectExtent l="0" t="0" r="19050" b="19050"/>
                <wp:wrapNone/>
                <wp:docPr id="38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10EB3" id="Shape 2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8pt" to="493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" o:allowincell="f" strokeweight=".6pt"/>
            </w:pict>
          </mc:Fallback>
        </mc:AlternateContent>
      </w:r>
    </w:p>
    <w:p w:rsidR="008447CD" w:rsidRPr="00774C53" w:rsidRDefault="008447CD">
      <w:pPr>
        <w:numPr>
          <w:ilvl w:val="0"/>
          <w:numId w:val="7"/>
        </w:numPr>
        <w:tabs>
          <w:tab w:val="left" w:pos="720"/>
        </w:tabs>
        <w:spacing w:line="280" w:lineRule="auto"/>
        <w:ind w:left="720" w:right="400" w:hanging="360"/>
        <w:rPr>
          <w:rFonts w:ascii="Tahoma" w:eastAsia="Tahoma" w:hAnsi="Tahoma" w:cs="Tahoma"/>
          <w:sz w:val="20"/>
          <w:szCs w:val="20"/>
        </w:rPr>
      </w:pPr>
      <w:r w:rsidRPr="00774C53">
        <w:rPr>
          <w:rFonts w:ascii="Tahoma" w:eastAsia="Tahoma" w:hAnsi="Tahoma" w:cs="Tahoma"/>
          <w:sz w:val="20"/>
          <w:szCs w:val="20"/>
        </w:rPr>
        <w:t>Delivered safety Induction training, Tool Box Talk, Firefighting training to the new workers.</w:t>
      </w:r>
    </w:p>
    <w:p w:rsidR="008447CD" w:rsidRPr="00C7435C" w:rsidRDefault="008447CD" w:rsidP="00C7435C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8447CD">
        <w:rPr>
          <w:rFonts w:ascii="Tahoma" w:eastAsia="Tahoma" w:hAnsi="Tahoma" w:cs="Tahoma"/>
          <w:sz w:val="20"/>
          <w:szCs w:val="20"/>
        </w:rPr>
        <w:t>Monitored strict compliance of “Permit to Work” system at worksite &amp; explain the importance of the same to the workers.</w:t>
      </w:r>
    </w:p>
    <w:p w:rsidR="00C45F02" w:rsidRPr="00C7435C" w:rsidRDefault="00317BD6" w:rsidP="00C7435C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 xml:space="preserve">Maintenance and handling of heavy </w:t>
      </w:r>
      <w:r w:rsidR="00936616" w:rsidRPr="000D5C45">
        <w:rPr>
          <w:rFonts w:ascii="Tahoma" w:eastAsia="Tahoma" w:hAnsi="Tahoma" w:cs="Tahoma"/>
          <w:sz w:val="20"/>
          <w:szCs w:val="20"/>
        </w:rPr>
        <w:t>equipment’s</w:t>
      </w:r>
      <w:r w:rsidRPr="000D5C45">
        <w:rPr>
          <w:rFonts w:ascii="Tahoma" w:eastAsia="Tahoma" w:hAnsi="Tahoma" w:cs="Tahoma"/>
          <w:sz w:val="20"/>
          <w:szCs w:val="20"/>
        </w:rPr>
        <w:t>.</w:t>
      </w:r>
    </w:p>
    <w:p w:rsidR="00317BD6" w:rsidRPr="000D5C45" w:rsidRDefault="00317BD6" w:rsidP="00C7435C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 xml:space="preserve">Responsibilities of works and maintenance of fire </w:t>
      </w:r>
      <w:r w:rsidR="00936616" w:rsidRPr="000D5C45">
        <w:rPr>
          <w:rFonts w:ascii="Tahoma" w:eastAsia="Tahoma" w:hAnsi="Tahoma" w:cs="Tahoma"/>
          <w:sz w:val="20"/>
          <w:szCs w:val="20"/>
        </w:rPr>
        <w:t>equipment’s</w:t>
      </w:r>
      <w:r w:rsidRPr="000D5C45">
        <w:rPr>
          <w:rFonts w:ascii="Tahoma" w:eastAsia="Tahoma" w:hAnsi="Tahoma" w:cs="Tahoma"/>
          <w:sz w:val="20"/>
          <w:szCs w:val="20"/>
        </w:rPr>
        <w:t>.</w:t>
      </w:r>
    </w:p>
    <w:p w:rsidR="00317BD6" w:rsidRPr="004B0594" w:rsidRDefault="00317BD6" w:rsidP="004B0594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Enforce a “No Smoking” policy throughout the duration of the project.</w:t>
      </w:r>
    </w:p>
    <w:p w:rsidR="00317BD6" w:rsidRPr="000D5C45" w:rsidRDefault="00317BD6" w:rsidP="00C7435C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Identify related hazard and preventing measures as per client safety procedures.</w:t>
      </w:r>
    </w:p>
    <w:p w:rsidR="00317BD6" w:rsidRPr="003F4306" w:rsidRDefault="00B27AF1" w:rsidP="003F4306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Conduct safety exercises, muster and drills.</w:t>
      </w:r>
    </w:p>
    <w:p w:rsidR="00317BD6" w:rsidRPr="000D5C45" w:rsidRDefault="00B27AF1" w:rsidP="00C7435C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Report unsafe acts and conditions, and initiate corrective actions.</w:t>
      </w:r>
    </w:p>
    <w:p w:rsidR="00317BD6" w:rsidRPr="000D5C45" w:rsidRDefault="00B27AF1" w:rsidP="00C7435C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Scaffolding safe procedure, avoid falls from heights</w:t>
      </w:r>
    </w:p>
    <w:p w:rsidR="00317BD6" w:rsidRPr="000D5C45" w:rsidRDefault="00B27AF1" w:rsidP="00C7435C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Standard occupational hazards, including accident analysis and prevention techniques.</w:t>
      </w:r>
    </w:p>
    <w:p w:rsidR="002D41AE" w:rsidRPr="002D41AE" w:rsidRDefault="002D41AE" w:rsidP="002D41A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Safe Operation of Hand and Power Tools.</w:t>
      </w:r>
    </w:p>
    <w:p w:rsidR="005B5804" w:rsidRDefault="000035EA" w:rsidP="00936616">
      <w:pPr>
        <w:tabs>
          <w:tab w:val="left" w:pos="720"/>
        </w:tabs>
        <w:ind w:left="360"/>
        <w:rPr>
          <w:rFonts w:ascii="Tahoma" w:eastAsia="Tahoma" w:hAnsi="Tahoma" w:cs="Tahom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440" behindDoc="0" locked="0" layoutInCell="0" allowOverlap="1" wp14:anchorId="5E717E18" wp14:editId="42FF363C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210300" cy="0"/>
                <wp:effectExtent l="0" t="19050" r="19050" b="19050"/>
                <wp:wrapNone/>
                <wp:docPr id="22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D3427" id="Shape 20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9.55pt" to="48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" o:allowincell="f" strokeweight="2.85pt"/>
            </w:pict>
          </mc:Fallback>
        </mc:AlternateContent>
      </w:r>
    </w:p>
    <w:p w:rsidR="00936616" w:rsidRDefault="00936616" w:rsidP="00936616">
      <w:pPr>
        <w:spacing w:line="20" w:lineRule="exact"/>
        <w:rPr>
          <w:sz w:val="20"/>
          <w:szCs w:val="20"/>
        </w:rPr>
      </w:pPr>
    </w:p>
    <w:p w:rsidR="00936616" w:rsidRDefault="00936616" w:rsidP="00936616">
      <w:pPr>
        <w:spacing w:line="279" w:lineRule="exact"/>
        <w:rPr>
          <w:sz w:val="20"/>
          <w:szCs w:val="20"/>
        </w:rPr>
      </w:pPr>
    </w:p>
    <w:p w:rsidR="00936616" w:rsidRDefault="00936616" w:rsidP="00936616">
      <w:pPr>
        <w:tabs>
          <w:tab w:val="left" w:pos="7000"/>
        </w:tabs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HSE</w:t>
      </w:r>
      <w:r w:rsidRPr="005C6365">
        <w:rPr>
          <w:rFonts w:ascii="Tahoma" w:hAnsi="Tahoma" w:cs="Tahoma"/>
          <w:b/>
          <w:sz w:val="20"/>
          <w:szCs w:val="20"/>
        </w:rPr>
        <w:t xml:space="preserve"> Officer</w:t>
      </w:r>
      <w:r w:rsidRPr="005C6365">
        <w:rPr>
          <w:rFonts w:ascii="Tahoma" w:hAnsi="Tahoma" w:cs="Tahoma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Aug 2014 –June 2015</w:t>
      </w:r>
    </w:p>
    <w:p w:rsidR="00936616" w:rsidRDefault="00936616" w:rsidP="00936616">
      <w:pPr>
        <w:spacing w:line="184" w:lineRule="auto"/>
        <w:rPr>
          <w:rFonts w:ascii="Tahoma" w:hAnsi="Tahoma" w:cs="Tahoma"/>
          <w:b/>
          <w:sz w:val="20"/>
          <w:szCs w:val="20"/>
        </w:rPr>
      </w:pPr>
    </w:p>
    <w:p w:rsidR="00936616" w:rsidRPr="00CE31C4" w:rsidRDefault="00936616" w:rsidP="00936616">
      <w:pPr>
        <w:spacing w:line="184" w:lineRule="auto"/>
        <w:rPr>
          <w:rFonts w:ascii="Tahoma" w:hAnsi="Tahoma" w:cs="Tahoma"/>
          <w:b/>
          <w:sz w:val="20"/>
          <w:szCs w:val="20"/>
          <w:lang w:val="en-IN"/>
        </w:rPr>
      </w:pPr>
      <w:r>
        <w:rPr>
          <w:rFonts w:ascii="Tahoma" w:hAnsi="Tahoma" w:cs="Tahoma"/>
          <w:b/>
          <w:sz w:val="20"/>
          <w:szCs w:val="20"/>
        </w:rPr>
        <w:t>Thermo system INDIA LTD</w:t>
      </w:r>
      <w:r w:rsidRPr="005C636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Nellore INDIA</w:t>
      </w:r>
    </w:p>
    <w:p w:rsidR="00936616" w:rsidRDefault="00936616" w:rsidP="00936616">
      <w:pPr>
        <w:spacing w:line="20" w:lineRule="exact"/>
        <w:rPr>
          <w:sz w:val="20"/>
          <w:szCs w:val="20"/>
        </w:rPr>
      </w:pPr>
    </w:p>
    <w:p w:rsidR="00936616" w:rsidRDefault="00936616" w:rsidP="00936616">
      <w:pPr>
        <w:spacing w:line="21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554D8B2B" wp14:editId="1AE0D926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210300" cy="0"/>
                <wp:effectExtent l="0" t="0" r="19050" b="19050"/>
                <wp:wrapNone/>
                <wp:docPr id="20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4719D" id="Shape 2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.7pt" to="48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" o:allowincell="f" strokeweight=".6pt"/>
            </w:pict>
          </mc:Fallback>
        </mc:AlternateContent>
      </w:r>
    </w:p>
    <w:p w:rsidR="00936616" w:rsidRPr="003F4306" w:rsidRDefault="00936616" w:rsidP="00936616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9E7D5F">
        <w:rPr>
          <w:rFonts w:ascii="Tahoma" w:hAnsi="Tahoma" w:cs="Tahoma"/>
          <w:sz w:val="20"/>
          <w:szCs w:val="20"/>
        </w:rPr>
        <w:t>Worked in the Construction</w:t>
      </w:r>
      <w:r>
        <w:rPr>
          <w:rFonts w:ascii="Tahoma" w:hAnsi="Tahoma" w:cs="Tahoma"/>
          <w:sz w:val="20"/>
          <w:szCs w:val="20"/>
        </w:rPr>
        <w:t xml:space="preserve"> Project of power plant.</w:t>
      </w:r>
      <w:r w:rsidRPr="009E7D5F">
        <w:rPr>
          <w:rFonts w:ascii="Tahoma" w:hAnsi="Tahoma" w:cs="Tahoma"/>
          <w:sz w:val="20"/>
          <w:szCs w:val="20"/>
        </w:rPr>
        <w:t xml:space="preserve"> 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Provide orientation</w:t>
      </w:r>
      <w:r>
        <w:rPr>
          <w:rFonts w:ascii="Tahoma" w:eastAsia="Times New Roman" w:hAnsi="Tahoma" w:cs="Tahoma"/>
          <w:sz w:val="20"/>
          <w:lang w:bidi="th-TH"/>
        </w:rPr>
        <w:t xml:space="preserve"> for new hire and arrange internal safety training </w:t>
      </w:r>
      <w:r w:rsidRPr="009A420E">
        <w:rPr>
          <w:rFonts w:ascii="Tahoma" w:eastAsia="Times New Roman" w:hAnsi="Tahoma" w:cs="Tahoma"/>
          <w:sz w:val="20"/>
          <w:lang w:bidi="th-TH"/>
        </w:rPr>
        <w:t>for all personnel.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A426E4">
        <w:rPr>
          <w:rFonts w:ascii="Tahoma" w:eastAsia="Times New Roman" w:hAnsi="Tahoma" w:cs="Tahoma"/>
          <w:sz w:val="20"/>
          <w:lang w:bidi="th-TH"/>
        </w:rPr>
        <w:t>Act in an advisory capacity to the management, supervision, and the workforce on all safety matters.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A426E4">
        <w:rPr>
          <w:rFonts w:ascii="Tahoma" w:eastAsia="Times New Roman" w:hAnsi="Tahoma" w:cs="Tahoma"/>
          <w:sz w:val="20"/>
          <w:lang w:bidi="th-TH"/>
        </w:rPr>
        <w:t>Carry out investigations on accidents and near misses and prepare reports.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A426E4">
        <w:rPr>
          <w:rFonts w:ascii="Tahoma" w:eastAsia="Times New Roman" w:hAnsi="Tahoma" w:cs="Tahoma"/>
          <w:sz w:val="20"/>
          <w:lang w:bidi="th-TH"/>
        </w:rPr>
        <w:t xml:space="preserve">Evaluate the needs for the safety equipment, PPE, first aid, fire protection, hygiene and sanitation 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A426E4">
        <w:rPr>
          <w:rFonts w:ascii="Tahoma" w:eastAsia="Times New Roman" w:hAnsi="Tahoma" w:cs="Tahoma"/>
          <w:sz w:val="20"/>
          <w:lang w:bidi="th-TH"/>
        </w:rPr>
        <w:t>Ensure that all area</w:t>
      </w:r>
      <w:r>
        <w:rPr>
          <w:rFonts w:ascii="Tahoma" w:eastAsia="Times New Roman" w:hAnsi="Tahoma" w:cs="Tahoma"/>
          <w:sz w:val="20"/>
          <w:lang w:bidi="th-TH"/>
        </w:rPr>
        <w:t>s meet</w:t>
      </w:r>
      <w:r w:rsidRPr="00A426E4">
        <w:rPr>
          <w:rFonts w:ascii="Tahoma" w:eastAsia="Times New Roman" w:hAnsi="Tahoma" w:cs="Tahoma"/>
          <w:sz w:val="20"/>
          <w:lang w:bidi="th-TH"/>
        </w:rPr>
        <w:t xml:space="preserve"> the minimum safety standards.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Maintain safety promotional activities, such as displaying a positive attitude, safety posters, safety signs, banners and publication of safety letters etc.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Perform regular inspection (i.e. daily or weekly basis) to make sure that all safety measures</w:t>
      </w:r>
      <w:r>
        <w:rPr>
          <w:rFonts w:ascii="Tahoma" w:eastAsia="Times New Roman" w:hAnsi="Tahoma" w:cs="Tahoma"/>
          <w:sz w:val="20"/>
          <w:lang w:bidi="th-TH"/>
        </w:rPr>
        <w:t>.</w:t>
      </w:r>
      <w:r w:rsidRPr="009A420E">
        <w:rPr>
          <w:rFonts w:ascii="Tahoma" w:eastAsia="Times New Roman" w:hAnsi="Tahoma" w:cs="Tahoma"/>
          <w:sz w:val="20"/>
          <w:lang w:bidi="th-TH"/>
        </w:rPr>
        <w:t xml:space="preserve"> </w:t>
      </w:r>
    </w:p>
    <w:p w:rsidR="00936616" w:rsidRPr="00A37421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8D5784">
        <w:rPr>
          <w:rFonts w:ascii="Tahoma" w:eastAsia="Times New Roman" w:hAnsi="Tahoma" w:cs="Tahoma"/>
          <w:sz w:val="20"/>
          <w:lang w:bidi="th-TH"/>
        </w:rPr>
        <w:t>Maintain</w:t>
      </w:r>
      <w:r>
        <w:rPr>
          <w:rFonts w:ascii="Tahoma" w:eastAsia="Times New Roman" w:hAnsi="Tahoma" w:cs="Tahoma"/>
          <w:sz w:val="20"/>
          <w:lang w:bidi="th-TH"/>
        </w:rPr>
        <w:t>ed</w:t>
      </w:r>
      <w:r w:rsidRPr="008D5784">
        <w:rPr>
          <w:rFonts w:ascii="Tahoma" w:eastAsia="Times New Roman" w:hAnsi="Tahoma" w:cs="Tahoma"/>
          <w:sz w:val="20"/>
          <w:lang w:bidi="th-TH"/>
        </w:rPr>
        <w:t xml:space="preserve"> the Departmental Safety Bulletin Board.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 xml:space="preserve">Conduct regular safety tool box talks and </w:t>
      </w:r>
      <w:r>
        <w:rPr>
          <w:rFonts w:ascii="Tahoma" w:eastAsia="Times New Roman" w:hAnsi="Tahoma" w:cs="Tahoma"/>
          <w:sz w:val="20"/>
          <w:lang w:bidi="th-TH"/>
        </w:rPr>
        <w:t xml:space="preserve">weekly </w:t>
      </w:r>
      <w:r w:rsidRPr="009A420E">
        <w:rPr>
          <w:rFonts w:ascii="Tahoma" w:eastAsia="Times New Roman" w:hAnsi="Tahoma" w:cs="Tahoma"/>
          <w:sz w:val="20"/>
          <w:lang w:bidi="th-TH"/>
        </w:rPr>
        <w:t>safety meetings</w:t>
      </w:r>
      <w:r>
        <w:rPr>
          <w:rFonts w:ascii="Tahoma" w:eastAsia="Times New Roman" w:hAnsi="Tahoma" w:cs="Tahoma"/>
          <w:sz w:val="20"/>
          <w:lang w:bidi="th-TH"/>
        </w:rPr>
        <w:t>.</w:t>
      </w:r>
    </w:p>
    <w:p w:rsidR="00936616" w:rsidRDefault="00936616" w:rsidP="00936616">
      <w:p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</w:p>
    <w:p w:rsidR="00FE6E9A" w:rsidRPr="00936616" w:rsidRDefault="00936616" w:rsidP="00936616">
      <w:pPr>
        <w:spacing w:line="270" w:lineRule="atLeast"/>
        <w:ind w:left="360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872" behindDoc="0" locked="0" layoutInCell="0" allowOverlap="1" wp14:anchorId="711E101C" wp14:editId="295CE80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210300" cy="0"/>
                <wp:effectExtent l="0" t="19050" r="19050" b="19050"/>
                <wp:wrapNone/>
                <wp:docPr id="9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248FA" id="Shape 20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45pt" to="48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" o:allowincell="f" strokeweight="2.85pt"/>
            </w:pict>
          </mc:Fallback>
        </mc:AlternateContent>
      </w:r>
    </w:p>
    <w:tbl>
      <w:tblPr>
        <w:tblW w:w="100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6457"/>
        <w:gridCol w:w="3621"/>
      </w:tblGrid>
      <w:tr w:rsidR="00936616" w:rsidTr="00723A14">
        <w:trPr>
          <w:trHeight w:val="238"/>
        </w:trPr>
        <w:tc>
          <w:tcPr>
            <w:tcW w:w="21" w:type="dxa"/>
            <w:vAlign w:val="bottom"/>
          </w:tcPr>
          <w:p w:rsidR="00936616" w:rsidRDefault="00936616" w:rsidP="004178B7">
            <w:pPr>
              <w:rPr>
                <w:sz w:val="21"/>
                <w:szCs w:val="21"/>
              </w:rPr>
            </w:pPr>
          </w:p>
        </w:tc>
        <w:tc>
          <w:tcPr>
            <w:tcW w:w="6457" w:type="dxa"/>
            <w:vAlign w:val="bottom"/>
          </w:tcPr>
          <w:p w:rsidR="00936616" w:rsidRPr="001E33CA" w:rsidRDefault="00936616" w:rsidP="004178B7">
            <w:pPr>
              <w:rPr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lang w:bidi="th-TH"/>
              </w:rPr>
              <w:t>HSE</w:t>
            </w:r>
            <w:r w:rsidRPr="001E33CA">
              <w:rPr>
                <w:rFonts w:ascii="Tahoma" w:eastAsia="Times New Roman" w:hAnsi="Tahoma" w:cs="Tahoma"/>
                <w:b/>
                <w:sz w:val="20"/>
                <w:lang w:bidi="th-TH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0"/>
                <w:lang w:bidi="th-TH"/>
              </w:rPr>
              <w:t>Officer</w:t>
            </w:r>
          </w:p>
        </w:tc>
        <w:tc>
          <w:tcPr>
            <w:tcW w:w="3621" w:type="dxa"/>
            <w:vAlign w:val="bottom"/>
          </w:tcPr>
          <w:p w:rsidR="00936616" w:rsidRDefault="00936616" w:rsidP="004178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April 2014 – July 2014</w:t>
            </w:r>
          </w:p>
        </w:tc>
      </w:tr>
      <w:tr w:rsidR="00936616" w:rsidTr="00723A14">
        <w:trPr>
          <w:trHeight w:val="460"/>
        </w:trPr>
        <w:tc>
          <w:tcPr>
            <w:tcW w:w="21" w:type="dxa"/>
            <w:vAlign w:val="bottom"/>
          </w:tcPr>
          <w:p w:rsidR="00936616" w:rsidRDefault="00936616" w:rsidP="004178B7">
            <w:pPr>
              <w:rPr>
                <w:sz w:val="15"/>
                <w:szCs w:val="15"/>
              </w:rPr>
            </w:pPr>
          </w:p>
        </w:tc>
        <w:tc>
          <w:tcPr>
            <w:tcW w:w="6457" w:type="dxa"/>
            <w:vAlign w:val="bottom"/>
          </w:tcPr>
          <w:p w:rsidR="00936616" w:rsidRDefault="00936616" w:rsidP="004178B7">
            <w:pPr>
              <w:spacing w:line="181" w:lineRule="exact"/>
              <w:rPr>
                <w:rFonts w:ascii="Tahoma" w:eastAsia="Times New Roman" w:hAnsi="Tahoma" w:cs="Tahoma"/>
                <w:sz w:val="20"/>
                <w:lang w:bidi="th-TH"/>
              </w:rPr>
            </w:pPr>
          </w:p>
          <w:p w:rsidR="00936616" w:rsidRPr="000A6AEF" w:rsidRDefault="00936616" w:rsidP="004178B7">
            <w:pPr>
              <w:spacing w:line="181" w:lineRule="exact"/>
              <w:rPr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lang w:bidi="th-TH"/>
              </w:rPr>
              <w:t>DODSAL ENGINEERING CONSTUCTION LLC. (UAE)</w:t>
            </w:r>
          </w:p>
        </w:tc>
        <w:tc>
          <w:tcPr>
            <w:tcW w:w="3621" w:type="dxa"/>
            <w:vAlign w:val="bottom"/>
          </w:tcPr>
          <w:p w:rsidR="00936616" w:rsidRDefault="00936616" w:rsidP="004178B7">
            <w:pPr>
              <w:rPr>
                <w:sz w:val="15"/>
                <w:szCs w:val="15"/>
              </w:rPr>
            </w:pPr>
          </w:p>
        </w:tc>
      </w:tr>
      <w:tr w:rsidR="00936616" w:rsidTr="00723A14">
        <w:trPr>
          <w:trHeight w:val="119"/>
        </w:trPr>
        <w:tc>
          <w:tcPr>
            <w:tcW w:w="21" w:type="dxa"/>
            <w:vAlign w:val="bottom"/>
          </w:tcPr>
          <w:p w:rsidR="00936616" w:rsidRDefault="00936616" w:rsidP="004178B7">
            <w:pPr>
              <w:rPr>
                <w:sz w:val="5"/>
                <w:szCs w:val="5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46976" behindDoc="0" locked="0" layoutInCell="0" allowOverlap="1" wp14:anchorId="1C383445" wp14:editId="3339FA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5791200" cy="19050"/>
                      <wp:effectExtent l="0" t="0" r="19050" b="19050"/>
                      <wp:wrapNone/>
                      <wp:docPr id="1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1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A3241" id="Line 47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05pt" to="45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QsGAIAAC4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" o:allowincell="f" strokeweight=".6pt"/>
                  </w:pict>
                </mc:Fallback>
              </mc:AlternateContent>
            </w:r>
          </w:p>
        </w:tc>
        <w:tc>
          <w:tcPr>
            <w:tcW w:w="6457" w:type="dxa"/>
            <w:vAlign w:val="bottom"/>
          </w:tcPr>
          <w:p w:rsidR="00936616" w:rsidRDefault="00936616" w:rsidP="004178B7">
            <w:pPr>
              <w:rPr>
                <w:sz w:val="5"/>
                <w:szCs w:val="5"/>
              </w:rPr>
            </w:pPr>
          </w:p>
        </w:tc>
        <w:tc>
          <w:tcPr>
            <w:tcW w:w="3621" w:type="dxa"/>
            <w:vAlign w:val="bottom"/>
          </w:tcPr>
          <w:p w:rsidR="00936616" w:rsidRDefault="00936616" w:rsidP="004178B7">
            <w:pPr>
              <w:rPr>
                <w:sz w:val="5"/>
                <w:szCs w:val="5"/>
              </w:rPr>
            </w:pPr>
          </w:p>
        </w:tc>
      </w:tr>
    </w:tbl>
    <w:p w:rsidR="00936616" w:rsidRDefault="00936616" w:rsidP="00936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896" behindDoc="1" locked="0" layoutInCell="0" allowOverlap="1" wp14:anchorId="524467DD" wp14:editId="255167D9">
                <wp:simplePos x="0" y="0"/>
                <wp:positionH relativeFrom="column">
                  <wp:posOffset>-5080</wp:posOffset>
                </wp:positionH>
                <wp:positionV relativeFrom="paragraph">
                  <wp:posOffset>-322580</wp:posOffset>
                </wp:positionV>
                <wp:extent cx="5768975" cy="161290"/>
                <wp:effectExtent l="4445" t="0" r="0" b="1270"/>
                <wp:wrapNone/>
                <wp:docPr id="18" name="Rectangl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8975" cy="161290"/>
                        </a:xfrm>
                        <a:prstGeom prst="rect">
                          <a:avLst/>
                        </a:prstGeom>
                        <a:solidFill>
                          <a:srgbClr val="F7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D24BD" id="Rectangle 38" o:spid="_x0000_s1026" style="position:absolute;margin-left:-.4pt;margin-top:-25.4pt;width:454.25pt;height:12.7pt;z-index:-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" o:allowincell="f" fillcolor="#f7ffff" stroked="f">
                <o:lock v:ext="edit" aspectratio="t"/>
              </v:rect>
            </w:pict>
          </mc:Fallback>
        </mc:AlternateContent>
      </w:r>
    </w:p>
    <w:p w:rsidR="00936616" w:rsidRPr="00261A7A" w:rsidRDefault="00936616" w:rsidP="00936616">
      <w:pPr>
        <w:spacing w:line="69" w:lineRule="exact"/>
        <w:rPr>
          <w:rFonts w:ascii="Tahoma" w:eastAsia="Times New Roman" w:hAnsi="Tahoma" w:cs="Tahoma"/>
          <w:sz w:val="20"/>
          <w:lang w:bidi="th-TH"/>
        </w:rPr>
      </w:pPr>
    </w:p>
    <w:p w:rsidR="00936616" w:rsidRDefault="00936616" w:rsidP="00936616">
      <w:pPr>
        <w:pStyle w:val="ParaAttribute13"/>
        <w:wordWrap w:val="0"/>
        <w:jc w:val="left"/>
        <w:rPr>
          <w:rFonts w:ascii="Calibri" w:eastAsia="Times New Roman" w:hAnsi="Calibri"/>
        </w:rPr>
      </w:pPr>
      <w:r>
        <w:rPr>
          <w:rStyle w:val="CharAttribute2"/>
          <w:rFonts w:eastAsia="Batang"/>
          <w:szCs w:val="22"/>
        </w:rPr>
        <w:t>PROJECT :( H.M.T) HABSHAN, MAQTA AND TAWEELA oil, gas &amp; pipe line and sub stations at ABU DHABI.</w:t>
      </w:r>
    </w:p>
    <w:p w:rsidR="00936616" w:rsidRPr="003F4306" w:rsidRDefault="00936616" w:rsidP="00936616">
      <w:pPr>
        <w:pStyle w:val="ParaAttribute13"/>
        <w:wordWrap w:val="0"/>
        <w:jc w:val="left"/>
        <w:rPr>
          <w:rFonts w:ascii="Calibri"/>
          <w:sz w:val="22"/>
          <w:szCs w:val="22"/>
          <w:shd w:val="clear" w:color="auto" w:fill="FFFF00"/>
        </w:rPr>
      </w:pPr>
      <w:r>
        <w:rPr>
          <w:rStyle w:val="CharAttribute2"/>
          <w:rFonts w:eastAsia="Batang"/>
          <w:szCs w:val="22"/>
        </w:rPr>
        <w:t xml:space="preserve">CLIENT: </w:t>
      </w:r>
      <w:r>
        <w:rPr>
          <w:rStyle w:val="CharAttribute30"/>
          <w:rFonts w:eastAsia="Batang"/>
          <w:szCs w:val="22"/>
        </w:rPr>
        <w:t>HMT PROJECT (GASCO).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Conduct pre-job safety orientations with all workers to assure that all safety and health rules, regulations, pol</w:t>
      </w:r>
      <w:r>
        <w:rPr>
          <w:rFonts w:ascii="Tahoma" w:eastAsia="Times New Roman" w:hAnsi="Tahoma" w:cs="Tahoma"/>
          <w:sz w:val="20"/>
          <w:lang w:bidi="th-TH"/>
        </w:rPr>
        <w:t>icies and procedures</w:t>
      </w:r>
      <w:r w:rsidRPr="009A420E">
        <w:rPr>
          <w:rFonts w:ascii="Tahoma" w:eastAsia="Times New Roman" w:hAnsi="Tahoma" w:cs="Tahoma"/>
          <w:sz w:val="20"/>
          <w:lang w:bidi="th-TH"/>
        </w:rPr>
        <w:t xml:space="preserve"> are understood.</w:t>
      </w:r>
    </w:p>
    <w:p w:rsidR="00936616" w:rsidRPr="009A420E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>Review rules of</w:t>
      </w:r>
      <w:r w:rsidRPr="009A420E">
        <w:rPr>
          <w:rFonts w:ascii="Tahoma" w:eastAsia="Times New Roman" w:hAnsi="Tahoma" w:cs="Tahoma"/>
          <w:sz w:val="20"/>
          <w:lang w:bidi="th-TH"/>
        </w:rPr>
        <w:t xml:space="preserve"> the job or conditions change or when individual workers show a specific need.</w:t>
      </w:r>
    </w:p>
    <w:p w:rsidR="00936616" w:rsidRPr="009A420E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Train all employees on the hazardous chemicals or conditions they may encounter under normal working conditions or during an emergency situation.</w:t>
      </w:r>
    </w:p>
    <w:p w:rsidR="00936616" w:rsidRPr="009A420E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Identify and eliminate job</w:t>
      </w:r>
      <w:r>
        <w:rPr>
          <w:rFonts w:ascii="Tahoma" w:eastAsia="Times New Roman" w:hAnsi="Tahoma" w:cs="Tahoma"/>
          <w:sz w:val="20"/>
          <w:lang w:bidi="th-TH"/>
        </w:rPr>
        <w:t xml:space="preserve"> hazards quickly through daily</w:t>
      </w:r>
      <w:r w:rsidRPr="009A420E">
        <w:rPr>
          <w:rFonts w:ascii="Tahoma" w:eastAsia="Times New Roman" w:hAnsi="Tahoma" w:cs="Tahoma"/>
          <w:sz w:val="20"/>
          <w:lang w:bidi="th-TH"/>
        </w:rPr>
        <w:t xml:space="preserve"> walk-around self-safety inspections.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>Use and proper care of all</w:t>
      </w:r>
      <w:r w:rsidRPr="009A420E">
        <w:rPr>
          <w:rFonts w:ascii="Tahoma" w:eastAsia="Times New Roman" w:hAnsi="Tahoma" w:cs="Tahoma"/>
          <w:sz w:val="20"/>
          <w:lang w:bidi="th-TH"/>
        </w:rPr>
        <w:t xml:space="preserve"> needed protective equipment.</w:t>
      </w:r>
    </w:p>
    <w:p w:rsidR="004C0A28" w:rsidRPr="009A420E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Train employees (new and experienced) in the safe and efficient methods of accomplishing each job or task as necessary.</w:t>
      </w:r>
    </w:p>
    <w:p w:rsidR="004C0A28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Review injury trends and establish prevention measures.</w:t>
      </w:r>
    </w:p>
    <w:p w:rsidR="004C0A28" w:rsidRPr="00A37421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>Work permit issuance.</w:t>
      </w:r>
    </w:p>
    <w:p w:rsidR="004C0A28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Attend safety meetings and actively participate in the proceedings.</w:t>
      </w:r>
    </w:p>
    <w:p w:rsidR="00936616" w:rsidRPr="00936616" w:rsidRDefault="00936616" w:rsidP="00936616">
      <w:pPr>
        <w:spacing w:line="270" w:lineRule="atLeast"/>
        <w:ind w:left="360"/>
        <w:jc w:val="both"/>
        <w:rPr>
          <w:rFonts w:ascii="Tahoma" w:eastAsia="Times New Roman" w:hAnsi="Tahoma" w:cs="Tahoma"/>
          <w:sz w:val="20"/>
          <w:lang w:bidi="th-TH"/>
        </w:rPr>
      </w:pPr>
    </w:p>
    <w:p w:rsidR="00FE6E9A" w:rsidRDefault="00936616" w:rsidP="003F4306">
      <w:pPr>
        <w:jc w:val="both"/>
        <w:rPr>
          <w:rFonts w:eastAsia="Times New Roman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920" behindDoc="0" locked="0" layoutInCell="0" allowOverlap="1" wp14:anchorId="29516A25" wp14:editId="3361CD35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31510" cy="0"/>
                <wp:effectExtent l="19050" t="24765" r="21590" b="22860"/>
                <wp:wrapNone/>
                <wp:docPr id="12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51C0F" id="Shape 20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95pt" to="451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" o:allowincell="f" strokeweight="2.85pt"/>
            </w:pict>
          </mc:Fallback>
        </mc:AlternateContent>
      </w:r>
    </w:p>
    <w:p w:rsidR="004C0A28" w:rsidRDefault="004C0A28" w:rsidP="003C5010">
      <w:pPr>
        <w:rPr>
          <w:rFonts w:eastAsia="Times New Roman"/>
          <w:sz w:val="18"/>
          <w:szCs w:val="18"/>
        </w:rPr>
      </w:pPr>
    </w:p>
    <w:p w:rsidR="004C0A28" w:rsidRDefault="004C0A28" w:rsidP="004C0A28">
      <w:pPr>
        <w:tabs>
          <w:tab w:val="left" w:pos="7260"/>
        </w:tabs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Safety Officer</w:t>
      </w:r>
      <w:r>
        <w:rPr>
          <w:sz w:val="20"/>
          <w:szCs w:val="20"/>
        </w:rPr>
        <w:tab/>
      </w:r>
      <w:r w:rsidR="007533B7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June 2013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 June 2014</w:t>
      </w:r>
    </w:p>
    <w:p w:rsidR="004C0A28" w:rsidRDefault="004C0A28" w:rsidP="004C0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968" behindDoc="1" locked="0" layoutInCell="0" allowOverlap="1" wp14:anchorId="1B52FEEE" wp14:editId="5A0AA330">
                <wp:simplePos x="0" y="0"/>
                <wp:positionH relativeFrom="column">
                  <wp:posOffset>-5080</wp:posOffset>
                </wp:positionH>
                <wp:positionV relativeFrom="paragraph">
                  <wp:posOffset>-158750</wp:posOffset>
                </wp:positionV>
                <wp:extent cx="5768975" cy="160020"/>
                <wp:effectExtent l="1270" t="635" r="1905" b="1270"/>
                <wp:wrapNone/>
                <wp:docPr id="34" name="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8975" cy="160020"/>
                        </a:xfrm>
                        <a:prstGeom prst="rect">
                          <a:avLst/>
                        </a:prstGeom>
                        <a:solidFill>
                          <a:srgbClr val="F7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8F9A1" id="Shape 27" o:spid="_x0000_s1026" style="position:absolute;margin-left:-.4pt;margin-top:-12.5pt;width:454.25pt;height:12.6pt;z-index:-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" o:allowincell="f" fillcolor="#f7ffff" stroked="f">
                <o:lock v:ext="edit" aspectratio="t"/>
              </v:rect>
            </w:pict>
          </mc:Fallback>
        </mc:AlternateContent>
      </w:r>
    </w:p>
    <w:p w:rsidR="004C0A28" w:rsidRDefault="004C0A28" w:rsidP="004C0A28">
      <w:pPr>
        <w:ind w:left="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LARSEN &amp; TROUBRO LTD</w:t>
      </w:r>
    </w:p>
    <w:p w:rsidR="004C0A28" w:rsidRDefault="004C0A28" w:rsidP="004C0A28">
      <w:pPr>
        <w:spacing w:line="20" w:lineRule="exact"/>
        <w:rPr>
          <w:sz w:val="20"/>
          <w:szCs w:val="20"/>
        </w:rPr>
      </w:pPr>
    </w:p>
    <w:p w:rsidR="004C0A28" w:rsidRDefault="00F04AE4" w:rsidP="004C0A28">
      <w:pPr>
        <w:spacing w:line="22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4D274D0" wp14:editId="18D7FB40">
                <wp:simplePos x="0" y="0"/>
                <wp:positionH relativeFrom="column">
                  <wp:posOffset>12700</wp:posOffset>
                </wp:positionH>
                <wp:positionV relativeFrom="paragraph">
                  <wp:posOffset>40005</wp:posOffset>
                </wp:positionV>
                <wp:extent cx="6096000" cy="0"/>
                <wp:effectExtent l="0" t="0" r="19050" b="19050"/>
                <wp:wrapNone/>
                <wp:docPr id="35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1660D" id="Shape 28" o:spid="_x0000_s1026" style="position:absolute;flip:y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pt,3.15pt" to="48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" o:allowincell="f" strokeweight=".21164mm"/>
            </w:pict>
          </mc:Fallback>
        </mc:AlternateContent>
      </w:r>
    </w:p>
    <w:p w:rsidR="004C0A28" w:rsidRDefault="004C0A28" w:rsidP="004C0A28">
      <w:pPr>
        <w:pStyle w:val="ParaAttribute13"/>
        <w:wordWrap w:val="0"/>
        <w:jc w:val="left"/>
        <w:rPr>
          <w:rFonts w:ascii="Calibri" w:eastAsia="Times New Roman" w:hAnsi="Calibri"/>
        </w:rPr>
      </w:pPr>
      <w:r>
        <w:rPr>
          <w:rStyle w:val="CharAttribute1"/>
          <w:rFonts w:eastAsia="Batang"/>
          <w:szCs w:val="22"/>
        </w:rPr>
        <w:t>PROJECT: ULTRA TECH CEMENT PLANT AT GULBARGHA,</w:t>
      </w:r>
    </w:p>
    <w:p w:rsidR="004C0A28" w:rsidRDefault="004C0A28" w:rsidP="004C0A28">
      <w:pPr>
        <w:pStyle w:val="ParaAttribute13"/>
        <w:wordWrap w:val="0"/>
        <w:jc w:val="left"/>
        <w:rPr>
          <w:rFonts w:ascii="Calibri" w:eastAsia="Times New Roman" w:hAnsi="Calibri"/>
        </w:rPr>
      </w:pPr>
      <w:r>
        <w:rPr>
          <w:rStyle w:val="CharAttribute1"/>
          <w:rFonts w:eastAsia="Batang"/>
          <w:szCs w:val="22"/>
        </w:rPr>
        <w:t>H.M.T HYDERABAD METRO RAIL PROJECT.</w:t>
      </w:r>
    </w:p>
    <w:p w:rsidR="004C0A28" w:rsidRPr="0039614C" w:rsidRDefault="004C0A28" w:rsidP="004C0A28">
      <w:pPr>
        <w:pStyle w:val="ParaAttribute13"/>
        <w:wordWrap w:val="0"/>
        <w:jc w:val="left"/>
        <w:rPr>
          <w:rFonts w:ascii="Calibri" w:eastAsia="Times New Roman" w:hAnsi="Calibri"/>
        </w:rPr>
      </w:pPr>
      <w:r>
        <w:rPr>
          <w:rStyle w:val="CharAttribute2"/>
          <w:rFonts w:eastAsia="Batang"/>
          <w:szCs w:val="22"/>
        </w:rPr>
        <w:t xml:space="preserve">CLIENT: </w:t>
      </w:r>
      <w:r>
        <w:rPr>
          <w:rStyle w:val="CharAttribute30"/>
          <w:rFonts w:eastAsia="Batang"/>
          <w:szCs w:val="22"/>
        </w:rPr>
        <w:t>DOU POUNT AND CENTRAL GOVERNMENT OF INDIA.</w:t>
      </w:r>
    </w:p>
    <w:p w:rsidR="004C0A28" w:rsidRPr="008C3076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 xml:space="preserve">Inspect the site to ensure </w:t>
      </w:r>
      <w:r w:rsidRPr="008C3076">
        <w:rPr>
          <w:rFonts w:ascii="Tahoma" w:eastAsia="Times New Roman" w:hAnsi="Tahoma" w:cs="Tahoma"/>
          <w:sz w:val="20"/>
          <w:lang w:bidi="th-TH"/>
        </w:rPr>
        <w:t>a hazard-free environment.</w:t>
      </w:r>
    </w:p>
    <w:p w:rsidR="004C0A28" w:rsidRPr="008C3076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>Verifying</w:t>
      </w:r>
      <w:r w:rsidRPr="008C3076">
        <w:rPr>
          <w:rFonts w:ascii="Tahoma" w:eastAsia="Times New Roman" w:hAnsi="Tahoma" w:cs="Tahoma"/>
          <w:sz w:val="20"/>
          <w:lang w:bidi="th-TH"/>
        </w:rPr>
        <w:t xml:space="preserve"> all</w:t>
      </w:r>
      <w:r>
        <w:rPr>
          <w:rFonts w:ascii="Tahoma" w:eastAsia="Times New Roman" w:hAnsi="Tahoma" w:cs="Tahoma"/>
          <w:sz w:val="20"/>
          <w:lang w:bidi="th-TH"/>
        </w:rPr>
        <w:t xml:space="preserve"> the</w:t>
      </w:r>
      <w:r w:rsidRPr="008C3076">
        <w:rPr>
          <w:rFonts w:ascii="Tahoma" w:eastAsia="Times New Roman" w:hAnsi="Tahoma" w:cs="Tahoma"/>
          <w:sz w:val="20"/>
          <w:lang w:bidi="th-TH"/>
        </w:rPr>
        <w:t xml:space="preserve"> tools and equipment are adequate and safe for use.</w:t>
      </w:r>
    </w:p>
    <w:p w:rsidR="004C0A28" w:rsidRPr="008C3076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>Promoting</w:t>
      </w:r>
      <w:r w:rsidRPr="008C3076">
        <w:rPr>
          <w:rFonts w:ascii="Tahoma" w:eastAsia="Times New Roman" w:hAnsi="Tahoma" w:cs="Tahoma"/>
          <w:sz w:val="20"/>
          <w:lang w:bidi="th-TH"/>
        </w:rPr>
        <w:t xml:space="preserve"> safe practices at the job site.</w:t>
      </w:r>
    </w:p>
    <w:p w:rsidR="004C0A28" w:rsidRPr="008C3076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 xml:space="preserve">Train and carry </w:t>
      </w:r>
      <w:r w:rsidRPr="008C3076">
        <w:rPr>
          <w:rFonts w:ascii="Tahoma" w:eastAsia="Times New Roman" w:hAnsi="Tahoma" w:cs="Tahoma"/>
          <w:sz w:val="20"/>
          <w:lang w:bidi="th-TH"/>
        </w:rPr>
        <w:t>out drills and exercises on how to manage emergency situations.</w:t>
      </w:r>
    </w:p>
    <w:p w:rsidR="004C0A28" w:rsidRPr="008C3076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>Conducting</w:t>
      </w:r>
      <w:r w:rsidRPr="008C3076">
        <w:rPr>
          <w:rFonts w:ascii="Tahoma" w:eastAsia="Times New Roman" w:hAnsi="Tahoma" w:cs="Tahoma"/>
          <w:sz w:val="20"/>
          <w:lang w:bidi="th-TH"/>
        </w:rPr>
        <w:t xml:space="preserve"> investigations of all accidents and near-misses.</w:t>
      </w:r>
    </w:p>
    <w:p w:rsidR="004C0A28" w:rsidRPr="00A37421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8C3076">
        <w:rPr>
          <w:rFonts w:ascii="Tahoma" w:eastAsia="Times New Roman" w:hAnsi="Tahoma" w:cs="Tahoma"/>
          <w:sz w:val="20"/>
          <w:lang w:bidi="th-TH"/>
        </w:rPr>
        <w:t>Reports to concerned authorities as requested or mandated by regulations</w:t>
      </w:r>
      <w:r>
        <w:rPr>
          <w:rFonts w:ascii="Tahoma" w:eastAsia="Times New Roman" w:hAnsi="Tahoma" w:cs="Tahoma"/>
          <w:sz w:val="20"/>
          <w:lang w:bidi="th-TH"/>
        </w:rPr>
        <w:t>.</w:t>
      </w:r>
    </w:p>
    <w:p w:rsidR="004C0A28" w:rsidRPr="00512CCE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512CCE">
        <w:rPr>
          <w:rFonts w:ascii="Tahoma" w:eastAsia="Times New Roman" w:hAnsi="Tahoma" w:cs="Tahoma"/>
          <w:sz w:val="20"/>
          <w:lang w:bidi="th-TH"/>
        </w:rPr>
        <w:t>Facilitate</w:t>
      </w:r>
      <w:r>
        <w:rPr>
          <w:rFonts w:ascii="Tahoma" w:eastAsia="Times New Roman" w:hAnsi="Tahoma" w:cs="Tahoma"/>
          <w:sz w:val="20"/>
          <w:lang w:bidi="th-TH"/>
        </w:rPr>
        <w:t>d</w:t>
      </w:r>
      <w:r w:rsidRPr="00512CCE">
        <w:rPr>
          <w:rFonts w:ascii="Tahoma" w:eastAsia="Times New Roman" w:hAnsi="Tahoma" w:cs="Tahoma"/>
          <w:sz w:val="20"/>
          <w:lang w:bidi="th-TH"/>
        </w:rPr>
        <w:t xml:space="preserve"> site health and safety meetings</w:t>
      </w:r>
    </w:p>
    <w:p w:rsidR="004C0A28" w:rsidRPr="00541FB1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512CCE">
        <w:rPr>
          <w:rFonts w:ascii="Tahoma" w:eastAsia="Times New Roman" w:hAnsi="Tahoma" w:cs="Tahoma"/>
          <w:sz w:val="20"/>
          <w:lang w:bidi="th-TH"/>
        </w:rPr>
        <w:t>Identification of the hazards and risks relevant to the construction project through regular coordinated site inspections</w:t>
      </w:r>
      <w:r>
        <w:rPr>
          <w:rFonts w:ascii="Tahoma" w:eastAsia="Times New Roman" w:hAnsi="Tahoma" w:cs="Tahoma"/>
          <w:sz w:val="20"/>
          <w:lang w:bidi="th-TH"/>
        </w:rPr>
        <w:t>.</w:t>
      </w:r>
    </w:p>
    <w:p w:rsidR="004C0A28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8C3076">
        <w:rPr>
          <w:rFonts w:ascii="Tahoma" w:eastAsia="Times New Roman" w:hAnsi="Tahoma" w:cs="Tahoma"/>
          <w:sz w:val="20"/>
          <w:lang w:bidi="th-TH"/>
        </w:rPr>
        <w:t>Watches out for the safety of all workers and works to protect them from entering hazardous situations.</w:t>
      </w:r>
    </w:p>
    <w:p w:rsidR="004C0A28" w:rsidRPr="00936616" w:rsidRDefault="004C0A28" w:rsidP="004C0A28">
      <w:pPr>
        <w:pStyle w:val="ListParagraph"/>
        <w:ind w:left="360" w:right="200"/>
        <w:jc w:val="center"/>
        <w:rPr>
          <w:sz w:val="20"/>
          <w:szCs w:val="20"/>
        </w:rPr>
      </w:pPr>
      <w:r w:rsidRPr="00936616">
        <w:rPr>
          <w:sz w:val="32"/>
          <w:szCs w:val="32"/>
        </w:rPr>
        <w:t>PERSONAL PROFILE</w:t>
      </w:r>
    </w:p>
    <w:p w:rsidR="004C0A28" w:rsidRPr="00936616" w:rsidRDefault="004C0A28" w:rsidP="004C0A28">
      <w:pPr>
        <w:pStyle w:val="ListParagraph"/>
        <w:numPr>
          <w:ilvl w:val="0"/>
          <w:numId w:val="17"/>
        </w:numPr>
        <w:spacing w:line="20" w:lineRule="exact"/>
        <w:rPr>
          <w:sz w:val="20"/>
          <w:szCs w:val="20"/>
        </w:rPr>
      </w:pPr>
    </w:p>
    <w:p w:rsidR="004C0A28" w:rsidRPr="00936616" w:rsidRDefault="004C0A28" w:rsidP="004C0A28">
      <w:pPr>
        <w:spacing w:line="339" w:lineRule="exact"/>
        <w:rPr>
          <w:rFonts w:eastAsia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992" behindDoc="1" locked="0" layoutInCell="0" allowOverlap="1" wp14:anchorId="264ACD43" wp14:editId="1EB14BF3">
            <wp:simplePos x="0" y="0"/>
            <wp:positionH relativeFrom="column">
              <wp:posOffset>-6350</wp:posOffset>
            </wp:positionH>
            <wp:positionV relativeFrom="paragraph">
              <wp:posOffset>55245</wp:posOffset>
            </wp:positionV>
            <wp:extent cx="6172200" cy="9525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>Name</w:t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Fonts w:ascii="Tahoma" w:eastAsia="Times New Roman" w:hAnsi="Tahoma" w:cs="Tahoma"/>
          <w:sz w:val="20"/>
          <w:lang w:bidi="th-TH"/>
        </w:rPr>
        <w:tab/>
        <w:t>:</w:t>
      </w:r>
      <w:r w:rsidRPr="00936616">
        <w:rPr>
          <w:rFonts w:ascii="Tahoma" w:eastAsia="Times New Roman" w:hAnsi="Tahoma" w:cs="Tahoma"/>
          <w:sz w:val="20"/>
          <w:lang w:bidi="th-TH"/>
        </w:rPr>
        <w:tab/>
        <w:t>Khan Sulaiman</w:t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 xml:space="preserve">Fathers Name </w:t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Fonts w:ascii="Tahoma" w:eastAsia="Times New Roman" w:hAnsi="Tahoma" w:cs="Tahoma"/>
          <w:sz w:val="20"/>
          <w:lang w:bidi="th-TH"/>
        </w:rPr>
        <w:tab/>
        <w:t xml:space="preserve">: </w:t>
      </w:r>
      <w:r w:rsidRPr="00936616">
        <w:rPr>
          <w:rFonts w:ascii="Tahoma" w:eastAsia="Times New Roman" w:hAnsi="Tahoma" w:cs="Tahoma"/>
          <w:sz w:val="20"/>
          <w:lang w:bidi="th-TH"/>
        </w:rPr>
        <w:tab/>
        <w:t>Moulana khan</w:t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>Date of Birth</w:t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Fonts w:ascii="Tahoma" w:eastAsia="Times New Roman" w:hAnsi="Tahoma" w:cs="Tahoma"/>
          <w:sz w:val="20"/>
          <w:lang w:bidi="th-TH"/>
        </w:rPr>
        <w:tab/>
        <w:t>:</w:t>
      </w:r>
      <w:r w:rsidRPr="00936616">
        <w:rPr>
          <w:rFonts w:ascii="Tahoma" w:eastAsia="Times New Roman" w:hAnsi="Tahoma" w:cs="Tahoma"/>
          <w:sz w:val="20"/>
          <w:lang w:bidi="th-TH"/>
        </w:rPr>
        <w:tab/>
        <w:t>17-12-1989</w:t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>Nationality</w:t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Fonts w:ascii="Tahoma" w:eastAsia="Times New Roman" w:hAnsi="Tahoma" w:cs="Tahoma"/>
          <w:sz w:val="20"/>
          <w:lang w:bidi="th-TH"/>
        </w:rPr>
        <w:tab/>
        <w:t>:</w:t>
      </w:r>
      <w:r w:rsidRPr="00936616">
        <w:rPr>
          <w:rFonts w:ascii="Tahoma" w:eastAsia="Times New Roman" w:hAnsi="Tahoma" w:cs="Tahoma"/>
          <w:sz w:val="20"/>
          <w:lang w:bidi="th-TH"/>
        </w:rPr>
        <w:tab/>
        <w:t>India</w:t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>Language Known</w:t>
      </w:r>
      <w:r w:rsidRPr="00936616">
        <w:rPr>
          <w:rFonts w:ascii="Tahoma" w:eastAsia="Times New Roman" w:hAnsi="Tahoma" w:cs="Tahoma"/>
          <w:sz w:val="20"/>
          <w:lang w:bidi="th-TH"/>
        </w:rPr>
        <w:tab/>
        <w:t>:           English, Hindi &amp; Telugu.</w:t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 xml:space="preserve">Passport No.    </w:t>
      </w:r>
      <w:r>
        <w:rPr>
          <w:rFonts w:ascii="Tahoma" w:eastAsia="Times New Roman" w:hAnsi="Tahoma" w:cs="Tahoma"/>
          <w:sz w:val="20"/>
          <w:lang w:bidi="th-TH"/>
        </w:rPr>
        <w:t xml:space="preserve">          </w:t>
      </w:r>
      <w:r w:rsidRPr="00936616">
        <w:rPr>
          <w:rFonts w:ascii="Tahoma" w:eastAsia="Times New Roman" w:hAnsi="Tahoma" w:cs="Tahoma"/>
          <w:sz w:val="20"/>
          <w:lang w:bidi="th-TH"/>
        </w:rPr>
        <w:tab/>
        <w:t xml:space="preserve">:           </w:t>
      </w:r>
      <w:r w:rsidRPr="00936616">
        <w:rPr>
          <w:rStyle w:val="CharAttribute2"/>
          <w:rFonts w:eastAsia="Batang"/>
        </w:rPr>
        <w:t>V2806516</w:t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>Date of Issue</w:t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Fonts w:ascii="Tahoma" w:eastAsia="Times New Roman" w:hAnsi="Tahoma" w:cs="Tahoma"/>
          <w:sz w:val="20"/>
          <w:lang w:bidi="th-TH"/>
        </w:rPr>
        <w:tab/>
        <w:t>:</w:t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Style w:val="CharAttribute2"/>
          <w:rFonts w:eastAsia="Batang"/>
        </w:rPr>
        <w:t>24-08-2021</w:t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>Date of Expiry</w:t>
      </w:r>
      <w:r w:rsidRPr="00936616">
        <w:rPr>
          <w:rFonts w:ascii="Tahoma" w:eastAsia="Times New Roman" w:hAnsi="Tahoma" w:cs="Tahoma"/>
          <w:sz w:val="20"/>
          <w:lang w:bidi="th-TH"/>
        </w:rPr>
        <w:tab/>
        <w:t xml:space="preserve"> </w:t>
      </w:r>
      <w:r w:rsidRPr="00936616">
        <w:rPr>
          <w:rFonts w:ascii="Tahoma" w:eastAsia="Times New Roman" w:hAnsi="Tahoma" w:cs="Tahoma"/>
          <w:sz w:val="20"/>
          <w:lang w:bidi="th-TH"/>
        </w:rPr>
        <w:tab/>
        <w:t>:</w:t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Style w:val="CharAttribute2"/>
          <w:rFonts w:eastAsia="Batang"/>
        </w:rPr>
        <w:t>03-08-2031</w:t>
      </w:r>
    </w:p>
    <w:p w:rsidR="004C0A28" w:rsidRDefault="004C0A28" w:rsidP="004C0A28">
      <w:pPr>
        <w:spacing w:line="282" w:lineRule="auto"/>
        <w:ind w:right="640"/>
        <w:rPr>
          <w:rFonts w:ascii="Calibri" w:eastAsia="Times New Roman" w:hAnsi="Calibri"/>
        </w:rPr>
      </w:pPr>
      <w:r w:rsidRPr="00936616">
        <w:rPr>
          <w:rFonts w:ascii="Tahoma" w:eastAsia="Times New Roman" w:hAnsi="Tahoma" w:cs="Tahoma"/>
          <w:sz w:val="20"/>
          <w:lang w:bidi="th-TH"/>
        </w:rPr>
        <w:t xml:space="preserve">Driving License             :           UAE </w:t>
      </w:r>
      <w:r w:rsidRPr="00936616">
        <w:rPr>
          <w:rFonts w:ascii="Calibri" w:eastAsia="Times New Roman" w:hAnsi="Calibri"/>
        </w:rPr>
        <w:t>29.04.2021.</w:t>
      </w:r>
      <w:r>
        <w:rPr>
          <w:rFonts w:ascii="Calibri" w:eastAsia="Times New Roman" w:hAnsi="Calibri"/>
        </w:rPr>
        <w:t xml:space="preserve"> Expired license </w:t>
      </w:r>
    </w:p>
    <w:p w:rsidR="007533B7" w:rsidRDefault="007533B7" w:rsidP="004C0A28">
      <w:pPr>
        <w:pStyle w:val="ParaAttribute24"/>
        <w:wordWrap w:val="0"/>
        <w:rPr>
          <w:rStyle w:val="CharAttribute54"/>
          <w:rFonts w:ascii="Arial Black" w:eastAsia="Batang" w:hAnsi="Arial Black" w:cs="Tahoma"/>
          <w:sz w:val="16"/>
          <w:szCs w:val="16"/>
          <w:u w:color="FFFFFF"/>
        </w:rPr>
      </w:pPr>
    </w:p>
    <w:p w:rsidR="004C0A28" w:rsidRDefault="004C0A28" w:rsidP="004C0A28">
      <w:pPr>
        <w:pStyle w:val="ParaAttribute24"/>
        <w:wordWrap w:val="0"/>
        <w:rPr>
          <w:rFonts w:ascii="Arial Black" w:eastAsia="Times New Roman" w:hAnsi="Arial Black" w:cs="Tahoma"/>
          <w:b/>
          <w:sz w:val="16"/>
          <w:szCs w:val="16"/>
        </w:rPr>
      </w:pPr>
      <w:r w:rsidRPr="00750FB5">
        <w:rPr>
          <w:rStyle w:val="CharAttribute54"/>
          <w:rFonts w:ascii="Arial Black" w:eastAsia="Batang" w:hAnsi="Arial Black" w:cs="Tahoma"/>
          <w:sz w:val="16"/>
          <w:szCs w:val="16"/>
          <w:u w:color="FFFFFF"/>
        </w:rPr>
        <w:t>DECLARATION</w:t>
      </w:r>
      <w:r w:rsidRPr="00750FB5">
        <w:rPr>
          <w:rFonts w:ascii="Arial Black" w:eastAsia="Times New Roman" w:hAnsi="Arial Black" w:cs="Tahoma"/>
          <w:b/>
          <w:sz w:val="16"/>
          <w:szCs w:val="16"/>
        </w:rPr>
        <w:tab/>
      </w:r>
    </w:p>
    <w:p w:rsidR="004C0A28" w:rsidRDefault="004C0A28" w:rsidP="004C0A28">
      <w:pPr>
        <w:pStyle w:val="ParaAttribute24"/>
        <w:wordWrap w:val="0"/>
        <w:rPr>
          <w:rFonts w:ascii="Arial Black" w:eastAsia="Times New Roman" w:hAnsi="Arial Black" w:cs="Tahoma"/>
          <w:b/>
          <w:sz w:val="16"/>
          <w:szCs w:val="16"/>
        </w:rPr>
      </w:pPr>
    </w:p>
    <w:p w:rsidR="004C0A28" w:rsidRPr="004A7410" w:rsidRDefault="004C0A28" w:rsidP="004C0A28">
      <w:pPr>
        <w:pStyle w:val="ParaAttribute24"/>
        <w:wordWrap w:val="0"/>
        <w:rPr>
          <w:rFonts w:eastAsia="Times New Roman"/>
          <w:b/>
          <w:sz w:val="24"/>
          <w:szCs w:val="24"/>
        </w:rPr>
      </w:pPr>
      <w:r w:rsidRPr="00750FB5">
        <w:rPr>
          <w:rStyle w:val="CharAttribute2"/>
          <w:rFonts w:ascii="Arial Black" w:eastAsia="Batang" w:hAnsi="Arial Black" w:cs="Tahoma"/>
          <w:b/>
          <w:sz w:val="16"/>
          <w:szCs w:val="16"/>
        </w:rPr>
        <w:t xml:space="preserve"> </w:t>
      </w:r>
      <w:r w:rsidRPr="004A7410">
        <w:rPr>
          <w:rStyle w:val="CharAttribute2"/>
          <w:rFonts w:ascii="Times New Roman" w:eastAsia="Batang"/>
          <w:b/>
          <w:sz w:val="24"/>
          <w:szCs w:val="24"/>
        </w:rPr>
        <w:t>I hereby declare that the above said information is true to the best of my knowledge.</w:t>
      </w:r>
    </w:p>
    <w:p w:rsidR="004C0A28" w:rsidRPr="00750FB5" w:rsidRDefault="004C0A28" w:rsidP="004C0A28">
      <w:pPr>
        <w:pStyle w:val="ParaAttribute25"/>
        <w:wordWrap w:val="0"/>
        <w:rPr>
          <w:rFonts w:ascii="Arial Black" w:eastAsia="Times New Roman" w:hAnsi="Arial Black" w:cs="Tahoma"/>
          <w:b/>
          <w:sz w:val="16"/>
          <w:szCs w:val="16"/>
        </w:rPr>
      </w:pPr>
    </w:p>
    <w:p w:rsidR="004C0A28" w:rsidRPr="00750FB5" w:rsidRDefault="004C0A28" w:rsidP="004C0A28">
      <w:pPr>
        <w:pStyle w:val="ParaAttribute26"/>
        <w:wordWrap w:val="0"/>
        <w:rPr>
          <w:rFonts w:ascii="Arial Black" w:eastAsia="Times New Roman" w:hAnsi="Arial Black" w:cs="Tahoma"/>
          <w:b/>
          <w:sz w:val="16"/>
          <w:szCs w:val="16"/>
        </w:rPr>
      </w:pPr>
      <w:r w:rsidRPr="00750FB5">
        <w:rPr>
          <w:rStyle w:val="CharAttribute8"/>
          <w:rFonts w:ascii="Arial Black" w:eastAsia="Batang" w:hAnsi="Arial Black" w:cs="Tahoma"/>
          <w:sz w:val="16"/>
          <w:szCs w:val="16"/>
        </w:rPr>
        <w:t xml:space="preserve">  Date: </w:t>
      </w:r>
    </w:p>
    <w:p w:rsidR="004C0A28" w:rsidRDefault="004C0A28" w:rsidP="004C0A28">
      <w:pPr>
        <w:pStyle w:val="ParaAttribute26"/>
        <w:wordWrap w:val="0"/>
        <w:rPr>
          <w:rStyle w:val="CharAttribute8"/>
          <w:rFonts w:ascii="Arial Black" w:eastAsia="Batang" w:hAnsi="Arial Black" w:cs="Tahoma"/>
          <w:sz w:val="16"/>
          <w:szCs w:val="16"/>
        </w:rPr>
      </w:pPr>
      <w:r w:rsidRPr="00750FB5">
        <w:rPr>
          <w:rStyle w:val="CharAttribute8"/>
          <w:rFonts w:ascii="Arial Black" w:eastAsia="Batang" w:hAnsi="Arial Black" w:cs="Tahoma"/>
          <w:sz w:val="16"/>
          <w:szCs w:val="16"/>
        </w:rPr>
        <w:t xml:space="preserve">  Place:                     </w:t>
      </w:r>
    </w:p>
    <w:p w:rsidR="004C0A28" w:rsidRPr="00936616" w:rsidRDefault="00353FDC" w:rsidP="00A1779D">
      <w:pPr>
        <w:pStyle w:val="ParaAttribute26"/>
        <w:wordWrap w:val="0"/>
        <w:jc w:val="right"/>
        <w:rPr>
          <w:rFonts w:ascii="Tahoma" w:hAnsi="Tahoma" w:cs="Tahoma"/>
          <w:bCs/>
          <w:sz w:val="24"/>
          <w:szCs w:val="24"/>
        </w:rPr>
        <w:sectPr w:rsidR="004C0A28" w:rsidRPr="00936616" w:rsidSect="00A1779D">
          <w:type w:val="continuous"/>
          <w:pgSz w:w="11900" w:h="16838"/>
          <w:pgMar w:top="710" w:right="1226" w:bottom="630" w:left="1420" w:header="0" w:footer="0" w:gutter="0"/>
          <w:cols w:space="720" w:equalWidth="0">
            <w:col w:w="9260"/>
          </w:cols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5C830481" wp14:editId="2950C240">
                <wp:simplePos x="0" y="0"/>
                <wp:positionH relativeFrom="column">
                  <wp:posOffset>32796</wp:posOffset>
                </wp:positionH>
                <wp:positionV relativeFrom="paragraph">
                  <wp:posOffset>536191</wp:posOffset>
                </wp:positionV>
                <wp:extent cx="6075903" cy="0"/>
                <wp:effectExtent l="0" t="19050" r="20320" b="19050"/>
                <wp:wrapNone/>
                <wp:docPr id="8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903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3E5C3" id="Shape 36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6pt,42.2pt" to="481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" o:allowincell="f" strokeweight="2.85pt"/>
            </w:pict>
          </mc:Fallback>
        </mc:AlternateContent>
      </w:r>
      <w:r w:rsidR="004C0A28" w:rsidRPr="00750FB5">
        <w:rPr>
          <w:rStyle w:val="CharAttribute8"/>
          <w:rFonts w:ascii="Arial Black" w:eastAsia="Batang" w:hAnsi="Arial Black" w:cs="Tahoma"/>
          <w:sz w:val="16"/>
          <w:szCs w:val="16"/>
        </w:rPr>
        <w:t xml:space="preserve">                                                                                             </w:t>
      </w:r>
      <w:r w:rsidR="004C0A28" w:rsidRPr="00750FB5">
        <w:rPr>
          <w:rStyle w:val="CharAttribute8"/>
          <w:rFonts w:ascii="Tahoma" w:eastAsia="Batang" w:hAnsi="Tahoma" w:cs="Tahoma"/>
          <w:b w:val="0"/>
          <w:bCs/>
          <w:sz w:val="24"/>
          <w:szCs w:val="24"/>
        </w:rPr>
        <w:t>(</w:t>
      </w:r>
      <w:r w:rsidR="007533B7">
        <w:rPr>
          <w:rStyle w:val="CharAttribute8"/>
          <w:rFonts w:ascii="Tahoma" w:eastAsia="Batang" w:hAnsi="Tahoma" w:cs="Tahoma"/>
          <w:b w:val="0"/>
          <w:bCs/>
          <w:sz w:val="24"/>
          <w:szCs w:val="24"/>
        </w:rPr>
        <w:t>SULAIMAN KHAN)</w:t>
      </w:r>
    </w:p>
    <w:p w:rsidR="00C45F02" w:rsidRPr="00A1779D" w:rsidRDefault="00C45F02" w:rsidP="00353FDC">
      <w:pPr>
        <w:rPr>
          <w:rFonts w:eastAsia="Times New Roman"/>
          <w:sz w:val="18"/>
          <w:szCs w:val="18"/>
        </w:rPr>
      </w:pPr>
      <w:bookmarkStart w:id="2" w:name="page4"/>
      <w:bookmarkStart w:id="3" w:name="page5"/>
      <w:bookmarkEnd w:id="2"/>
      <w:bookmarkEnd w:id="3"/>
    </w:p>
    <w:sectPr w:rsidR="00C45F02" w:rsidRPr="00A1779D" w:rsidSect="00936616">
      <w:pgSz w:w="11900" w:h="16838"/>
      <w:pgMar w:top="710" w:right="1226" w:bottom="159" w:left="1420" w:header="0" w:footer="0" w:gutter="0"/>
      <w:cols w:space="720" w:equalWidth="0">
        <w:col w:w="926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9D" w:rsidRDefault="00A1779D" w:rsidP="00A1779D">
      <w:r>
        <w:separator/>
      </w:r>
    </w:p>
  </w:endnote>
  <w:endnote w:type="continuationSeparator" w:id="0">
    <w:p w:rsidR="00A1779D" w:rsidRDefault="00A1779D" w:rsidP="00A1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9D" w:rsidRDefault="00A1779D" w:rsidP="00A1779D">
      <w:r>
        <w:separator/>
      </w:r>
    </w:p>
  </w:footnote>
  <w:footnote w:type="continuationSeparator" w:id="0">
    <w:p w:rsidR="00A1779D" w:rsidRDefault="00A1779D" w:rsidP="00A1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6D1A04C2"/>
    <w:lvl w:ilvl="0" w:tplc="CC100BF6">
      <w:start w:val="1"/>
      <w:numFmt w:val="bullet"/>
      <w:lvlText w:val=""/>
      <w:lvlJc w:val="left"/>
    </w:lvl>
    <w:lvl w:ilvl="1" w:tplc="3C9EF262">
      <w:numFmt w:val="decimal"/>
      <w:lvlText w:val=""/>
      <w:lvlJc w:val="left"/>
    </w:lvl>
    <w:lvl w:ilvl="2" w:tplc="41E44E58">
      <w:numFmt w:val="decimal"/>
      <w:lvlText w:val=""/>
      <w:lvlJc w:val="left"/>
    </w:lvl>
    <w:lvl w:ilvl="3" w:tplc="E4D41DD6">
      <w:numFmt w:val="decimal"/>
      <w:lvlText w:val=""/>
      <w:lvlJc w:val="left"/>
    </w:lvl>
    <w:lvl w:ilvl="4" w:tplc="19AE8C04">
      <w:numFmt w:val="decimal"/>
      <w:lvlText w:val=""/>
      <w:lvlJc w:val="left"/>
    </w:lvl>
    <w:lvl w:ilvl="5" w:tplc="15723BC6">
      <w:numFmt w:val="decimal"/>
      <w:lvlText w:val=""/>
      <w:lvlJc w:val="left"/>
    </w:lvl>
    <w:lvl w:ilvl="6" w:tplc="85EAD772">
      <w:numFmt w:val="decimal"/>
      <w:lvlText w:val=""/>
      <w:lvlJc w:val="left"/>
    </w:lvl>
    <w:lvl w:ilvl="7" w:tplc="E710F64E">
      <w:numFmt w:val="decimal"/>
      <w:lvlText w:val=""/>
      <w:lvlJc w:val="left"/>
    </w:lvl>
    <w:lvl w:ilvl="8" w:tplc="975081D0">
      <w:numFmt w:val="decimal"/>
      <w:lvlText w:val=""/>
      <w:lvlJc w:val="left"/>
    </w:lvl>
  </w:abstractNum>
  <w:abstractNum w:abstractNumId="1">
    <w:nsid w:val="00000124"/>
    <w:multiLevelType w:val="hybridMultilevel"/>
    <w:tmpl w:val="8604E0F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7534CDF4">
      <w:numFmt w:val="decimal"/>
      <w:lvlText w:val=""/>
      <w:lvlJc w:val="left"/>
    </w:lvl>
    <w:lvl w:ilvl="2" w:tplc="B80C2B52">
      <w:numFmt w:val="decimal"/>
      <w:lvlText w:val=""/>
      <w:lvlJc w:val="left"/>
    </w:lvl>
    <w:lvl w:ilvl="3" w:tplc="5D90D890">
      <w:numFmt w:val="decimal"/>
      <w:lvlText w:val=""/>
      <w:lvlJc w:val="left"/>
    </w:lvl>
    <w:lvl w:ilvl="4" w:tplc="B55279EC">
      <w:numFmt w:val="decimal"/>
      <w:lvlText w:val=""/>
      <w:lvlJc w:val="left"/>
    </w:lvl>
    <w:lvl w:ilvl="5" w:tplc="B07284DA">
      <w:numFmt w:val="decimal"/>
      <w:lvlText w:val=""/>
      <w:lvlJc w:val="left"/>
    </w:lvl>
    <w:lvl w:ilvl="6" w:tplc="120C9274">
      <w:numFmt w:val="decimal"/>
      <w:lvlText w:val=""/>
      <w:lvlJc w:val="left"/>
    </w:lvl>
    <w:lvl w:ilvl="7" w:tplc="165896E6">
      <w:numFmt w:val="decimal"/>
      <w:lvlText w:val=""/>
      <w:lvlJc w:val="left"/>
    </w:lvl>
    <w:lvl w:ilvl="8" w:tplc="A4B64EAC">
      <w:numFmt w:val="decimal"/>
      <w:lvlText w:val=""/>
      <w:lvlJc w:val="left"/>
    </w:lvl>
  </w:abstractNum>
  <w:abstractNum w:abstractNumId="2">
    <w:nsid w:val="00000F3E"/>
    <w:multiLevelType w:val="hybridMultilevel"/>
    <w:tmpl w:val="9BF4539E"/>
    <w:lvl w:ilvl="0" w:tplc="3F784796">
      <w:start w:val="1"/>
      <w:numFmt w:val="bullet"/>
      <w:lvlText w:val=""/>
      <w:lvlJc w:val="left"/>
    </w:lvl>
    <w:lvl w:ilvl="1" w:tplc="9FA069A8">
      <w:numFmt w:val="decimal"/>
      <w:lvlText w:val=""/>
      <w:lvlJc w:val="left"/>
    </w:lvl>
    <w:lvl w:ilvl="2" w:tplc="BAA247A0">
      <w:numFmt w:val="decimal"/>
      <w:lvlText w:val=""/>
      <w:lvlJc w:val="left"/>
    </w:lvl>
    <w:lvl w:ilvl="3" w:tplc="5B727D4A">
      <w:numFmt w:val="decimal"/>
      <w:lvlText w:val=""/>
      <w:lvlJc w:val="left"/>
    </w:lvl>
    <w:lvl w:ilvl="4" w:tplc="00924960">
      <w:numFmt w:val="decimal"/>
      <w:lvlText w:val=""/>
      <w:lvlJc w:val="left"/>
    </w:lvl>
    <w:lvl w:ilvl="5" w:tplc="504286A8">
      <w:numFmt w:val="decimal"/>
      <w:lvlText w:val=""/>
      <w:lvlJc w:val="left"/>
    </w:lvl>
    <w:lvl w:ilvl="6" w:tplc="6406D634">
      <w:numFmt w:val="decimal"/>
      <w:lvlText w:val=""/>
      <w:lvlJc w:val="left"/>
    </w:lvl>
    <w:lvl w:ilvl="7" w:tplc="1FA2E4B0">
      <w:numFmt w:val="decimal"/>
      <w:lvlText w:val=""/>
      <w:lvlJc w:val="left"/>
    </w:lvl>
    <w:lvl w:ilvl="8" w:tplc="EE58294A">
      <w:numFmt w:val="decimal"/>
      <w:lvlText w:val=""/>
      <w:lvlJc w:val="left"/>
    </w:lvl>
  </w:abstractNum>
  <w:abstractNum w:abstractNumId="3">
    <w:nsid w:val="000012DB"/>
    <w:multiLevelType w:val="hybridMultilevel"/>
    <w:tmpl w:val="B4909D80"/>
    <w:lvl w:ilvl="0" w:tplc="D9F40512">
      <w:start w:val="5"/>
      <w:numFmt w:val="upperLetter"/>
      <w:lvlText w:val="%1:"/>
      <w:lvlJc w:val="left"/>
    </w:lvl>
    <w:lvl w:ilvl="1" w:tplc="EC9A7702">
      <w:numFmt w:val="decimal"/>
      <w:lvlText w:val=""/>
      <w:lvlJc w:val="left"/>
    </w:lvl>
    <w:lvl w:ilvl="2" w:tplc="298E9B54">
      <w:numFmt w:val="decimal"/>
      <w:lvlText w:val=""/>
      <w:lvlJc w:val="left"/>
    </w:lvl>
    <w:lvl w:ilvl="3" w:tplc="5C00CE16">
      <w:numFmt w:val="decimal"/>
      <w:lvlText w:val=""/>
      <w:lvlJc w:val="left"/>
    </w:lvl>
    <w:lvl w:ilvl="4" w:tplc="DA322FB8">
      <w:numFmt w:val="decimal"/>
      <w:lvlText w:val=""/>
      <w:lvlJc w:val="left"/>
    </w:lvl>
    <w:lvl w:ilvl="5" w:tplc="12721EB0">
      <w:numFmt w:val="decimal"/>
      <w:lvlText w:val=""/>
      <w:lvlJc w:val="left"/>
    </w:lvl>
    <w:lvl w:ilvl="6" w:tplc="C2E0B26A">
      <w:numFmt w:val="decimal"/>
      <w:lvlText w:val=""/>
      <w:lvlJc w:val="left"/>
    </w:lvl>
    <w:lvl w:ilvl="7" w:tplc="FA0C348A">
      <w:numFmt w:val="decimal"/>
      <w:lvlText w:val=""/>
      <w:lvlJc w:val="left"/>
    </w:lvl>
    <w:lvl w:ilvl="8" w:tplc="04BE5024">
      <w:numFmt w:val="decimal"/>
      <w:lvlText w:val=""/>
      <w:lvlJc w:val="left"/>
    </w:lvl>
  </w:abstractNum>
  <w:abstractNum w:abstractNumId="4">
    <w:nsid w:val="0000153C"/>
    <w:multiLevelType w:val="hybridMultilevel"/>
    <w:tmpl w:val="0C569184"/>
    <w:lvl w:ilvl="0" w:tplc="EB9446FC">
      <w:start w:val="1"/>
      <w:numFmt w:val="bullet"/>
      <w:lvlText w:val=""/>
      <w:lvlJc w:val="left"/>
    </w:lvl>
    <w:lvl w:ilvl="1" w:tplc="A2C033F6">
      <w:numFmt w:val="decimal"/>
      <w:lvlText w:val=""/>
      <w:lvlJc w:val="left"/>
    </w:lvl>
    <w:lvl w:ilvl="2" w:tplc="EE2CCB80">
      <w:numFmt w:val="decimal"/>
      <w:lvlText w:val=""/>
      <w:lvlJc w:val="left"/>
    </w:lvl>
    <w:lvl w:ilvl="3" w:tplc="AA10AD74">
      <w:numFmt w:val="decimal"/>
      <w:lvlText w:val=""/>
      <w:lvlJc w:val="left"/>
    </w:lvl>
    <w:lvl w:ilvl="4" w:tplc="A8545274">
      <w:numFmt w:val="decimal"/>
      <w:lvlText w:val=""/>
      <w:lvlJc w:val="left"/>
    </w:lvl>
    <w:lvl w:ilvl="5" w:tplc="8B98EBA0">
      <w:numFmt w:val="decimal"/>
      <w:lvlText w:val=""/>
      <w:lvlJc w:val="left"/>
    </w:lvl>
    <w:lvl w:ilvl="6" w:tplc="22321BCE">
      <w:numFmt w:val="decimal"/>
      <w:lvlText w:val=""/>
      <w:lvlJc w:val="left"/>
    </w:lvl>
    <w:lvl w:ilvl="7" w:tplc="EE442808">
      <w:numFmt w:val="decimal"/>
      <w:lvlText w:val=""/>
      <w:lvlJc w:val="left"/>
    </w:lvl>
    <w:lvl w:ilvl="8" w:tplc="19A658AA">
      <w:numFmt w:val="decimal"/>
      <w:lvlText w:val=""/>
      <w:lvlJc w:val="left"/>
    </w:lvl>
  </w:abstractNum>
  <w:abstractNum w:abstractNumId="5">
    <w:nsid w:val="0000305E"/>
    <w:multiLevelType w:val="hybridMultilevel"/>
    <w:tmpl w:val="8ED85C7E"/>
    <w:lvl w:ilvl="0" w:tplc="AB38225E">
      <w:start w:val="1"/>
      <w:numFmt w:val="bullet"/>
      <w:lvlText w:val=""/>
      <w:lvlJc w:val="left"/>
    </w:lvl>
    <w:lvl w:ilvl="1" w:tplc="CDC46336">
      <w:numFmt w:val="decimal"/>
      <w:lvlText w:val=""/>
      <w:lvlJc w:val="left"/>
    </w:lvl>
    <w:lvl w:ilvl="2" w:tplc="7DC0D510">
      <w:numFmt w:val="decimal"/>
      <w:lvlText w:val=""/>
      <w:lvlJc w:val="left"/>
    </w:lvl>
    <w:lvl w:ilvl="3" w:tplc="58CC12B0">
      <w:numFmt w:val="decimal"/>
      <w:lvlText w:val=""/>
      <w:lvlJc w:val="left"/>
    </w:lvl>
    <w:lvl w:ilvl="4" w:tplc="6908F880">
      <w:numFmt w:val="decimal"/>
      <w:lvlText w:val=""/>
      <w:lvlJc w:val="left"/>
    </w:lvl>
    <w:lvl w:ilvl="5" w:tplc="F8B84308">
      <w:numFmt w:val="decimal"/>
      <w:lvlText w:val=""/>
      <w:lvlJc w:val="left"/>
    </w:lvl>
    <w:lvl w:ilvl="6" w:tplc="F16EBC1C">
      <w:numFmt w:val="decimal"/>
      <w:lvlText w:val=""/>
      <w:lvlJc w:val="left"/>
    </w:lvl>
    <w:lvl w:ilvl="7" w:tplc="331E6A54">
      <w:numFmt w:val="decimal"/>
      <w:lvlText w:val=""/>
      <w:lvlJc w:val="left"/>
    </w:lvl>
    <w:lvl w:ilvl="8" w:tplc="B32AC78C">
      <w:numFmt w:val="decimal"/>
      <w:lvlText w:val=""/>
      <w:lvlJc w:val="left"/>
    </w:lvl>
  </w:abstractNum>
  <w:abstractNum w:abstractNumId="6">
    <w:nsid w:val="0000390C"/>
    <w:multiLevelType w:val="hybridMultilevel"/>
    <w:tmpl w:val="C65AF76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AE62D68">
      <w:numFmt w:val="decimal"/>
      <w:lvlText w:val=""/>
      <w:lvlJc w:val="left"/>
    </w:lvl>
    <w:lvl w:ilvl="2" w:tplc="36384968">
      <w:numFmt w:val="decimal"/>
      <w:lvlText w:val=""/>
      <w:lvlJc w:val="left"/>
    </w:lvl>
    <w:lvl w:ilvl="3" w:tplc="80A6DBA2">
      <w:numFmt w:val="decimal"/>
      <w:lvlText w:val=""/>
      <w:lvlJc w:val="left"/>
    </w:lvl>
    <w:lvl w:ilvl="4" w:tplc="7AD01946">
      <w:numFmt w:val="decimal"/>
      <w:lvlText w:val=""/>
      <w:lvlJc w:val="left"/>
    </w:lvl>
    <w:lvl w:ilvl="5" w:tplc="E1BA58FE">
      <w:numFmt w:val="decimal"/>
      <w:lvlText w:val=""/>
      <w:lvlJc w:val="left"/>
    </w:lvl>
    <w:lvl w:ilvl="6" w:tplc="81FC1462">
      <w:numFmt w:val="decimal"/>
      <w:lvlText w:val=""/>
      <w:lvlJc w:val="left"/>
    </w:lvl>
    <w:lvl w:ilvl="7" w:tplc="60389CB2">
      <w:numFmt w:val="decimal"/>
      <w:lvlText w:val=""/>
      <w:lvlJc w:val="left"/>
    </w:lvl>
    <w:lvl w:ilvl="8" w:tplc="CFBE2FD0">
      <w:numFmt w:val="decimal"/>
      <w:lvlText w:val=""/>
      <w:lvlJc w:val="left"/>
    </w:lvl>
  </w:abstractNum>
  <w:abstractNum w:abstractNumId="7">
    <w:nsid w:val="0000440D"/>
    <w:multiLevelType w:val="hybridMultilevel"/>
    <w:tmpl w:val="E5F2318A"/>
    <w:lvl w:ilvl="0" w:tplc="C332F846">
      <w:start w:val="1"/>
      <w:numFmt w:val="bullet"/>
      <w:lvlText w:val=""/>
      <w:lvlJc w:val="left"/>
    </w:lvl>
    <w:lvl w:ilvl="1" w:tplc="1FB834B4">
      <w:numFmt w:val="decimal"/>
      <w:lvlText w:val=""/>
      <w:lvlJc w:val="left"/>
    </w:lvl>
    <w:lvl w:ilvl="2" w:tplc="6976763C">
      <w:numFmt w:val="decimal"/>
      <w:lvlText w:val=""/>
      <w:lvlJc w:val="left"/>
    </w:lvl>
    <w:lvl w:ilvl="3" w:tplc="6DF248A6">
      <w:numFmt w:val="decimal"/>
      <w:lvlText w:val=""/>
      <w:lvlJc w:val="left"/>
    </w:lvl>
    <w:lvl w:ilvl="4" w:tplc="599ADBE4">
      <w:numFmt w:val="decimal"/>
      <w:lvlText w:val=""/>
      <w:lvlJc w:val="left"/>
    </w:lvl>
    <w:lvl w:ilvl="5" w:tplc="5D96A732">
      <w:numFmt w:val="decimal"/>
      <w:lvlText w:val=""/>
      <w:lvlJc w:val="left"/>
    </w:lvl>
    <w:lvl w:ilvl="6" w:tplc="DD406E1E">
      <w:numFmt w:val="decimal"/>
      <w:lvlText w:val=""/>
      <w:lvlJc w:val="left"/>
    </w:lvl>
    <w:lvl w:ilvl="7" w:tplc="ED3469F6">
      <w:numFmt w:val="decimal"/>
      <w:lvlText w:val=""/>
      <w:lvlJc w:val="left"/>
    </w:lvl>
    <w:lvl w:ilvl="8" w:tplc="839CA190">
      <w:numFmt w:val="decimal"/>
      <w:lvlText w:val=""/>
      <w:lvlJc w:val="left"/>
    </w:lvl>
  </w:abstractNum>
  <w:abstractNum w:abstractNumId="8">
    <w:nsid w:val="0000491C"/>
    <w:multiLevelType w:val="hybridMultilevel"/>
    <w:tmpl w:val="B1AC8C66"/>
    <w:lvl w:ilvl="0" w:tplc="88FE0DDE">
      <w:start w:val="1"/>
      <w:numFmt w:val="bullet"/>
      <w:lvlText w:val=""/>
      <w:lvlJc w:val="left"/>
    </w:lvl>
    <w:lvl w:ilvl="1" w:tplc="5DF4D870">
      <w:numFmt w:val="decimal"/>
      <w:lvlText w:val=""/>
      <w:lvlJc w:val="left"/>
    </w:lvl>
    <w:lvl w:ilvl="2" w:tplc="E23E1BD4">
      <w:numFmt w:val="decimal"/>
      <w:lvlText w:val=""/>
      <w:lvlJc w:val="left"/>
    </w:lvl>
    <w:lvl w:ilvl="3" w:tplc="E6468BE0">
      <w:numFmt w:val="decimal"/>
      <w:lvlText w:val=""/>
      <w:lvlJc w:val="left"/>
    </w:lvl>
    <w:lvl w:ilvl="4" w:tplc="B5F62D62">
      <w:numFmt w:val="decimal"/>
      <w:lvlText w:val=""/>
      <w:lvlJc w:val="left"/>
    </w:lvl>
    <w:lvl w:ilvl="5" w:tplc="97A64C42">
      <w:numFmt w:val="decimal"/>
      <w:lvlText w:val=""/>
      <w:lvlJc w:val="left"/>
    </w:lvl>
    <w:lvl w:ilvl="6" w:tplc="D1E0155E">
      <w:numFmt w:val="decimal"/>
      <w:lvlText w:val=""/>
      <w:lvlJc w:val="left"/>
    </w:lvl>
    <w:lvl w:ilvl="7" w:tplc="077A4AEE">
      <w:numFmt w:val="decimal"/>
      <w:lvlText w:val=""/>
      <w:lvlJc w:val="left"/>
    </w:lvl>
    <w:lvl w:ilvl="8" w:tplc="FA0402F4">
      <w:numFmt w:val="decimal"/>
      <w:lvlText w:val=""/>
      <w:lvlJc w:val="left"/>
    </w:lvl>
  </w:abstractNum>
  <w:abstractNum w:abstractNumId="9">
    <w:nsid w:val="00004D06"/>
    <w:multiLevelType w:val="hybridMultilevel"/>
    <w:tmpl w:val="BEA684E6"/>
    <w:lvl w:ilvl="0" w:tplc="12D6FBF8">
      <w:start w:val="1"/>
      <w:numFmt w:val="bullet"/>
      <w:lvlText w:val=""/>
      <w:lvlJc w:val="left"/>
    </w:lvl>
    <w:lvl w:ilvl="1" w:tplc="18FA9A5C">
      <w:numFmt w:val="decimal"/>
      <w:lvlText w:val=""/>
      <w:lvlJc w:val="left"/>
    </w:lvl>
    <w:lvl w:ilvl="2" w:tplc="48647556">
      <w:numFmt w:val="decimal"/>
      <w:lvlText w:val=""/>
      <w:lvlJc w:val="left"/>
    </w:lvl>
    <w:lvl w:ilvl="3" w:tplc="D6FE5E2E">
      <w:numFmt w:val="decimal"/>
      <w:lvlText w:val=""/>
      <w:lvlJc w:val="left"/>
    </w:lvl>
    <w:lvl w:ilvl="4" w:tplc="6C3A8874">
      <w:numFmt w:val="decimal"/>
      <w:lvlText w:val=""/>
      <w:lvlJc w:val="left"/>
    </w:lvl>
    <w:lvl w:ilvl="5" w:tplc="71A8DA3E">
      <w:numFmt w:val="decimal"/>
      <w:lvlText w:val=""/>
      <w:lvlJc w:val="left"/>
    </w:lvl>
    <w:lvl w:ilvl="6" w:tplc="0ED20CEC">
      <w:numFmt w:val="decimal"/>
      <w:lvlText w:val=""/>
      <w:lvlJc w:val="left"/>
    </w:lvl>
    <w:lvl w:ilvl="7" w:tplc="17067E3E">
      <w:numFmt w:val="decimal"/>
      <w:lvlText w:val=""/>
      <w:lvlJc w:val="left"/>
    </w:lvl>
    <w:lvl w:ilvl="8" w:tplc="92789F06">
      <w:numFmt w:val="decimal"/>
      <w:lvlText w:val=""/>
      <w:lvlJc w:val="left"/>
    </w:lvl>
  </w:abstractNum>
  <w:abstractNum w:abstractNumId="10">
    <w:nsid w:val="00004DB7"/>
    <w:multiLevelType w:val="hybridMultilevel"/>
    <w:tmpl w:val="424E335A"/>
    <w:lvl w:ilvl="0" w:tplc="571AED6A">
      <w:start w:val="1"/>
      <w:numFmt w:val="bullet"/>
      <w:lvlText w:val=""/>
      <w:lvlJc w:val="left"/>
    </w:lvl>
    <w:lvl w:ilvl="1" w:tplc="A824DF1C">
      <w:numFmt w:val="decimal"/>
      <w:lvlText w:val=""/>
      <w:lvlJc w:val="left"/>
    </w:lvl>
    <w:lvl w:ilvl="2" w:tplc="E5301F92">
      <w:numFmt w:val="decimal"/>
      <w:lvlText w:val=""/>
      <w:lvlJc w:val="left"/>
    </w:lvl>
    <w:lvl w:ilvl="3" w:tplc="AA38B92A">
      <w:numFmt w:val="decimal"/>
      <w:lvlText w:val=""/>
      <w:lvlJc w:val="left"/>
    </w:lvl>
    <w:lvl w:ilvl="4" w:tplc="08D64490">
      <w:numFmt w:val="decimal"/>
      <w:lvlText w:val=""/>
      <w:lvlJc w:val="left"/>
    </w:lvl>
    <w:lvl w:ilvl="5" w:tplc="A9B27B84">
      <w:numFmt w:val="decimal"/>
      <w:lvlText w:val=""/>
      <w:lvlJc w:val="left"/>
    </w:lvl>
    <w:lvl w:ilvl="6" w:tplc="F4C0F6B0">
      <w:numFmt w:val="decimal"/>
      <w:lvlText w:val=""/>
      <w:lvlJc w:val="left"/>
    </w:lvl>
    <w:lvl w:ilvl="7" w:tplc="634E0766">
      <w:numFmt w:val="decimal"/>
      <w:lvlText w:val=""/>
      <w:lvlJc w:val="left"/>
    </w:lvl>
    <w:lvl w:ilvl="8" w:tplc="0D863ABA">
      <w:numFmt w:val="decimal"/>
      <w:lvlText w:val=""/>
      <w:lvlJc w:val="left"/>
    </w:lvl>
  </w:abstractNum>
  <w:abstractNum w:abstractNumId="11">
    <w:nsid w:val="00007E87"/>
    <w:multiLevelType w:val="hybridMultilevel"/>
    <w:tmpl w:val="F20A2FD2"/>
    <w:lvl w:ilvl="0" w:tplc="FE74314A">
      <w:start w:val="1"/>
      <w:numFmt w:val="bullet"/>
      <w:lvlText w:val=""/>
      <w:lvlJc w:val="left"/>
    </w:lvl>
    <w:lvl w:ilvl="1" w:tplc="5C5CB1B8">
      <w:numFmt w:val="decimal"/>
      <w:lvlText w:val=""/>
      <w:lvlJc w:val="left"/>
    </w:lvl>
    <w:lvl w:ilvl="2" w:tplc="60F03256">
      <w:numFmt w:val="decimal"/>
      <w:lvlText w:val=""/>
      <w:lvlJc w:val="left"/>
    </w:lvl>
    <w:lvl w:ilvl="3" w:tplc="791232C0">
      <w:numFmt w:val="decimal"/>
      <w:lvlText w:val=""/>
      <w:lvlJc w:val="left"/>
    </w:lvl>
    <w:lvl w:ilvl="4" w:tplc="4E64C852">
      <w:numFmt w:val="decimal"/>
      <w:lvlText w:val=""/>
      <w:lvlJc w:val="left"/>
    </w:lvl>
    <w:lvl w:ilvl="5" w:tplc="86B2EA2A">
      <w:numFmt w:val="decimal"/>
      <w:lvlText w:val=""/>
      <w:lvlJc w:val="left"/>
    </w:lvl>
    <w:lvl w:ilvl="6" w:tplc="01D497AA">
      <w:numFmt w:val="decimal"/>
      <w:lvlText w:val=""/>
      <w:lvlJc w:val="left"/>
    </w:lvl>
    <w:lvl w:ilvl="7" w:tplc="FF900634">
      <w:numFmt w:val="decimal"/>
      <w:lvlText w:val=""/>
      <w:lvlJc w:val="left"/>
    </w:lvl>
    <w:lvl w:ilvl="8" w:tplc="3C9CA722">
      <w:numFmt w:val="decimal"/>
      <w:lvlText w:val=""/>
      <w:lvlJc w:val="left"/>
    </w:lvl>
  </w:abstractNum>
  <w:abstractNum w:abstractNumId="12">
    <w:nsid w:val="05BA6375"/>
    <w:multiLevelType w:val="hybridMultilevel"/>
    <w:tmpl w:val="8FB83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038E1"/>
    <w:multiLevelType w:val="hybridMultilevel"/>
    <w:tmpl w:val="97762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E15876"/>
    <w:multiLevelType w:val="hybridMultilevel"/>
    <w:tmpl w:val="E41C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75293"/>
    <w:multiLevelType w:val="hybridMultilevel"/>
    <w:tmpl w:val="56376875"/>
    <w:lvl w:ilvl="0" w:tplc="E62CB2D4">
      <w:numFmt w:val="bullet"/>
      <w:lvlText w:val="v"/>
      <w:lvlJc w:val="left"/>
      <w:pPr>
        <w:ind w:left="720" w:hanging="360"/>
      </w:pPr>
      <w:rPr>
        <w:rFonts w:ascii="Wingdings" w:eastAsia="Times New Roman" w:hAnsi="Wingdings" w:hint="default"/>
        <w:b/>
        <w:color w:val="000000"/>
        <w:sz w:val="22"/>
      </w:rPr>
    </w:lvl>
    <w:lvl w:ilvl="1" w:tplc="03124498">
      <w:start w:val="1"/>
      <w:numFmt w:val="bullet"/>
      <w:lvlText w:val="o"/>
      <w:lvlJc w:val="left"/>
      <w:pPr>
        <w:ind w:left="1440" w:hanging="360"/>
      </w:pPr>
      <w:rPr>
        <w:rFonts w:ascii="Cambria" w:eastAsia="Times New Roman" w:hAnsi="Cambria" w:hint="default"/>
        <w:b w:val="0"/>
        <w:color w:val="4F81BD"/>
        <w:sz w:val="22"/>
      </w:rPr>
    </w:lvl>
    <w:lvl w:ilvl="2" w:tplc="109A3D52">
      <w:start w:val="1"/>
      <w:numFmt w:val="bullet"/>
      <w:lvlText w:val="§"/>
      <w:lvlJc w:val="left"/>
      <w:pPr>
        <w:ind w:left="2160" w:hanging="360"/>
      </w:pPr>
      <w:rPr>
        <w:rFonts w:ascii="Cambria" w:eastAsia="Times New Roman" w:hAnsi="Cambria" w:hint="default"/>
        <w:b w:val="0"/>
        <w:color w:val="4F81BD"/>
        <w:sz w:val="22"/>
      </w:rPr>
    </w:lvl>
    <w:lvl w:ilvl="3" w:tplc="C5B06328">
      <w:start w:val="1"/>
      <w:numFmt w:val="bullet"/>
      <w:lvlText w:val="·"/>
      <w:lvlJc w:val="left"/>
      <w:pPr>
        <w:ind w:left="2880" w:hanging="360"/>
      </w:pPr>
      <w:rPr>
        <w:rFonts w:ascii="Cambria" w:eastAsia="Times New Roman" w:hAnsi="Cambria" w:hint="default"/>
        <w:b w:val="0"/>
        <w:color w:val="4F81BD"/>
        <w:sz w:val="22"/>
      </w:rPr>
    </w:lvl>
    <w:lvl w:ilvl="4" w:tplc="695421D2">
      <w:start w:val="1"/>
      <w:numFmt w:val="bullet"/>
      <w:lvlText w:val="o"/>
      <w:lvlJc w:val="left"/>
      <w:pPr>
        <w:ind w:left="3600" w:hanging="360"/>
      </w:pPr>
      <w:rPr>
        <w:rFonts w:ascii="Cambria" w:eastAsia="Times New Roman" w:hAnsi="Cambria" w:hint="default"/>
        <w:b w:val="0"/>
        <w:color w:val="4F81BD"/>
        <w:sz w:val="22"/>
      </w:rPr>
    </w:lvl>
    <w:lvl w:ilvl="5" w:tplc="E280F04A">
      <w:start w:val="1"/>
      <w:numFmt w:val="bullet"/>
      <w:lvlText w:val="§"/>
      <w:lvlJc w:val="left"/>
      <w:pPr>
        <w:ind w:left="4320" w:hanging="360"/>
      </w:pPr>
      <w:rPr>
        <w:rFonts w:ascii="Cambria" w:eastAsia="Times New Roman" w:hAnsi="Cambria" w:hint="default"/>
        <w:b w:val="0"/>
        <w:color w:val="4F81BD"/>
        <w:sz w:val="22"/>
      </w:rPr>
    </w:lvl>
    <w:lvl w:ilvl="6" w:tplc="CA6AE8E0">
      <w:start w:val="1"/>
      <w:numFmt w:val="bullet"/>
      <w:lvlText w:val="·"/>
      <w:lvlJc w:val="left"/>
      <w:pPr>
        <w:ind w:left="5040" w:hanging="360"/>
      </w:pPr>
      <w:rPr>
        <w:rFonts w:ascii="Cambria" w:eastAsia="Times New Roman" w:hAnsi="Cambria" w:hint="default"/>
        <w:b w:val="0"/>
        <w:color w:val="4F81BD"/>
        <w:sz w:val="22"/>
      </w:rPr>
    </w:lvl>
    <w:lvl w:ilvl="7" w:tplc="85D858CE">
      <w:start w:val="1"/>
      <w:numFmt w:val="bullet"/>
      <w:lvlText w:val="o"/>
      <w:lvlJc w:val="left"/>
      <w:pPr>
        <w:ind w:left="5760" w:hanging="360"/>
      </w:pPr>
      <w:rPr>
        <w:rFonts w:ascii="Cambria" w:eastAsia="Times New Roman" w:hAnsi="Cambria" w:hint="default"/>
        <w:b w:val="0"/>
        <w:color w:val="4F81BD"/>
        <w:sz w:val="22"/>
      </w:rPr>
    </w:lvl>
    <w:lvl w:ilvl="8" w:tplc="73C6EBA8">
      <w:start w:val="1"/>
      <w:numFmt w:val="bullet"/>
      <w:lvlText w:val="§"/>
      <w:lvlJc w:val="left"/>
      <w:pPr>
        <w:ind w:left="6480" w:hanging="360"/>
      </w:pPr>
      <w:rPr>
        <w:rFonts w:ascii="Cambria" w:eastAsia="Times New Roman" w:hAnsi="Cambria" w:hint="default"/>
        <w:b w:val="0"/>
        <w:color w:val="4F81BD"/>
        <w:sz w:val="22"/>
      </w:rPr>
    </w:lvl>
  </w:abstractNum>
  <w:abstractNum w:abstractNumId="16">
    <w:nsid w:val="3F7A5C96"/>
    <w:multiLevelType w:val="hybridMultilevel"/>
    <w:tmpl w:val="82AECD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E731DC"/>
    <w:multiLevelType w:val="hybridMultilevel"/>
    <w:tmpl w:val="02AE1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603C5"/>
    <w:multiLevelType w:val="hybridMultilevel"/>
    <w:tmpl w:val="9E7EDDE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7B5F2E50"/>
    <w:multiLevelType w:val="hybridMultilevel"/>
    <w:tmpl w:val="27868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17"/>
  </w:num>
  <w:num w:numId="17">
    <w:abstractNumId w:val="19"/>
  </w:num>
  <w:num w:numId="18">
    <w:abstractNumId w:val="13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02"/>
    <w:rsid w:val="000035EA"/>
    <w:rsid w:val="0000758B"/>
    <w:rsid w:val="000264CC"/>
    <w:rsid w:val="00034523"/>
    <w:rsid w:val="0003494A"/>
    <w:rsid w:val="00065D51"/>
    <w:rsid w:val="00093324"/>
    <w:rsid w:val="00095EBC"/>
    <w:rsid w:val="000A6AEF"/>
    <w:rsid w:val="000B3BFB"/>
    <w:rsid w:val="000C2040"/>
    <w:rsid w:val="000D5C45"/>
    <w:rsid w:val="000F1FBE"/>
    <w:rsid w:val="00140A13"/>
    <w:rsid w:val="00140AD9"/>
    <w:rsid w:val="0017072D"/>
    <w:rsid w:val="001968E0"/>
    <w:rsid w:val="001A16F4"/>
    <w:rsid w:val="001A62C4"/>
    <w:rsid w:val="001B3A6F"/>
    <w:rsid w:val="001C56CF"/>
    <w:rsid w:val="001D6A59"/>
    <w:rsid w:val="001E1106"/>
    <w:rsid w:val="001E33CA"/>
    <w:rsid w:val="0021270F"/>
    <w:rsid w:val="00220366"/>
    <w:rsid w:val="00261A7A"/>
    <w:rsid w:val="002679A8"/>
    <w:rsid w:val="002767B6"/>
    <w:rsid w:val="002A0A73"/>
    <w:rsid w:val="002B6AB5"/>
    <w:rsid w:val="002C0F0C"/>
    <w:rsid w:val="002D41AE"/>
    <w:rsid w:val="002E556D"/>
    <w:rsid w:val="002E72B8"/>
    <w:rsid w:val="002F7483"/>
    <w:rsid w:val="002F7EF7"/>
    <w:rsid w:val="00300C82"/>
    <w:rsid w:val="00317BD6"/>
    <w:rsid w:val="0032139D"/>
    <w:rsid w:val="003214A6"/>
    <w:rsid w:val="003352D5"/>
    <w:rsid w:val="00335F08"/>
    <w:rsid w:val="00336DEA"/>
    <w:rsid w:val="00347208"/>
    <w:rsid w:val="00353FDC"/>
    <w:rsid w:val="00355EB9"/>
    <w:rsid w:val="003578A3"/>
    <w:rsid w:val="0037059C"/>
    <w:rsid w:val="00370B40"/>
    <w:rsid w:val="00382C8B"/>
    <w:rsid w:val="00387C65"/>
    <w:rsid w:val="00392911"/>
    <w:rsid w:val="003952DB"/>
    <w:rsid w:val="0039614C"/>
    <w:rsid w:val="003A30AA"/>
    <w:rsid w:val="003B15F6"/>
    <w:rsid w:val="003C5010"/>
    <w:rsid w:val="003C5659"/>
    <w:rsid w:val="003E489F"/>
    <w:rsid w:val="003E5C92"/>
    <w:rsid w:val="003F4306"/>
    <w:rsid w:val="00406AA5"/>
    <w:rsid w:val="0042571E"/>
    <w:rsid w:val="004404E7"/>
    <w:rsid w:val="00443DF4"/>
    <w:rsid w:val="0044764F"/>
    <w:rsid w:val="0045178C"/>
    <w:rsid w:val="0045243F"/>
    <w:rsid w:val="00456440"/>
    <w:rsid w:val="00464948"/>
    <w:rsid w:val="00466C38"/>
    <w:rsid w:val="0047251E"/>
    <w:rsid w:val="0048047B"/>
    <w:rsid w:val="00483BCA"/>
    <w:rsid w:val="00490504"/>
    <w:rsid w:val="004965E0"/>
    <w:rsid w:val="004A6F52"/>
    <w:rsid w:val="004A7410"/>
    <w:rsid w:val="004B0594"/>
    <w:rsid w:val="004C0A28"/>
    <w:rsid w:val="004C749E"/>
    <w:rsid w:val="004D30AA"/>
    <w:rsid w:val="004E2EB7"/>
    <w:rsid w:val="005033A4"/>
    <w:rsid w:val="00507916"/>
    <w:rsid w:val="0052522E"/>
    <w:rsid w:val="005267BF"/>
    <w:rsid w:val="00541FB1"/>
    <w:rsid w:val="00571462"/>
    <w:rsid w:val="005857F3"/>
    <w:rsid w:val="00590387"/>
    <w:rsid w:val="005A04B9"/>
    <w:rsid w:val="005A5A3B"/>
    <w:rsid w:val="005B153A"/>
    <w:rsid w:val="005B48DA"/>
    <w:rsid w:val="005B5804"/>
    <w:rsid w:val="005B6515"/>
    <w:rsid w:val="005C6365"/>
    <w:rsid w:val="005E0FAC"/>
    <w:rsid w:val="006010DF"/>
    <w:rsid w:val="00604B34"/>
    <w:rsid w:val="00633F30"/>
    <w:rsid w:val="00637E35"/>
    <w:rsid w:val="00664B1D"/>
    <w:rsid w:val="00685AC9"/>
    <w:rsid w:val="00694382"/>
    <w:rsid w:val="006A4827"/>
    <w:rsid w:val="006A51FB"/>
    <w:rsid w:val="006A7DD2"/>
    <w:rsid w:val="006B441D"/>
    <w:rsid w:val="006C1DE0"/>
    <w:rsid w:val="006E7EF3"/>
    <w:rsid w:val="00702BEB"/>
    <w:rsid w:val="00723A14"/>
    <w:rsid w:val="00746E26"/>
    <w:rsid w:val="00747F52"/>
    <w:rsid w:val="00750FB5"/>
    <w:rsid w:val="0075100B"/>
    <w:rsid w:val="007533B7"/>
    <w:rsid w:val="007554F5"/>
    <w:rsid w:val="00755687"/>
    <w:rsid w:val="007561A8"/>
    <w:rsid w:val="00756690"/>
    <w:rsid w:val="00761E7A"/>
    <w:rsid w:val="007664E0"/>
    <w:rsid w:val="00774C53"/>
    <w:rsid w:val="007973E4"/>
    <w:rsid w:val="007B537C"/>
    <w:rsid w:val="007C4120"/>
    <w:rsid w:val="007D0DF6"/>
    <w:rsid w:val="007E5949"/>
    <w:rsid w:val="00811CFF"/>
    <w:rsid w:val="00820FA1"/>
    <w:rsid w:val="00824FE8"/>
    <w:rsid w:val="008447CD"/>
    <w:rsid w:val="00854E45"/>
    <w:rsid w:val="00855381"/>
    <w:rsid w:val="00863E00"/>
    <w:rsid w:val="008707BC"/>
    <w:rsid w:val="00876113"/>
    <w:rsid w:val="00887795"/>
    <w:rsid w:val="008A1E24"/>
    <w:rsid w:val="008B11C0"/>
    <w:rsid w:val="008C2107"/>
    <w:rsid w:val="008D62FD"/>
    <w:rsid w:val="009268C8"/>
    <w:rsid w:val="009272F0"/>
    <w:rsid w:val="00936616"/>
    <w:rsid w:val="00961DEE"/>
    <w:rsid w:val="009821CB"/>
    <w:rsid w:val="009B12EF"/>
    <w:rsid w:val="009B1C76"/>
    <w:rsid w:val="009C227F"/>
    <w:rsid w:val="009C52F4"/>
    <w:rsid w:val="009D665B"/>
    <w:rsid w:val="009E7D5F"/>
    <w:rsid w:val="009F1DF5"/>
    <w:rsid w:val="00A1779D"/>
    <w:rsid w:val="00A23416"/>
    <w:rsid w:val="00A37421"/>
    <w:rsid w:val="00A41A4A"/>
    <w:rsid w:val="00A47FB0"/>
    <w:rsid w:val="00A9786D"/>
    <w:rsid w:val="00AB62FE"/>
    <w:rsid w:val="00B13A8F"/>
    <w:rsid w:val="00B27AF1"/>
    <w:rsid w:val="00B31A29"/>
    <w:rsid w:val="00B60973"/>
    <w:rsid w:val="00B61381"/>
    <w:rsid w:val="00B634D6"/>
    <w:rsid w:val="00B82238"/>
    <w:rsid w:val="00BC5B40"/>
    <w:rsid w:val="00BE7CA8"/>
    <w:rsid w:val="00BF1A70"/>
    <w:rsid w:val="00BF26AD"/>
    <w:rsid w:val="00BF3E0F"/>
    <w:rsid w:val="00C2019D"/>
    <w:rsid w:val="00C366A0"/>
    <w:rsid w:val="00C42E4E"/>
    <w:rsid w:val="00C45F02"/>
    <w:rsid w:val="00C6413F"/>
    <w:rsid w:val="00C7435C"/>
    <w:rsid w:val="00C85D8C"/>
    <w:rsid w:val="00CA2265"/>
    <w:rsid w:val="00CA32F6"/>
    <w:rsid w:val="00CB5DC1"/>
    <w:rsid w:val="00CE31C4"/>
    <w:rsid w:val="00D04CE8"/>
    <w:rsid w:val="00D14794"/>
    <w:rsid w:val="00D20849"/>
    <w:rsid w:val="00D26C30"/>
    <w:rsid w:val="00D3127F"/>
    <w:rsid w:val="00D62B0F"/>
    <w:rsid w:val="00D668FE"/>
    <w:rsid w:val="00D722A0"/>
    <w:rsid w:val="00D76FDC"/>
    <w:rsid w:val="00D77A22"/>
    <w:rsid w:val="00D83A70"/>
    <w:rsid w:val="00D94816"/>
    <w:rsid w:val="00DA6B8B"/>
    <w:rsid w:val="00DD21DD"/>
    <w:rsid w:val="00DE645C"/>
    <w:rsid w:val="00DF37D9"/>
    <w:rsid w:val="00DF484D"/>
    <w:rsid w:val="00E02F72"/>
    <w:rsid w:val="00E06346"/>
    <w:rsid w:val="00E17166"/>
    <w:rsid w:val="00E20958"/>
    <w:rsid w:val="00E277AD"/>
    <w:rsid w:val="00E34D7E"/>
    <w:rsid w:val="00E54478"/>
    <w:rsid w:val="00E656EC"/>
    <w:rsid w:val="00E76631"/>
    <w:rsid w:val="00EB2E84"/>
    <w:rsid w:val="00EB3042"/>
    <w:rsid w:val="00EC0544"/>
    <w:rsid w:val="00EC3CC0"/>
    <w:rsid w:val="00ED0649"/>
    <w:rsid w:val="00ED1959"/>
    <w:rsid w:val="00ED3D4D"/>
    <w:rsid w:val="00ED51F6"/>
    <w:rsid w:val="00F04AE4"/>
    <w:rsid w:val="00F066BD"/>
    <w:rsid w:val="00F25966"/>
    <w:rsid w:val="00F27D83"/>
    <w:rsid w:val="00F301B5"/>
    <w:rsid w:val="00F46F61"/>
    <w:rsid w:val="00F47C35"/>
    <w:rsid w:val="00F53978"/>
    <w:rsid w:val="00F64193"/>
    <w:rsid w:val="00F9371F"/>
    <w:rsid w:val="00FC131F"/>
    <w:rsid w:val="00FC1DED"/>
    <w:rsid w:val="00FC26DB"/>
    <w:rsid w:val="00FC631D"/>
    <w:rsid w:val="00FD5F57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EC5D6-54B6-47A7-AB49-068AFC29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1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1FB"/>
    <w:pPr>
      <w:ind w:left="720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11"/>
    <w:rPr>
      <w:rFonts w:ascii="Tahoma" w:hAnsi="Tahoma" w:cs="Tahoma"/>
      <w:sz w:val="16"/>
      <w:szCs w:val="16"/>
    </w:rPr>
  </w:style>
  <w:style w:type="character" w:customStyle="1" w:styleId="CharAttribute2">
    <w:name w:val="CharAttribute2"/>
    <w:rsid w:val="00456440"/>
    <w:rPr>
      <w:rFonts w:ascii="Calibri" w:eastAsia="Times New Roman"/>
      <w:sz w:val="22"/>
    </w:rPr>
  </w:style>
  <w:style w:type="character" w:customStyle="1" w:styleId="CharAttribute8">
    <w:name w:val="CharAttribute8"/>
    <w:rsid w:val="00456440"/>
    <w:rPr>
      <w:rFonts w:ascii="Calibri" w:eastAsia="Times New Roman"/>
      <w:b/>
      <w:sz w:val="22"/>
    </w:rPr>
  </w:style>
  <w:style w:type="character" w:customStyle="1" w:styleId="CharAttribute18">
    <w:name w:val="CharAttribute18"/>
    <w:rsid w:val="00456440"/>
    <w:rPr>
      <w:rFonts w:ascii="Calibri" w:eastAsia="Times New Roman"/>
      <w:color w:val="0070C0"/>
      <w:sz w:val="22"/>
    </w:rPr>
  </w:style>
  <w:style w:type="paragraph" w:customStyle="1" w:styleId="ParaAttribute13">
    <w:name w:val="ParaAttribute13"/>
    <w:rsid w:val="00DF484D"/>
    <w:pPr>
      <w:tabs>
        <w:tab w:val="left" w:pos="1095"/>
      </w:tabs>
      <w:jc w:val="both"/>
    </w:pPr>
    <w:rPr>
      <w:rFonts w:eastAsia="Batang"/>
      <w:sz w:val="20"/>
      <w:szCs w:val="20"/>
    </w:rPr>
  </w:style>
  <w:style w:type="character" w:customStyle="1" w:styleId="CharAttribute27">
    <w:name w:val="CharAttribute27"/>
    <w:rsid w:val="00DF484D"/>
    <w:rPr>
      <w:rFonts w:ascii="Calibri" w:eastAsia="Times New Roman"/>
      <w:b/>
      <w:color w:val="0D0D0D"/>
      <w:sz w:val="22"/>
      <w:u w:val="single"/>
    </w:rPr>
  </w:style>
  <w:style w:type="character" w:customStyle="1" w:styleId="CharAttribute30">
    <w:name w:val="CharAttribute30"/>
    <w:rsid w:val="0032139D"/>
    <w:rPr>
      <w:rFonts w:ascii="Calibri" w:eastAsia="Times New Roman"/>
      <w:sz w:val="22"/>
      <w:shd w:val="clear" w:color="auto" w:fill="FFFF00"/>
    </w:rPr>
  </w:style>
  <w:style w:type="character" w:customStyle="1" w:styleId="CharAttribute1">
    <w:name w:val="CharAttribute1"/>
    <w:rsid w:val="0039614C"/>
    <w:rPr>
      <w:rFonts w:ascii="Calibri" w:eastAsia="Times New Roman"/>
      <w:sz w:val="22"/>
    </w:rPr>
  </w:style>
  <w:style w:type="paragraph" w:customStyle="1" w:styleId="ParaAttribute24">
    <w:name w:val="ParaAttribute24"/>
    <w:rsid w:val="00750FB5"/>
    <w:pPr>
      <w:tabs>
        <w:tab w:val="left" w:pos="2410"/>
      </w:tabs>
      <w:spacing w:line="240" w:lineRule="exact"/>
      <w:jc w:val="both"/>
    </w:pPr>
    <w:rPr>
      <w:rFonts w:eastAsia="Batang"/>
      <w:sz w:val="20"/>
      <w:szCs w:val="20"/>
    </w:rPr>
  </w:style>
  <w:style w:type="paragraph" w:customStyle="1" w:styleId="ParaAttribute25">
    <w:name w:val="ParaAttribute25"/>
    <w:rsid w:val="00750FB5"/>
    <w:pPr>
      <w:tabs>
        <w:tab w:val="left" w:pos="2410"/>
      </w:tabs>
      <w:spacing w:line="240" w:lineRule="exact"/>
      <w:ind w:left="2129"/>
    </w:pPr>
    <w:rPr>
      <w:rFonts w:eastAsia="Batang"/>
      <w:sz w:val="20"/>
      <w:szCs w:val="20"/>
    </w:rPr>
  </w:style>
  <w:style w:type="paragraph" w:customStyle="1" w:styleId="ParaAttribute26">
    <w:name w:val="ParaAttribute26"/>
    <w:rsid w:val="00750FB5"/>
    <w:pPr>
      <w:tabs>
        <w:tab w:val="left" w:pos="2410"/>
      </w:tabs>
      <w:spacing w:line="240" w:lineRule="exact"/>
    </w:pPr>
    <w:rPr>
      <w:rFonts w:eastAsia="Batang"/>
      <w:sz w:val="20"/>
      <w:szCs w:val="20"/>
    </w:rPr>
  </w:style>
  <w:style w:type="character" w:customStyle="1" w:styleId="CharAttribute54">
    <w:name w:val="CharAttribute54"/>
    <w:rsid w:val="00750FB5"/>
    <w:rPr>
      <w:rFonts w:ascii="Calibri" w:eastAsia="Times New Roman"/>
      <w:b/>
      <w:sz w:val="2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0FB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77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77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7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Khan.sulemaa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83BF-53AB-4CA2-B235-7B0E188B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account</cp:lastModifiedBy>
  <cp:revision>39</cp:revision>
  <cp:lastPrinted>2020-09-03T02:03:00Z</cp:lastPrinted>
  <dcterms:created xsi:type="dcterms:W3CDTF">2020-09-03T05:24:00Z</dcterms:created>
  <dcterms:modified xsi:type="dcterms:W3CDTF">2022-08-08T05:38:00Z</dcterms:modified>
</cp:coreProperties>
</file>