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4F" w:rsidRPr="006D507D" w:rsidRDefault="0018454F" w:rsidP="00EB0E49">
      <w:pPr>
        <w:jc w:val="center"/>
        <w:rPr>
          <w:rFonts w:ascii="Arial" w:hAnsi="Arial" w:cs="Arial"/>
          <w:b/>
          <w:bCs/>
          <w:color w:val="000000" w:themeColor="text1"/>
          <w:sz w:val="28"/>
          <w:u w:val="single"/>
        </w:rPr>
      </w:pPr>
    </w:p>
    <w:p w:rsidR="00B35C8B" w:rsidRPr="006D507D" w:rsidRDefault="00EB0E49" w:rsidP="00EB0E49">
      <w:pPr>
        <w:jc w:val="center"/>
        <w:rPr>
          <w:rFonts w:ascii="Arial" w:hAnsi="Arial" w:cs="Arial"/>
          <w:b/>
          <w:bCs/>
          <w:color w:val="000000" w:themeColor="text1"/>
          <w:sz w:val="32"/>
          <w:szCs w:val="24"/>
          <w:u w:val="single"/>
        </w:rPr>
      </w:pPr>
      <w:r w:rsidRPr="00EB0E49">
        <w:rPr>
          <w:rFonts w:ascii="Arial" w:hAnsi="Arial" w:cs="Arial"/>
          <w:noProof/>
          <w:color w:val="000000" w:themeColor="text1"/>
          <w:sz w:val="28"/>
        </w:rPr>
        <w:drawing>
          <wp:anchor distT="0" distB="0" distL="114300" distR="114300" simplePos="0" relativeHeight="251660800" behindDoc="0" locked="0" layoutInCell="1" allowOverlap="1" wp14:anchorId="02C39EEA">
            <wp:simplePos x="0" y="0"/>
            <wp:positionH relativeFrom="column">
              <wp:posOffset>5363210</wp:posOffset>
            </wp:positionH>
            <wp:positionV relativeFrom="paragraph">
              <wp:posOffset>215900</wp:posOffset>
            </wp:positionV>
            <wp:extent cx="1263015" cy="1541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225" w:rsidRPr="006D507D">
        <w:rPr>
          <w:rFonts w:ascii="Arial" w:hAnsi="Arial" w:cs="Arial"/>
          <w:b/>
          <w:bCs/>
          <w:color w:val="000000" w:themeColor="text1"/>
          <w:sz w:val="36"/>
          <w:szCs w:val="28"/>
          <w:u w:val="single"/>
        </w:rPr>
        <w:t>CURRICULUM VITAE</w:t>
      </w:r>
    </w:p>
    <w:p w:rsidR="005310BD" w:rsidRPr="006D507D" w:rsidRDefault="005310BD" w:rsidP="00966A5B">
      <w:pPr>
        <w:ind w:left="7920" w:firstLine="720"/>
        <w:rPr>
          <w:rFonts w:ascii="Arial" w:hAnsi="Arial" w:cs="Arial"/>
          <w:b/>
          <w:bCs/>
          <w:color w:val="000000" w:themeColor="text1"/>
          <w:u w:val="single"/>
        </w:rPr>
      </w:pPr>
    </w:p>
    <w:p w:rsidR="00724503" w:rsidRPr="006D507D" w:rsidRDefault="005310BD" w:rsidP="00724503">
      <w:pPr>
        <w:spacing w:after="0"/>
        <w:rPr>
          <w:rFonts w:ascii="Arial" w:eastAsia="Times New Roman" w:hAnsi="Arial" w:cs="Arial"/>
          <w:b/>
          <w:bCs/>
          <w:color w:val="000000"/>
          <w:sz w:val="28"/>
          <w:szCs w:val="28"/>
        </w:rPr>
      </w:pPr>
      <w:r w:rsidRPr="006D507D">
        <w:rPr>
          <w:rFonts w:ascii="Arial" w:eastAsia="Times New Roman" w:hAnsi="Arial" w:cs="Arial"/>
          <w:b/>
          <w:bCs/>
          <w:color w:val="000000"/>
          <w:sz w:val="28"/>
          <w:szCs w:val="28"/>
        </w:rPr>
        <w:t>MOHAMMED SOUBAN</w:t>
      </w:r>
    </w:p>
    <w:p w:rsidR="006C13F6" w:rsidRPr="006C13F6" w:rsidRDefault="005310BD" w:rsidP="00724503">
      <w:pPr>
        <w:spacing w:after="0"/>
        <w:rPr>
          <w:rFonts w:ascii="Arial" w:hAnsi="Arial" w:cs="Arial"/>
          <w:sz w:val="20"/>
          <w:szCs w:val="20"/>
        </w:rPr>
      </w:pPr>
      <w:r w:rsidRPr="006C13F6">
        <w:rPr>
          <w:rFonts w:ascii="Arial" w:hAnsi="Arial" w:cs="Arial"/>
          <w:b/>
          <w:color w:val="000000" w:themeColor="text1"/>
          <w:sz w:val="26"/>
          <w:szCs w:val="26"/>
        </w:rPr>
        <w:t>Safety</w:t>
      </w:r>
      <w:r w:rsidR="00C762B7" w:rsidRPr="006C13F6">
        <w:rPr>
          <w:rFonts w:ascii="Arial" w:hAnsi="Arial" w:cs="Arial"/>
          <w:b/>
          <w:color w:val="000000" w:themeColor="text1"/>
          <w:sz w:val="26"/>
          <w:szCs w:val="26"/>
        </w:rPr>
        <w:t xml:space="preserve"> officer</w:t>
      </w:r>
      <w:r w:rsidR="00636201" w:rsidRPr="00C73710">
        <w:rPr>
          <w:rFonts w:ascii="Arial" w:hAnsi="Arial" w:cs="Arial"/>
          <w:bCs/>
          <w:color w:val="000000" w:themeColor="text1"/>
          <w:sz w:val="28"/>
          <w:szCs w:val="28"/>
        </w:rPr>
        <w:t>-</w:t>
      </w:r>
      <w:r w:rsidR="00EB0E49" w:rsidRPr="006C13F6">
        <w:rPr>
          <w:rFonts w:ascii="Arial" w:hAnsi="Arial" w:cs="Arial"/>
          <w:i/>
          <w:iCs/>
          <w:sz w:val="20"/>
          <w:szCs w:val="20"/>
        </w:rPr>
        <w:t xml:space="preserve">Certified with </w:t>
      </w:r>
      <w:r w:rsidR="00782600" w:rsidRPr="006C13F6">
        <w:rPr>
          <w:rFonts w:ascii="Arial" w:hAnsi="Arial" w:cs="Arial"/>
          <w:i/>
          <w:iCs/>
          <w:sz w:val="20"/>
          <w:szCs w:val="20"/>
        </w:rPr>
        <w:t>Diploma in Fire &amp; Safety</w:t>
      </w:r>
      <w:r w:rsidR="00FB0B16" w:rsidRPr="006C13F6">
        <w:rPr>
          <w:rFonts w:ascii="Arial" w:hAnsi="Arial" w:cs="Arial"/>
          <w:i/>
          <w:iCs/>
          <w:sz w:val="20"/>
          <w:szCs w:val="20"/>
        </w:rPr>
        <w:t xml:space="preserve"> Engr,</w:t>
      </w:r>
      <w:r w:rsidR="00782600" w:rsidRPr="006C13F6">
        <w:rPr>
          <w:rFonts w:ascii="Arial" w:hAnsi="Arial" w:cs="Arial"/>
          <w:i/>
          <w:iCs/>
          <w:sz w:val="20"/>
          <w:szCs w:val="20"/>
        </w:rPr>
        <w:t xml:space="preserve"> </w:t>
      </w:r>
      <w:r w:rsidR="00EB0E49" w:rsidRPr="006C13F6">
        <w:rPr>
          <w:rFonts w:ascii="Arial" w:hAnsi="Arial" w:cs="Arial"/>
          <w:i/>
          <w:iCs/>
          <w:sz w:val="20"/>
          <w:szCs w:val="20"/>
        </w:rPr>
        <w:t>NEBOSH IGC</w:t>
      </w:r>
      <w:r w:rsidR="006C13F6" w:rsidRPr="006C13F6">
        <w:rPr>
          <w:rFonts w:ascii="Arial" w:hAnsi="Arial" w:cs="Arial"/>
          <w:i/>
          <w:iCs/>
          <w:sz w:val="20"/>
          <w:szCs w:val="20"/>
        </w:rPr>
        <w:t xml:space="preserve"> &amp;</w:t>
      </w:r>
      <w:r w:rsidR="00EB0E49" w:rsidRPr="006C13F6">
        <w:rPr>
          <w:rFonts w:ascii="Arial" w:hAnsi="Arial" w:cs="Arial"/>
          <w:i/>
          <w:iCs/>
          <w:sz w:val="20"/>
          <w:szCs w:val="20"/>
        </w:rPr>
        <w:t xml:space="preserve"> IOSH </w:t>
      </w:r>
      <w:r w:rsidR="00C73710" w:rsidRPr="006C13F6">
        <w:rPr>
          <w:rFonts w:ascii="Arial" w:hAnsi="Arial" w:cs="Arial"/>
          <w:i/>
          <w:iCs/>
          <w:sz w:val="20"/>
          <w:szCs w:val="20"/>
        </w:rPr>
        <w:t xml:space="preserve">MS </w:t>
      </w:r>
    </w:p>
    <w:p w:rsidR="00B35C8B" w:rsidRDefault="00B35C8B" w:rsidP="00724503">
      <w:pPr>
        <w:spacing w:after="0"/>
        <w:rPr>
          <w:rFonts w:ascii="Arial" w:hAnsi="Arial" w:cs="Arial"/>
          <w:b/>
          <w:bCs/>
          <w:noProof/>
          <w:color w:val="000000" w:themeColor="text1"/>
          <w:u w:val="single"/>
        </w:rPr>
      </w:pPr>
      <w:r w:rsidRPr="006C13F6">
        <w:rPr>
          <w:rFonts w:ascii="Arial" w:hAnsi="Arial" w:cs="Arial"/>
          <w:bCs/>
          <w:color w:val="000000" w:themeColor="text1"/>
        </w:rPr>
        <w:t xml:space="preserve">(Total </w:t>
      </w:r>
      <w:r w:rsidR="005310BD" w:rsidRPr="006C13F6">
        <w:rPr>
          <w:rFonts w:ascii="Arial" w:hAnsi="Arial" w:cs="Arial"/>
          <w:b/>
          <w:bCs/>
          <w:color w:val="000000" w:themeColor="text1"/>
        </w:rPr>
        <w:t>03</w:t>
      </w:r>
      <w:r w:rsidR="002866DC" w:rsidRPr="006C13F6">
        <w:rPr>
          <w:rFonts w:ascii="Arial" w:hAnsi="Arial" w:cs="Arial"/>
          <w:b/>
          <w:bCs/>
          <w:color w:val="000000" w:themeColor="text1"/>
        </w:rPr>
        <w:t>+</w:t>
      </w:r>
      <w:r w:rsidRPr="006C13F6">
        <w:rPr>
          <w:rFonts w:ascii="Arial" w:hAnsi="Arial" w:cs="Arial"/>
          <w:bCs/>
          <w:color w:val="000000" w:themeColor="text1"/>
        </w:rPr>
        <w:t xml:space="preserve"> years of</w:t>
      </w:r>
      <w:r w:rsidR="00EB0E49" w:rsidRPr="006C13F6">
        <w:rPr>
          <w:rFonts w:ascii="Arial" w:hAnsi="Arial" w:cs="Arial"/>
          <w:bCs/>
          <w:color w:val="000000" w:themeColor="text1"/>
        </w:rPr>
        <w:t xml:space="preserve"> </w:t>
      </w:r>
      <w:r w:rsidRPr="006C13F6">
        <w:rPr>
          <w:rFonts w:ascii="Arial" w:hAnsi="Arial" w:cs="Arial"/>
          <w:bCs/>
          <w:color w:val="000000" w:themeColor="text1"/>
        </w:rPr>
        <w:t xml:space="preserve">Experience in </w:t>
      </w:r>
      <w:r w:rsidR="00E2332B" w:rsidRPr="006C13F6">
        <w:rPr>
          <w:rFonts w:ascii="Arial" w:hAnsi="Arial" w:cs="Arial"/>
          <w:bCs/>
          <w:color w:val="000000" w:themeColor="text1"/>
        </w:rPr>
        <w:t xml:space="preserve">Construction </w:t>
      </w:r>
      <w:r w:rsidR="00364ADB" w:rsidRPr="006C13F6">
        <w:rPr>
          <w:rFonts w:ascii="Arial" w:hAnsi="Arial" w:cs="Arial"/>
          <w:bCs/>
          <w:color w:val="000000" w:themeColor="text1"/>
        </w:rPr>
        <w:t>&amp; Industrial Projects</w:t>
      </w:r>
      <w:r w:rsidR="00724503" w:rsidRPr="006C13F6">
        <w:rPr>
          <w:rFonts w:ascii="Arial" w:hAnsi="Arial" w:cs="Arial"/>
          <w:bCs/>
          <w:color w:val="000000" w:themeColor="text1"/>
        </w:rPr>
        <w:t>)</w:t>
      </w:r>
    </w:p>
    <w:p w:rsidR="00EB0E49" w:rsidRPr="00EB0E49" w:rsidRDefault="00EB0E49" w:rsidP="00724503">
      <w:pPr>
        <w:spacing w:after="0"/>
        <w:rPr>
          <w:rFonts w:ascii="Arial" w:eastAsia="Times New Roman" w:hAnsi="Arial" w:cs="Arial"/>
          <w:b/>
          <w:bCs/>
          <w:color w:val="000000"/>
        </w:rPr>
      </w:pPr>
    </w:p>
    <w:p w:rsidR="005371C3" w:rsidRPr="006D507D" w:rsidRDefault="005371C3" w:rsidP="005371C3">
      <w:pPr>
        <w:spacing w:after="0"/>
        <w:rPr>
          <w:rFonts w:ascii="Arial" w:hAnsi="Arial" w:cs="Arial"/>
          <w:color w:val="000000" w:themeColor="text1"/>
        </w:rPr>
      </w:pPr>
      <w:r w:rsidRPr="006D507D">
        <w:rPr>
          <w:rFonts w:ascii="Arial" w:hAnsi="Arial" w:cs="Arial"/>
          <w:color w:val="000000" w:themeColor="text1"/>
        </w:rPr>
        <w:t>Address</w:t>
      </w:r>
      <w:r w:rsidRPr="006D507D">
        <w:rPr>
          <w:rFonts w:ascii="Arial" w:hAnsi="Arial" w:cs="Arial"/>
          <w:color w:val="000000" w:themeColor="text1"/>
        </w:rPr>
        <w:tab/>
        <w:t>:</w:t>
      </w:r>
      <w:r w:rsidR="00F44190" w:rsidRPr="006D507D">
        <w:rPr>
          <w:rFonts w:ascii="Arial" w:hAnsi="Arial" w:cs="Arial"/>
          <w:color w:val="000000" w:themeColor="text1"/>
        </w:rPr>
        <w:tab/>
      </w:r>
      <w:r w:rsidR="00EB0E49">
        <w:rPr>
          <w:rFonts w:ascii="Arial" w:hAnsi="Arial" w:cs="Arial"/>
          <w:color w:val="000000" w:themeColor="text1"/>
        </w:rPr>
        <w:t xml:space="preserve">Jubail, </w:t>
      </w:r>
      <w:r w:rsidRPr="006D507D">
        <w:rPr>
          <w:rFonts w:ascii="Arial" w:hAnsi="Arial" w:cs="Arial"/>
          <w:color w:val="000000" w:themeColor="text1"/>
        </w:rPr>
        <w:t>Saudi Arabia</w:t>
      </w:r>
    </w:p>
    <w:p w:rsidR="005371C3" w:rsidRPr="006D507D" w:rsidRDefault="005371C3" w:rsidP="005371C3">
      <w:pPr>
        <w:spacing w:after="0"/>
        <w:rPr>
          <w:rFonts w:ascii="Arial" w:hAnsi="Arial" w:cs="Arial"/>
          <w:b/>
          <w:bCs/>
          <w:color w:val="000000" w:themeColor="text1"/>
        </w:rPr>
      </w:pPr>
      <w:r w:rsidRPr="006D507D">
        <w:rPr>
          <w:rFonts w:ascii="Arial" w:hAnsi="Arial" w:cs="Arial"/>
          <w:color w:val="000000" w:themeColor="text1"/>
        </w:rPr>
        <w:t xml:space="preserve">Mobile </w:t>
      </w:r>
      <w:r w:rsidRPr="006D507D">
        <w:rPr>
          <w:rFonts w:ascii="Arial" w:hAnsi="Arial" w:cs="Arial"/>
          <w:color w:val="000000" w:themeColor="text1"/>
        </w:rPr>
        <w:tab/>
      </w:r>
      <w:r w:rsidRPr="006D507D">
        <w:rPr>
          <w:rFonts w:ascii="Arial" w:hAnsi="Arial" w:cs="Arial"/>
          <w:color w:val="000000" w:themeColor="text1"/>
        </w:rPr>
        <w:tab/>
        <w:t>:</w:t>
      </w:r>
      <w:r w:rsidR="00F44190" w:rsidRPr="006D507D">
        <w:rPr>
          <w:rFonts w:ascii="Arial" w:hAnsi="Arial" w:cs="Arial"/>
          <w:b/>
          <w:bCs/>
          <w:color w:val="000000" w:themeColor="text1"/>
        </w:rPr>
        <w:tab/>
      </w:r>
      <w:r w:rsidRPr="006D507D">
        <w:rPr>
          <w:rFonts w:ascii="Arial" w:hAnsi="Arial" w:cs="Arial"/>
          <w:color w:val="000000" w:themeColor="text1"/>
        </w:rPr>
        <w:t>+966 560735972</w:t>
      </w:r>
    </w:p>
    <w:p w:rsidR="005371C3" w:rsidRPr="006D507D" w:rsidRDefault="005371C3" w:rsidP="00D75947">
      <w:pPr>
        <w:spacing w:after="0" w:line="80" w:lineRule="atLeast"/>
        <w:rPr>
          <w:rFonts w:ascii="Arial" w:hAnsi="Arial" w:cs="Arial"/>
          <w:color w:val="000000" w:themeColor="text1"/>
        </w:rPr>
      </w:pPr>
      <w:r w:rsidRPr="006D507D">
        <w:rPr>
          <w:rFonts w:ascii="Arial" w:hAnsi="Arial" w:cs="Arial"/>
          <w:color w:val="000000" w:themeColor="text1"/>
        </w:rPr>
        <w:t>Email</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hyperlink r:id="rId9" w:history="1">
        <w:r w:rsidRPr="006D507D">
          <w:rPr>
            <w:rFonts w:ascii="Arial" w:eastAsia="Times New Roman" w:hAnsi="Arial" w:cs="Arial"/>
            <w:sz w:val="24"/>
            <w:szCs w:val="24"/>
          </w:rPr>
          <w:t>souban9@gmail.com</w:t>
        </w:r>
      </w:hyperlink>
    </w:p>
    <w:p w:rsidR="008A1F79" w:rsidRPr="006D507D" w:rsidRDefault="00F00F2F" w:rsidP="00D75947">
      <w:pPr>
        <w:spacing w:after="0"/>
        <w:jc w:val="center"/>
        <w:rPr>
          <w:rFonts w:ascii="Arial" w:hAnsi="Arial" w:cs="Arial"/>
          <w:b/>
          <w:bCs/>
          <w:color w:val="000000" w:themeColor="text1"/>
        </w:rPr>
      </w:pPr>
      <w:bookmarkStart w:id="0" w:name="_GoBack"/>
      <w:bookmarkEnd w:id="0"/>
      <w:r>
        <w:rPr>
          <w:rFonts w:ascii="Arial" w:hAnsi="Arial" w:cs="Arial"/>
          <w:b/>
          <w:bCs/>
          <w:noProof/>
          <w:color w:val="000000" w:themeColor="text1"/>
        </w:rPr>
        <w:pict>
          <v:shapetype id="_x0000_t32" coordsize="21600,21600" o:spt="32" o:oned="t" path="m,l21600,21600e" filled="f">
            <v:path arrowok="t" fillok="f" o:connecttype="none"/>
            <o:lock v:ext="edit" shapetype="t"/>
          </v:shapetype>
          <v:shape id="AutoShape 2" o:spid="_x0000_s1026" type="#_x0000_t32" style="position:absolute;left:0;text-align:left;margin-left:.8pt;margin-top:6.55pt;width:50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H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OXTh8U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"/>
        </w:pict>
      </w:r>
    </w:p>
    <w:p w:rsidR="008A1F79" w:rsidRPr="006D507D" w:rsidRDefault="008A1F79" w:rsidP="004C2D3A">
      <w:pPr>
        <w:spacing w:after="0" w:line="80" w:lineRule="atLeast"/>
        <w:rPr>
          <w:rFonts w:ascii="Arial" w:hAnsi="Arial" w:cs="Arial"/>
          <w:color w:val="000000" w:themeColor="text1"/>
        </w:rPr>
      </w:pPr>
      <w:r w:rsidRPr="006D507D">
        <w:rPr>
          <w:rFonts w:ascii="Arial" w:hAnsi="Arial" w:cs="Arial"/>
          <w:b/>
          <w:color w:val="000000" w:themeColor="text1"/>
          <w:u w:val="single"/>
        </w:rPr>
        <w:t xml:space="preserve">Career </w:t>
      </w:r>
      <w:r w:rsidR="00B141DD" w:rsidRPr="006D507D">
        <w:rPr>
          <w:rFonts w:ascii="Arial" w:hAnsi="Arial" w:cs="Arial"/>
          <w:b/>
          <w:color w:val="000000" w:themeColor="text1"/>
          <w:u w:val="single"/>
        </w:rPr>
        <w:t>Objective</w:t>
      </w:r>
      <w:r w:rsidR="00B141DD" w:rsidRPr="006D507D">
        <w:rPr>
          <w:rFonts w:ascii="Arial" w:hAnsi="Arial" w:cs="Arial"/>
          <w:color w:val="000000" w:themeColor="text1"/>
          <w:u w:val="single"/>
        </w:rPr>
        <w:t>:</w:t>
      </w:r>
    </w:p>
    <w:p w:rsidR="008A1F79" w:rsidRPr="006D507D" w:rsidRDefault="008A1F79" w:rsidP="004C2D3A">
      <w:pPr>
        <w:spacing w:after="0" w:line="80" w:lineRule="atLeast"/>
        <w:rPr>
          <w:rFonts w:ascii="Arial" w:hAnsi="Arial" w:cs="Arial"/>
          <w:color w:val="000000" w:themeColor="text1"/>
        </w:rPr>
      </w:pPr>
    </w:p>
    <w:p w:rsidR="00155C0D" w:rsidRPr="006D507D" w:rsidRDefault="008A1F79" w:rsidP="004C2D3A">
      <w:pPr>
        <w:spacing w:after="0" w:line="80" w:lineRule="atLeast"/>
        <w:rPr>
          <w:rFonts w:ascii="Arial" w:hAnsi="Arial" w:cs="Arial"/>
          <w:color w:val="000000" w:themeColor="text1"/>
        </w:rPr>
      </w:pPr>
      <w:r w:rsidRPr="006D507D">
        <w:rPr>
          <w:rFonts w:ascii="Arial" w:hAnsi="Arial" w:cs="Arial"/>
          <w:color w:val="000000" w:themeColor="text1"/>
        </w:rPr>
        <w:t xml:space="preserve">Seeking a Challenging Career in </w:t>
      </w:r>
      <w:r w:rsidR="00EA4B3D" w:rsidRPr="006D507D">
        <w:rPr>
          <w:rFonts w:ascii="Arial" w:hAnsi="Arial" w:cs="Arial"/>
          <w:color w:val="000000" w:themeColor="text1"/>
        </w:rPr>
        <w:t xml:space="preserve">an Organization where </w:t>
      </w:r>
      <w:r w:rsidRPr="006D507D">
        <w:rPr>
          <w:rFonts w:ascii="Arial" w:hAnsi="Arial" w:cs="Arial"/>
          <w:color w:val="000000" w:themeColor="text1"/>
        </w:rPr>
        <w:t xml:space="preserve">given chances to exhibit my </w:t>
      </w:r>
      <w:r w:rsidR="00B30291" w:rsidRPr="006D507D">
        <w:rPr>
          <w:rFonts w:ascii="Arial" w:hAnsi="Arial" w:cs="Arial"/>
          <w:color w:val="000000" w:themeColor="text1"/>
        </w:rPr>
        <w:t>t</w:t>
      </w:r>
      <w:r w:rsidRPr="006D507D">
        <w:rPr>
          <w:rFonts w:ascii="Arial" w:hAnsi="Arial" w:cs="Arial"/>
          <w:color w:val="000000" w:themeColor="text1"/>
        </w:rPr>
        <w:t xml:space="preserve">alents with </w:t>
      </w:r>
      <w:r w:rsidR="00B30291" w:rsidRPr="006D507D">
        <w:rPr>
          <w:rFonts w:ascii="Arial" w:hAnsi="Arial" w:cs="Arial"/>
          <w:color w:val="000000" w:themeColor="text1"/>
        </w:rPr>
        <w:t>A</w:t>
      </w:r>
      <w:r w:rsidRPr="006D507D">
        <w:rPr>
          <w:rFonts w:ascii="Arial" w:hAnsi="Arial" w:cs="Arial"/>
          <w:color w:val="000000" w:themeColor="text1"/>
        </w:rPr>
        <w:t xml:space="preserve">daptability, </w:t>
      </w:r>
      <w:r w:rsidR="00B30291" w:rsidRPr="006D507D">
        <w:rPr>
          <w:rFonts w:ascii="Arial" w:hAnsi="Arial" w:cs="Arial"/>
          <w:color w:val="000000" w:themeColor="text1"/>
        </w:rPr>
        <w:t>D</w:t>
      </w:r>
      <w:r w:rsidRPr="006D507D">
        <w:rPr>
          <w:rFonts w:ascii="Arial" w:hAnsi="Arial" w:cs="Arial"/>
          <w:color w:val="000000" w:themeColor="text1"/>
        </w:rPr>
        <w:t xml:space="preserve">ependability and Strong Motivational Skills, which are the Key </w:t>
      </w:r>
      <w:r w:rsidR="00BE38B6" w:rsidRPr="006D507D">
        <w:rPr>
          <w:rFonts w:ascii="Arial" w:hAnsi="Arial" w:cs="Arial"/>
          <w:color w:val="000000" w:themeColor="text1"/>
        </w:rPr>
        <w:t>Elements</w:t>
      </w:r>
      <w:r w:rsidR="00EA4B3D" w:rsidRPr="006D507D">
        <w:rPr>
          <w:rFonts w:ascii="Arial" w:hAnsi="Arial" w:cs="Arial"/>
          <w:color w:val="000000" w:themeColor="text1"/>
        </w:rPr>
        <w:t xml:space="preserve"> for </w:t>
      </w:r>
      <w:r w:rsidR="00B30291" w:rsidRPr="006D507D">
        <w:rPr>
          <w:rFonts w:ascii="Arial" w:hAnsi="Arial" w:cs="Arial"/>
          <w:color w:val="000000" w:themeColor="text1"/>
        </w:rPr>
        <w:t>s</w:t>
      </w:r>
      <w:r w:rsidR="00EA4B3D" w:rsidRPr="006D507D">
        <w:rPr>
          <w:rFonts w:ascii="Arial" w:hAnsi="Arial" w:cs="Arial"/>
          <w:color w:val="000000" w:themeColor="text1"/>
        </w:rPr>
        <w:t xml:space="preserve">uccess in </w:t>
      </w:r>
      <w:r w:rsidR="00B30291" w:rsidRPr="006D507D">
        <w:rPr>
          <w:rFonts w:ascii="Arial" w:hAnsi="Arial" w:cs="Arial"/>
          <w:color w:val="000000" w:themeColor="text1"/>
        </w:rPr>
        <w:t>today’s</w:t>
      </w:r>
      <w:r w:rsidRPr="006D507D">
        <w:rPr>
          <w:rFonts w:ascii="Arial" w:hAnsi="Arial" w:cs="Arial"/>
          <w:color w:val="000000" w:themeColor="text1"/>
        </w:rPr>
        <w:t xml:space="preserve"> </w:t>
      </w:r>
      <w:r w:rsidR="00B30291" w:rsidRPr="006D507D">
        <w:rPr>
          <w:rFonts w:ascii="Arial" w:hAnsi="Arial" w:cs="Arial"/>
          <w:color w:val="000000" w:themeColor="text1"/>
        </w:rPr>
        <w:t>f</w:t>
      </w:r>
      <w:r w:rsidRPr="006D507D">
        <w:rPr>
          <w:rFonts w:ascii="Arial" w:hAnsi="Arial" w:cs="Arial"/>
          <w:color w:val="000000" w:themeColor="text1"/>
        </w:rPr>
        <w:t xml:space="preserve">ast </w:t>
      </w:r>
      <w:r w:rsidR="00B30291" w:rsidRPr="006D507D">
        <w:rPr>
          <w:rFonts w:ascii="Arial" w:hAnsi="Arial" w:cs="Arial"/>
          <w:color w:val="000000" w:themeColor="text1"/>
        </w:rPr>
        <w:t>c</w:t>
      </w:r>
      <w:r w:rsidRPr="006D507D">
        <w:rPr>
          <w:rFonts w:ascii="Arial" w:hAnsi="Arial" w:cs="Arial"/>
          <w:color w:val="000000" w:themeColor="text1"/>
        </w:rPr>
        <w:t>hanging Technological Environment.</w:t>
      </w:r>
    </w:p>
    <w:p w:rsidR="008A1F79" w:rsidRPr="006D507D" w:rsidRDefault="008A1F79" w:rsidP="004C2D3A">
      <w:pPr>
        <w:spacing w:after="0" w:line="80" w:lineRule="atLeast"/>
        <w:rPr>
          <w:rFonts w:ascii="Arial" w:hAnsi="Arial" w:cs="Arial"/>
          <w:color w:val="000000" w:themeColor="text1"/>
        </w:rPr>
      </w:pPr>
    </w:p>
    <w:p w:rsidR="008A1F79" w:rsidRPr="006D507D" w:rsidRDefault="008A1F79" w:rsidP="004C2D3A">
      <w:pPr>
        <w:spacing w:after="0" w:line="80" w:lineRule="atLeast"/>
        <w:rPr>
          <w:rFonts w:ascii="Arial" w:hAnsi="Arial" w:cs="Arial"/>
          <w:b/>
          <w:color w:val="000000" w:themeColor="text1"/>
          <w:u w:val="single"/>
        </w:rPr>
      </w:pPr>
      <w:r w:rsidRPr="006D507D">
        <w:rPr>
          <w:rFonts w:ascii="Arial" w:hAnsi="Arial" w:cs="Arial"/>
          <w:b/>
          <w:color w:val="000000" w:themeColor="text1"/>
          <w:u w:val="single"/>
        </w:rPr>
        <w:t>Key Skills:</w:t>
      </w:r>
    </w:p>
    <w:p w:rsidR="008A1F79" w:rsidRPr="006D507D" w:rsidRDefault="008A1F79" w:rsidP="004C2D3A">
      <w:pPr>
        <w:spacing w:after="0" w:line="80" w:lineRule="atLeast"/>
        <w:rPr>
          <w:rFonts w:ascii="Arial" w:hAnsi="Arial" w:cs="Arial"/>
          <w:color w:val="000000" w:themeColor="text1"/>
        </w:rPr>
      </w:pPr>
    </w:p>
    <w:p w:rsidR="0061078E" w:rsidRPr="006D507D" w:rsidRDefault="0061078E" w:rsidP="0061078E">
      <w:pPr>
        <w:spacing w:after="0"/>
        <w:rPr>
          <w:rFonts w:ascii="Arial" w:hAnsi="Arial" w:cs="Arial"/>
          <w:color w:val="000000" w:themeColor="text1"/>
        </w:rPr>
      </w:pPr>
      <w:r w:rsidRPr="006D507D">
        <w:rPr>
          <w:rFonts w:ascii="Arial" w:hAnsi="Arial" w:cs="Arial"/>
          <w:color w:val="000000" w:themeColor="text1"/>
        </w:rPr>
        <w:t>NEBOSH</w:t>
      </w:r>
      <w:r w:rsidR="00CA1F2B">
        <w:rPr>
          <w:rFonts w:ascii="Arial" w:hAnsi="Arial" w:cs="Arial"/>
          <w:color w:val="000000" w:themeColor="text1"/>
        </w:rPr>
        <w:t xml:space="preserve"> IGC</w:t>
      </w:r>
      <w:r w:rsidRPr="006D507D">
        <w:rPr>
          <w:rFonts w:ascii="Arial" w:hAnsi="Arial" w:cs="Arial"/>
          <w:color w:val="000000" w:themeColor="text1"/>
        </w:rPr>
        <w:t>, Diploma in Fire &amp; Safety Engineering, IOSH</w:t>
      </w:r>
      <w:r w:rsidR="002629B7">
        <w:rPr>
          <w:rFonts w:ascii="Arial" w:hAnsi="Arial" w:cs="Arial"/>
          <w:color w:val="000000" w:themeColor="text1"/>
        </w:rPr>
        <w:t xml:space="preserve"> MS</w:t>
      </w:r>
      <w:r w:rsidRPr="006D507D">
        <w:rPr>
          <w:rFonts w:ascii="Arial" w:hAnsi="Arial" w:cs="Arial"/>
          <w:color w:val="000000" w:themeColor="text1"/>
        </w:rPr>
        <w:t>, First Aid, Safety and compliance inspections, HSE regulatory compliance, Safety course delivery, Occupational health hazards, Records/files maintenance, Preventative measures, Team oversight, Industrial hygiene, Training and mentoring, Hidden Hazard identification, Risk assessment, PPE management, Sub Contractor management, Hazard prevention and control, Site inductions, Accident root cause analysis, Incident investigation, Emergency action plans, Tool Box Talk (TBT), Risk Assessment, Training, PPE, JSA, Work Permit, Health, Safety, Regulations, Procedures, Induction, Training, Hazard Analysis, Auditing, Inspection, Preparing documents &amp; reports.</w:t>
      </w:r>
    </w:p>
    <w:p w:rsidR="008A798E" w:rsidRDefault="008A798E" w:rsidP="00E42709">
      <w:pPr>
        <w:spacing w:after="0" w:line="80" w:lineRule="atLeast"/>
        <w:rPr>
          <w:rFonts w:ascii="Arial" w:hAnsi="Arial" w:cs="Arial"/>
          <w:color w:val="000000" w:themeColor="text1"/>
          <w:u w:val="single"/>
        </w:rPr>
      </w:pPr>
    </w:p>
    <w:p w:rsidR="006E3C01" w:rsidRPr="006D507D" w:rsidRDefault="006E3C01" w:rsidP="00E42709">
      <w:pPr>
        <w:spacing w:after="0" w:line="80" w:lineRule="atLeast"/>
        <w:rPr>
          <w:rFonts w:ascii="Arial" w:hAnsi="Arial" w:cs="Arial"/>
          <w:color w:val="000000" w:themeColor="text1"/>
          <w:u w:val="single"/>
        </w:rPr>
      </w:pPr>
    </w:p>
    <w:p w:rsidR="008A1F79" w:rsidRPr="006D507D" w:rsidRDefault="008A1F79" w:rsidP="004C2D3A">
      <w:pPr>
        <w:spacing w:after="0" w:line="80" w:lineRule="atLeast"/>
        <w:rPr>
          <w:rFonts w:ascii="Arial" w:hAnsi="Arial" w:cs="Arial"/>
          <w:b/>
          <w:color w:val="000000" w:themeColor="text1"/>
          <w:u w:val="single"/>
        </w:rPr>
      </w:pPr>
      <w:r w:rsidRPr="006D507D">
        <w:rPr>
          <w:rFonts w:ascii="Arial" w:hAnsi="Arial" w:cs="Arial"/>
          <w:b/>
          <w:color w:val="000000" w:themeColor="text1"/>
          <w:u w:val="single"/>
        </w:rPr>
        <w:t>Education and Qualification:</w:t>
      </w:r>
    </w:p>
    <w:p w:rsidR="008A1F79" w:rsidRPr="006D507D" w:rsidRDefault="008A1F79" w:rsidP="004C2D3A">
      <w:pPr>
        <w:spacing w:after="0" w:line="80" w:lineRule="atLeast"/>
        <w:rPr>
          <w:rFonts w:ascii="Arial" w:hAnsi="Arial" w:cs="Arial"/>
          <w:color w:val="000000" w:themeColor="text1"/>
        </w:rPr>
      </w:pPr>
    </w:p>
    <w:p w:rsidR="006D507D" w:rsidRPr="006D507D" w:rsidRDefault="006D507D" w:rsidP="006D507D">
      <w:pPr>
        <w:pStyle w:val="ListParagraph"/>
        <w:numPr>
          <w:ilvl w:val="0"/>
          <w:numId w:val="7"/>
        </w:numPr>
        <w:spacing w:after="0"/>
        <w:rPr>
          <w:rFonts w:ascii="Arial" w:hAnsi="Arial" w:cs="Arial"/>
          <w:color w:val="000000" w:themeColor="text1"/>
        </w:rPr>
      </w:pPr>
      <w:r w:rsidRPr="006D507D">
        <w:rPr>
          <w:rFonts w:ascii="Arial" w:hAnsi="Arial" w:cs="Arial"/>
          <w:b/>
          <w:bCs/>
          <w:color w:val="000000" w:themeColor="text1"/>
        </w:rPr>
        <w:t>Diploma in Fire &amp; Safety Engineering</w:t>
      </w:r>
      <w:r w:rsidRPr="006D507D">
        <w:rPr>
          <w:rFonts w:ascii="Arial" w:hAnsi="Arial" w:cs="Arial"/>
          <w:color w:val="000000" w:themeColor="text1"/>
        </w:rPr>
        <w:t xml:space="preserve"> (1 Year regular course) from Mangalore Institute of Fire &amp; Safety Engineering (</w:t>
      </w:r>
      <w:r w:rsidRPr="006D507D">
        <w:rPr>
          <w:rFonts w:ascii="Arial" w:eastAsia="Times New Roman" w:hAnsi="Arial" w:cs="Arial"/>
          <w:color w:val="000000"/>
        </w:rPr>
        <w:t>MIFSE), Mangalore</w:t>
      </w:r>
    </w:p>
    <w:p w:rsidR="006D507D" w:rsidRPr="002629B7" w:rsidRDefault="006D507D" w:rsidP="006D507D">
      <w:pPr>
        <w:pStyle w:val="ListParagraph"/>
        <w:numPr>
          <w:ilvl w:val="0"/>
          <w:numId w:val="7"/>
        </w:numPr>
        <w:spacing w:after="0"/>
        <w:rPr>
          <w:rFonts w:ascii="Arial" w:hAnsi="Arial" w:cs="Arial"/>
          <w:b/>
          <w:bCs/>
          <w:color w:val="000000" w:themeColor="text1"/>
        </w:rPr>
      </w:pPr>
      <w:r w:rsidRPr="002629B7">
        <w:rPr>
          <w:rFonts w:ascii="Arial" w:hAnsi="Arial" w:cs="Arial"/>
          <w:b/>
          <w:bCs/>
          <w:color w:val="000000" w:themeColor="text1"/>
        </w:rPr>
        <w:t xml:space="preserve">NEBOSH </w:t>
      </w:r>
      <w:r w:rsidR="002629B7" w:rsidRPr="002629B7">
        <w:rPr>
          <w:rFonts w:ascii="Arial" w:hAnsi="Arial" w:cs="Arial"/>
          <w:b/>
          <w:bCs/>
          <w:color w:val="000000" w:themeColor="text1"/>
        </w:rPr>
        <w:t>IGC</w:t>
      </w:r>
      <w:r w:rsidR="002629B7">
        <w:rPr>
          <w:rFonts w:ascii="Arial" w:hAnsi="Arial" w:cs="Arial"/>
          <w:b/>
          <w:bCs/>
          <w:color w:val="000000" w:themeColor="text1"/>
        </w:rPr>
        <w:t xml:space="preserve"> in Occupational Health &amp; Safety </w:t>
      </w:r>
    </w:p>
    <w:p w:rsidR="006D507D" w:rsidRPr="006D507D" w:rsidRDefault="006D507D" w:rsidP="006D507D">
      <w:pPr>
        <w:pStyle w:val="ListParagraph"/>
        <w:numPr>
          <w:ilvl w:val="0"/>
          <w:numId w:val="7"/>
        </w:numPr>
        <w:spacing w:after="0"/>
        <w:rPr>
          <w:rFonts w:ascii="Arial" w:hAnsi="Arial" w:cs="Arial"/>
          <w:color w:val="000000" w:themeColor="text1"/>
        </w:rPr>
      </w:pPr>
      <w:r w:rsidRPr="006D507D">
        <w:rPr>
          <w:rFonts w:ascii="Arial" w:hAnsi="Arial" w:cs="Arial"/>
          <w:b/>
          <w:bCs/>
          <w:color w:val="000000" w:themeColor="text1"/>
        </w:rPr>
        <w:t>IOSH-MS (</w:t>
      </w:r>
      <w:r w:rsidRPr="006D507D">
        <w:rPr>
          <w:rFonts w:ascii="Arial" w:hAnsi="Arial" w:cs="Arial"/>
          <w:color w:val="000000" w:themeColor="text1"/>
        </w:rPr>
        <w:t>Institution of Occupational Safety and Health)</w:t>
      </w:r>
    </w:p>
    <w:p w:rsidR="006D507D" w:rsidRPr="006D507D" w:rsidRDefault="006D507D" w:rsidP="006D507D">
      <w:pPr>
        <w:pStyle w:val="ListParagraph"/>
        <w:numPr>
          <w:ilvl w:val="0"/>
          <w:numId w:val="7"/>
        </w:numPr>
        <w:spacing w:after="0"/>
        <w:rPr>
          <w:rFonts w:ascii="Arial" w:hAnsi="Arial" w:cs="Arial"/>
          <w:color w:val="000000" w:themeColor="text1"/>
        </w:rPr>
      </w:pPr>
      <w:r w:rsidRPr="006D507D">
        <w:rPr>
          <w:rFonts w:ascii="Arial" w:hAnsi="Arial" w:cs="Arial"/>
          <w:b/>
          <w:bCs/>
          <w:color w:val="000000" w:themeColor="text1"/>
        </w:rPr>
        <w:t>FIRST AID</w:t>
      </w:r>
      <w:r w:rsidRPr="006D507D">
        <w:rPr>
          <w:rFonts w:ascii="Arial" w:hAnsi="Arial" w:cs="Arial"/>
          <w:color w:val="000000" w:themeColor="text1"/>
        </w:rPr>
        <w:t xml:space="preserve"> (Senior Professional) from St. John Ambulance (India) Indian Red Cross Society</w:t>
      </w:r>
    </w:p>
    <w:p w:rsidR="004E05F8" w:rsidRDefault="004E05F8" w:rsidP="004E05F8">
      <w:pPr>
        <w:pStyle w:val="ListParagraph"/>
        <w:spacing w:after="0" w:line="80" w:lineRule="atLeast"/>
        <w:ind w:left="1080"/>
        <w:rPr>
          <w:rFonts w:ascii="Arial" w:hAnsi="Arial" w:cs="Arial"/>
          <w:b/>
          <w:color w:val="000000" w:themeColor="text1"/>
        </w:rPr>
      </w:pPr>
    </w:p>
    <w:p w:rsidR="006E3C01" w:rsidRPr="006D507D" w:rsidRDefault="006E3C01" w:rsidP="004E05F8">
      <w:pPr>
        <w:pStyle w:val="ListParagraph"/>
        <w:spacing w:after="0" w:line="80" w:lineRule="atLeast"/>
        <w:ind w:left="1080"/>
        <w:rPr>
          <w:rFonts w:ascii="Arial" w:hAnsi="Arial" w:cs="Arial"/>
          <w:b/>
          <w:color w:val="000000" w:themeColor="text1"/>
        </w:rPr>
      </w:pPr>
    </w:p>
    <w:p w:rsidR="004E05F8" w:rsidRPr="006D507D" w:rsidRDefault="004E05F8" w:rsidP="004E05F8">
      <w:pPr>
        <w:spacing w:after="0" w:line="80" w:lineRule="atLeast"/>
        <w:rPr>
          <w:rFonts w:ascii="Arial" w:hAnsi="Arial" w:cs="Arial"/>
          <w:b/>
          <w:color w:val="000000" w:themeColor="text1"/>
          <w:u w:val="single"/>
        </w:rPr>
      </w:pPr>
      <w:r w:rsidRPr="006D507D">
        <w:rPr>
          <w:rFonts w:ascii="Arial" w:hAnsi="Arial" w:cs="Arial"/>
          <w:b/>
          <w:color w:val="000000" w:themeColor="text1"/>
          <w:u w:val="single"/>
        </w:rPr>
        <w:t>Computer Skills:</w:t>
      </w:r>
    </w:p>
    <w:p w:rsidR="004E05F8" w:rsidRPr="006D507D" w:rsidRDefault="004E05F8" w:rsidP="004E05F8">
      <w:pPr>
        <w:spacing w:after="0" w:line="120" w:lineRule="atLeast"/>
        <w:rPr>
          <w:rFonts w:ascii="Arial" w:hAnsi="Arial" w:cs="Arial"/>
          <w:color w:val="000000" w:themeColor="text1"/>
        </w:rPr>
      </w:pPr>
    </w:p>
    <w:p w:rsidR="001D5427" w:rsidRPr="006D507D" w:rsidRDefault="00552D90" w:rsidP="004E05F8">
      <w:pPr>
        <w:pStyle w:val="ListParagraph"/>
        <w:numPr>
          <w:ilvl w:val="0"/>
          <w:numId w:val="7"/>
        </w:numPr>
        <w:spacing w:after="0" w:line="80" w:lineRule="atLeast"/>
        <w:rPr>
          <w:rFonts w:ascii="Arial" w:hAnsi="Arial" w:cs="Arial"/>
          <w:color w:val="000000" w:themeColor="text1"/>
        </w:rPr>
      </w:pPr>
      <w:r w:rsidRPr="006D507D">
        <w:rPr>
          <w:rFonts w:ascii="Arial" w:hAnsi="Arial" w:cs="Arial"/>
          <w:b/>
          <w:bCs/>
          <w:color w:val="000000" w:themeColor="text1"/>
        </w:rPr>
        <w:t xml:space="preserve">Diploma in Information </w:t>
      </w:r>
      <w:r w:rsidR="000A6713" w:rsidRPr="006D507D">
        <w:rPr>
          <w:rFonts w:ascii="Arial" w:hAnsi="Arial" w:cs="Arial"/>
          <w:b/>
          <w:bCs/>
          <w:color w:val="000000" w:themeColor="text1"/>
        </w:rPr>
        <w:t>T</w:t>
      </w:r>
      <w:r w:rsidRPr="006D507D">
        <w:rPr>
          <w:rFonts w:ascii="Arial" w:hAnsi="Arial" w:cs="Arial"/>
          <w:b/>
          <w:bCs/>
          <w:color w:val="000000" w:themeColor="text1"/>
        </w:rPr>
        <w:t>echnol</w:t>
      </w:r>
      <w:r w:rsidR="000A6713" w:rsidRPr="006D507D">
        <w:rPr>
          <w:rFonts w:ascii="Arial" w:hAnsi="Arial" w:cs="Arial"/>
          <w:b/>
          <w:bCs/>
          <w:color w:val="000000" w:themeColor="text1"/>
        </w:rPr>
        <w:t>og</w:t>
      </w:r>
      <w:r w:rsidRPr="006D507D">
        <w:rPr>
          <w:rFonts w:ascii="Arial" w:hAnsi="Arial" w:cs="Arial"/>
          <w:b/>
          <w:bCs/>
          <w:color w:val="000000" w:themeColor="text1"/>
        </w:rPr>
        <w:t>y</w:t>
      </w:r>
      <w:r w:rsidRPr="006D507D">
        <w:rPr>
          <w:rFonts w:ascii="Arial" w:hAnsi="Arial" w:cs="Arial"/>
          <w:color w:val="000000" w:themeColor="text1"/>
        </w:rPr>
        <w:t xml:space="preserve"> from Manipal Institute of Computer Education</w:t>
      </w:r>
      <w:r w:rsidR="000A6713" w:rsidRPr="006D507D">
        <w:rPr>
          <w:rFonts w:ascii="Arial" w:hAnsi="Arial" w:cs="Arial"/>
          <w:color w:val="000000" w:themeColor="text1"/>
        </w:rPr>
        <w:t xml:space="preserve"> (MICE)</w:t>
      </w:r>
    </w:p>
    <w:p w:rsidR="004E05F8" w:rsidRPr="006D507D" w:rsidRDefault="000A6713" w:rsidP="000A6713">
      <w:pPr>
        <w:pStyle w:val="ListParagraph"/>
        <w:spacing w:after="0" w:line="80" w:lineRule="atLeast"/>
        <w:ind w:left="1080"/>
        <w:rPr>
          <w:rFonts w:ascii="Arial" w:hAnsi="Arial" w:cs="Arial"/>
          <w:color w:val="000000" w:themeColor="text1"/>
          <w:sz w:val="20"/>
          <w:szCs w:val="20"/>
        </w:rPr>
      </w:pPr>
      <w:r w:rsidRPr="006D507D">
        <w:rPr>
          <w:rFonts w:ascii="Arial" w:hAnsi="Arial" w:cs="Arial"/>
          <w:color w:val="000000" w:themeColor="text1"/>
          <w:sz w:val="20"/>
          <w:szCs w:val="20"/>
        </w:rPr>
        <w:t>(Basics of IT, MS-Windows, MS-Word, MS-Excel, MS-PowerPoint, MS-Access, Internet, Frontpage and Multimedia)</w:t>
      </w:r>
    </w:p>
    <w:p w:rsidR="00384CCE" w:rsidRDefault="00384CCE" w:rsidP="000A6713">
      <w:pPr>
        <w:pStyle w:val="ListParagraph"/>
        <w:spacing w:after="0" w:line="80" w:lineRule="atLeast"/>
        <w:ind w:left="1080"/>
        <w:rPr>
          <w:rFonts w:ascii="Arial" w:hAnsi="Arial" w:cs="Arial"/>
          <w:color w:val="000000" w:themeColor="text1"/>
          <w:sz w:val="20"/>
          <w:szCs w:val="20"/>
        </w:rPr>
      </w:pPr>
    </w:p>
    <w:p w:rsidR="00384CCE" w:rsidRPr="006D507D" w:rsidRDefault="00384CCE" w:rsidP="000A6713">
      <w:pPr>
        <w:pStyle w:val="ListParagraph"/>
        <w:spacing w:after="0" w:line="80" w:lineRule="atLeast"/>
        <w:ind w:left="1080"/>
        <w:rPr>
          <w:rFonts w:ascii="Arial" w:hAnsi="Arial" w:cs="Arial"/>
          <w:color w:val="000000" w:themeColor="text1"/>
          <w:sz w:val="20"/>
          <w:szCs w:val="20"/>
        </w:rPr>
      </w:pPr>
    </w:p>
    <w:p w:rsidR="00FB75C7" w:rsidRDefault="008A1F79" w:rsidP="002629B7">
      <w:pPr>
        <w:spacing w:after="0" w:line="80" w:lineRule="atLeast"/>
        <w:rPr>
          <w:rFonts w:ascii="Arial" w:hAnsi="Arial" w:cs="Arial"/>
          <w:b/>
          <w:color w:val="000000" w:themeColor="text1"/>
          <w:u w:val="single"/>
        </w:rPr>
      </w:pPr>
      <w:r w:rsidRPr="006D507D">
        <w:rPr>
          <w:rFonts w:ascii="Arial" w:hAnsi="Arial" w:cs="Arial"/>
          <w:b/>
          <w:color w:val="000000" w:themeColor="text1"/>
          <w:u w:val="single"/>
        </w:rPr>
        <w:t>Experience</w:t>
      </w:r>
    </w:p>
    <w:p w:rsidR="002629B7" w:rsidRPr="006D507D" w:rsidRDefault="002629B7" w:rsidP="002629B7">
      <w:pPr>
        <w:spacing w:after="0" w:line="80" w:lineRule="atLeast"/>
        <w:rPr>
          <w:rFonts w:ascii="Arial" w:hAnsi="Arial" w:cs="Arial"/>
          <w:b/>
          <w:color w:val="000000" w:themeColor="text1"/>
          <w:u w:val="single"/>
        </w:rPr>
      </w:pPr>
    </w:p>
    <w:p w:rsidR="00357DAB" w:rsidRDefault="00552D90" w:rsidP="00117244">
      <w:pPr>
        <w:spacing w:after="0" w:line="80" w:lineRule="atLeast"/>
        <w:rPr>
          <w:rFonts w:ascii="Arial" w:hAnsi="Arial" w:cs="Arial"/>
          <w:bCs/>
          <w:color w:val="000000" w:themeColor="text1"/>
        </w:rPr>
      </w:pPr>
      <w:r w:rsidRPr="006D507D">
        <w:rPr>
          <w:rFonts w:ascii="Arial" w:hAnsi="Arial" w:cs="Arial"/>
          <w:bCs/>
          <w:color w:val="000000" w:themeColor="text1"/>
        </w:rPr>
        <w:t xml:space="preserve">Total </w:t>
      </w:r>
      <w:r w:rsidRPr="006D507D">
        <w:rPr>
          <w:rFonts w:ascii="Arial" w:hAnsi="Arial" w:cs="Arial"/>
          <w:b/>
          <w:bCs/>
          <w:color w:val="000000" w:themeColor="text1"/>
        </w:rPr>
        <w:t>03</w:t>
      </w:r>
      <w:r w:rsidR="00384CCE">
        <w:rPr>
          <w:rFonts w:ascii="Arial" w:hAnsi="Arial" w:cs="Arial"/>
          <w:b/>
          <w:bCs/>
          <w:color w:val="000000" w:themeColor="text1"/>
        </w:rPr>
        <w:t>+</w:t>
      </w:r>
      <w:r w:rsidRPr="006D507D">
        <w:rPr>
          <w:rFonts w:ascii="Arial" w:hAnsi="Arial" w:cs="Arial"/>
          <w:bCs/>
          <w:color w:val="000000" w:themeColor="text1"/>
        </w:rPr>
        <w:t xml:space="preserve"> years of Experience in Construction </w:t>
      </w:r>
      <w:r w:rsidR="00364ADB" w:rsidRPr="006D507D">
        <w:rPr>
          <w:rFonts w:ascii="Arial" w:hAnsi="Arial" w:cs="Arial"/>
          <w:bCs/>
          <w:color w:val="000000" w:themeColor="text1"/>
        </w:rPr>
        <w:t xml:space="preserve">&amp; </w:t>
      </w:r>
      <w:r w:rsidRPr="006D507D">
        <w:rPr>
          <w:rFonts w:ascii="Arial" w:hAnsi="Arial" w:cs="Arial"/>
          <w:bCs/>
          <w:color w:val="000000" w:themeColor="text1"/>
        </w:rPr>
        <w:t>Industrial Projects</w:t>
      </w:r>
      <w:r w:rsidR="00364ADB" w:rsidRPr="006D507D">
        <w:rPr>
          <w:rFonts w:ascii="Arial" w:hAnsi="Arial" w:cs="Arial"/>
          <w:bCs/>
          <w:color w:val="000000" w:themeColor="text1"/>
        </w:rPr>
        <w:t>.</w:t>
      </w:r>
    </w:p>
    <w:p w:rsidR="006E3C01" w:rsidRPr="006D507D" w:rsidRDefault="006E3C01" w:rsidP="00117244">
      <w:pPr>
        <w:spacing w:after="0" w:line="80" w:lineRule="atLeast"/>
        <w:rPr>
          <w:rFonts w:ascii="Arial" w:hAnsi="Arial" w:cs="Arial"/>
          <w:bCs/>
          <w:color w:val="000000" w:themeColor="text1"/>
        </w:rPr>
      </w:pPr>
    </w:p>
    <w:p w:rsidR="00552D90" w:rsidRPr="006D507D" w:rsidRDefault="00552D90" w:rsidP="00117244">
      <w:pPr>
        <w:spacing w:after="0" w:line="80" w:lineRule="atLeast"/>
        <w:rPr>
          <w:rFonts w:ascii="Arial" w:hAnsi="Arial" w:cs="Arial"/>
          <w:color w:val="000000" w:themeColor="text1"/>
          <w:u w:val="single"/>
        </w:rPr>
      </w:pPr>
    </w:p>
    <w:p w:rsidR="0027266C" w:rsidRDefault="008A1F79" w:rsidP="00C03AB8">
      <w:pPr>
        <w:spacing w:after="0" w:line="80" w:lineRule="atLeast"/>
        <w:rPr>
          <w:rFonts w:ascii="Arial" w:hAnsi="Arial" w:cs="Arial"/>
          <w:b/>
          <w:color w:val="000000" w:themeColor="text1"/>
          <w:u w:val="single"/>
        </w:rPr>
      </w:pPr>
      <w:r w:rsidRPr="006D507D">
        <w:rPr>
          <w:rFonts w:ascii="Arial" w:hAnsi="Arial" w:cs="Arial"/>
          <w:b/>
          <w:color w:val="000000" w:themeColor="text1"/>
          <w:u w:val="single"/>
        </w:rPr>
        <w:lastRenderedPageBreak/>
        <w:t>Detailed Work Experience and Projects Involved:</w:t>
      </w:r>
    </w:p>
    <w:p w:rsidR="00433FD3" w:rsidRDefault="00433FD3" w:rsidP="00C03AB8">
      <w:pPr>
        <w:spacing w:after="0" w:line="80" w:lineRule="atLeast"/>
        <w:rPr>
          <w:rFonts w:ascii="Arial" w:hAnsi="Arial" w:cs="Arial"/>
          <w:b/>
          <w:color w:val="000000" w:themeColor="text1"/>
          <w:u w:val="single"/>
        </w:rPr>
      </w:pPr>
    </w:p>
    <w:p w:rsidR="00433FD3" w:rsidRPr="006D507D" w:rsidRDefault="00433FD3" w:rsidP="00433FD3">
      <w:pPr>
        <w:spacing w:after="0" w:line="240" w:lineRule="auto"/>
        <w:rPr>
          <w:rFonts w:ascii="Arial" w:hAnsi="Arial" w:cs="Arial"/>
          <w:b/>
          <w:color w:val="000000" w:themeColor="text1"/>
        </w:rPr>
      </w:pPr>
      <w:r w:rsidRPr="006D507D">
        <w:rPr>
          <w:rFonts w:ascii="Arial" w:hAnsi="Arial" w:cs="Arial"/>
          <w:b/>
          <w:color w:val="000000" w:themeColor="text1"/>
        </w:rPr>
        <w:t xml:space="preserve">From </w:t>
      </w:r>
      <w:r>
        <w:rPr>
          <w:rFonts w:ascii="Arial" w:hAnsi="Arial" w:cs="Arial"/>
          <w:b/>
          <w:color w:val="000000" w:themeColor="text1"/>
        </w:rPr>
        <w:t xml:space="preserve">Dec </w:t>
      </w:r>
      <w:r w:rsidRPr="006D507D">
        <w:rPr>
          <w:rFonts w:ascii="Arial" w:hAnsi="Arial" w:cs="Arial"/>
          <w:b/>
          <w:color w:val="000000" w:themeColor="text1"/>
        </w:rPr>
        <w:t>2021</w:t>
      </w:r>
      <w:r>
        <w:rPr>
          <w:rFonts w:ascii="Arial" w:hAnsi="Arial" w:cs="Arial"/>
          <w:b/>
          <w:color w:val="000000" w:themeColor="text1"/>
        </w:rPr>
        <w:t xml:space="preserve"> to Present</w:t>
      </w:r>
      <w:r w:rsidRPr="006D507D">
        <w:rPr>
          <w:rFonts w:ascii="Arial" w:hAnsi="Arial" w:cs="Arial"/>
          <w:b/>
          <w:color w:val="000000" w:themeColor="text1"/>
        </w:rPr>
        <w:t>:</w:t>
      </w:r>
    </w:p>
    <w:p w:rsidR="00433FD3" w:rsidRPr="006D507D" w:rsidRDefault="00433FD3" w:rsidP="00433FD3">
      <w:pPr>
        <w:spacing w:after="0" w:line="240" w:lineRule="auto"/>
        <w:rPr>
          <w:rFonts w:ascii="Arial" w:hAnsi="Arial" w:cs="Arial"/>
          <w:b/>
          <w:color w:val="000000" w:themeColor="text1"/>
        </w:rPr>
      </w:pPr>
      <w:proofErr w:type="spellStart"/>
      <w:r>
        <w:rPr>
          <w:rFonts w:ascii="Arial" w:hAnsi="Arial" w:cs="Arial"/>
          <w:b/>
          <w:color w:val="000000" w:themeColor="text1"/>
        </w:rPr>
        <w:t>Olayan</w:t>
      </w:r>
      <w:proofErr w:type="spellEnd"/>
      <w:r>
        <w:rPr>
          <w:rFonts w:ascii="Arial" w:hAnsi="Arial" w:cs="Arial"/>
          <w:b/>
          <w:color w:val="000000" w:themeColor="text1"/>
        </w:rPr>
        <w:t xml:space="preserve"> Descon</w:t>
      </w:r>
      <w:r w:rsidR="006066DE">
        <w:rPr>
          <w:rFonts w:ascii="Arial" w:hAnsi="Arial" w:cs="Arial"/>
          <w:b/>
          <w:color w:val="000000" w:themeColor="text1"/>
        </w:rPr>
        <w:t xml:space="preserve"> Industrial company</w:t>
      </w:r>
      <w:r w:rsidR="00DD357E">
        <w:rPr>
          <w:rFonts w:ascii="Arial" w:hAnsi="Arial" w:cs="Arial"/>
          <w:b/>
          <w:color w:val="000000" w:themeColor="text1"/>
        </w:rPr>
        <w:t xml:space="preserve"> </w:t>
      </w:r>
    </w:p>
    <w:p w:rsidR="00433FD3" w:rsidRPr="006D507D" w:rsidRDefault="00433FD3" w:rsidP="00433FD3">
      <w:pPr>
        <w:spacing w:after="0" w:line="240" w:lineRule="auto"/>
        <w:rPr>
          <w:rFonts w:ascii="Arial" w:hAnsi="Arial" w:cs="Arial"/>
          <w:b/>
          <w:color w:val="000000" w:themeColor="text1"/>
        </w:rPr>
      </w:pPr>
    </w:p>
    <w:p w:rsidR="00433FD3" w:rsidRPr="006066DE" w:rsidRDefault="00433FD3" w:rsidP="006066DE">
      <w:pPr>
        <w:spacing w:after="0" w:line="240" w:lineRule="auto"/>
        <w:rPr>
          <w:rFonts w:ascii="Arial" w:hAnsi="Arial" w:cs="Arial"/>
          <w:b/>
          <w:color w:val="000000" w:themeColor="text1"/>
        </w:rPr>
      </w:pPr>
      <w:r w:rsidRPr="006D507D">
        <w:rPr>
          <w:rFonts w:ascii="Arial" w:hAnsi="Arial" w:cs="Arial"/>
          <w:color w:val="000000" w:themeColor="text1"/>
        </w:rPr>
        <w:t>Organization</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proofErr w:type="spellStart"/>
      <w:r w:rsidR="006066DE">
        <w:rPr>
          <w:rFonts w:ascii="Arial" w:hAnsi="Arial" w:cs="Arial"/>
          <w:b/>
          <w:color w:val="000000" w:themeColor="text1"/>
        </w:rPr>
        <w:t>Olayan</w:t>
      </w:r>
      <w:proofErr w:type="spellEnd"/>
      <w:r w:rsidR="006066DE">
        <w:rPr>
          <w:rFonts w:ascii="Arial" w:hAnsi="Arial" w:cs="Arial"/>
          <w:b/>
          <w:color w:val="000000" w:themeColor="text1"/>
        </w:rPr>
        <w:t xml:space="preserve"> Descon Industrial company</w:t>
      </w:r>
      <w:r>
        <w:rPr>
          <w:rFonts w:ascii="Arial" w:hAnsi="Arial" w:cs="Arial"/>
          <w:color w:val="000000" w:themeColor="text1"/>
        </w:rPr>
        <w:t>, Saudi Arabia</w:t>
      </w:r>
    </w:p>
    <w:p w:rsidR="00433FD3" w:rsidRPr="006D507D" w:rsidRDefault="00433FD3" w:rsidP="00433FD3">
      <w:pPr>
        <w:spacing w:after="0" w:line="240" w:lineRule="auto"/>
        <w:rPr>
          <w:rFonts w:ascii="Arial" w:hAnsi="Arial" w:cs="Arial"/>
          <w:color w:val="000000" w:themeColor="text1"/>
        </w:rPr>
      </w:pPr>
      <w:r w:rsidRPr="006D507D">
        <w:rPr>
          <w:rFonts w:ascii="Arial" w:hAnsi="Arial" w:cs="Arial"/>
          <w:color w:val="000000" w:themeColor="text1"/>
        </w:rPr>
        <w:t>Position</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Pr="006D507D">
        <w:rPr>
          <w:rFonts w:ascii="Arial" w:hAnsi="Arial" w:cs="Arial"/>
          <w:b/>
          <w:color w:val="000000" w:themeColor="text1"/>
        </w:rPr>
        <w:t>Safety Officer</w:t>
      </w:r>
      <w:r w:rsidR="00DD357E">
        <w:rPr>
          <w:rFonts w:ascii="Arial" w:hAnsi="Arial" w:cs="Arial"/>
          <w:b/>
          <w:color w:val="000000" w:themeColor="text1"/>
        </w:rPr>
        <w:t xml:space="preserve"> (Free Lancer)</w:t>
      </w:r>
    </w:p>
    <w:p w:rsidR="00433FD3" w:rsidRPr="006D507D" w:rsidRDefault="00433FD3" w:rsidP="00433FD3">
      <w:pPr>
        <w:spacing w:after="0" w:line="240" w:lineRule="auto"/>
        <w:rPr>
          <w:rFonts w:ascii="Arial" w:hAnsi="Arial" w:cs="Arial"/>
          <w:color w:val="000000" w:themeColor="text1"/>
        </w:rPr>
      </w:pPr>
      <w:r w:rsidRPr="006D507D">
        <w:rPr>
          <w:rFonts w:ascii="Arial" w:hAnsi="Arial" w:cs="Arial"/>
          <w:color w:val="000000" w:themeColor="text1"/>
        </w:rPr>
        <w:t>Project</w:t>
      </w:r>
      <w:r>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Pr>
          <w:rFonts w:ascii="Arial" w:hAnsi="Arial" w:cs="Arial"/>
          <w:color w:val="000000" w:themeColor="text1"/>
        </w:rPr>
        <w:t>YANPET, SABIC, Yanbu</w:t>
      </w:r>
    </w:p>
    <w:p w:rsidR="00433FD3" w:rsidRPr="006D507D" w:rsidRDefault="00433FD3" w:rsidP="00433FD3">
      <w:pPr>
        <w:spacing w:after="0" w:line="240" w:lineRule="auto"/>
        <w:rPr>
          <w:rFonts w:ascii="Arial" w:hAnsi="Arial" w:cs="Arial"/>
          <w:color w:val="000000" w:themeColor="text1"/>
        </w:rPr>
      </w:pPr>
      <w:r w:rsidRPr="006D507D">
        <w:rPr>
          <w:rFonts w:ascii="Arial" w:hAnsi="Arial" w:cs="Arial"/>
          <w:color w:val="000000" w:themeColor="text1"/>
        </w:rPr>
        <w:t>Client</w:t>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Pr>
          <w:rFonts w:ascii="Arial" w:hAnsi="Arial" w:cs="Arial"/>
          <w:color w:val="000000" w:themeColor="text1"/>
        </w:rPr>
        <w:t>YANPET</w:t>
      </w:r>
    </w:p>
    <w:p w:rsidR="00433FD3" w:rsidRPr="006D507D" w:rsidRDefault="00433FD3" w:rsidP="00C03AB8">
      <w:pPr>
        <w:spacing w:after="0" w:line="80" w:lineRule="atLeast"/>
        <w:rPr>
          <w:rFonts w:ascii="Arial" w:hAnsi="Arial" w:cs="Arial"/>
          <w:b/>
          <w:color w:val="000000" w:themeColor="text1"/>
          <w:u w:val="single"/>
        </w:rPr>
      </w:pPr>
    </w:p>
    <w:p w:rsidR="004B2883" w:rsidRPr="006D507D" w:rsidRDefault="004B2883" w:rsidP="004B2883">
      <w:pPr>
        <w:spacing w:after="0" w:line="80" w:lineRule="atLeast"/>
        <w:rPr>
          <w:rFonts w:ascii="Arial" w:hAnsi="Arial" w:cs="Arial"/>
          <w:b/>
          <w:color w:val="000000" w:themeColor="text1"/>
        </w:rPr>
      </w:pPr>
    </w:p>
    <w:p w:rsidR="009D1991" w:rsidRPr="006D507D" w:rsidRDefault="009D1991" w:rsidP="009D1991">
      <w:pPr>
        <w:spacing w:after="0" w:line="240" w:lineRule="auto"/>
        <w:rPr>
          <w:rFonts w:ascii="Arial" w:hAnsi="Arial" w:cs="Arial"/>
          <w:b/>
          <w:color w:val="000000" w:themeColor="text1"/>
        </w:rPr>
      </w:pPr>
      <w:r w:rsidRPr="006D507D">
        <w:rPr>
          <w:rFonts w:ascii="Arial" w:hAnsi="Arial" w:cs="Arial"/>
          <w:b/>
          <w:color w:val="000000" w:themeColor="text1"/>
        </w:rPr>
        <w:t xml:space="preserve">From </w:t>
      </w:r>
      <w:r w:rsidR="0058400D" w:rsidRPr="006D507D">
        <w:rPr>
          <w:rFonts w:ascii="Arial" w:hAnsi="Arial" w:cs="Arial"/>
          <w:b/>
          <w:color w:val="000000" w:themeColor="text1"/>
        </w:rPr>
        <w:t>Oct</w:t>
      </w:r>
      <w:r w:rsidRPr="006D507D">
        <w:rPr>
          <w:rFonts w:ascii="Arial" w:hAnsi="Arial" w:cs="Arial"/>
          <w:b/>
          <w:color w:val="000000" w:themeColor="text1"/>
        </w:rPr>
        <w:t xml:space="preserve"> 2019 to </w:t>
      </w:r>
      <w:r w:rsidR="0058400D" w:rsidRPr="006D507D">
        <w:rPr>
          <w:rFonts w:ascii="Arial" w:hAnsi="Arial" w:cs="Arial"/>
          <w:b/>
          <w:color w:val="000000" w:themeColor="text1"/>
        </w:rPr>
        <w:t>Oct 2021</w:t>
      </w:r>
      <w:r w:rsidRPr="006D507D">
        <w:rPr>
          <w:rFonts w:ascii="Arial" w:hAnsi="Arial" w:cs="Arial"/>
          <w:b/>
          <w:color w:val="000000" w:themeColor="text1"/>
        </w:rPr>
        <w:t>:</w:t>
      </w:r>
    </w:p>
    <w:p w:rsidR="009D1991" w:rsidRPr="006D507D" w:rsidRDefault="000D2E20" w:rsidP="009D1991">
      <w:pPr>
        <w:spacing w:after="0" w:line="240" w:lineRule="auto"/>
        <w:rPr>
          <w:rFonts w:ascii="Arial" w:hAnsi="Arial" w:cs="Arial"/>
          <w:b/>
          <w:color w:val="000000" w:themeColor="text1"/>
        </w:rPr>
      </w:pPr>
      <w:r w:rsidRPr="006D507D">
        <w:rPr>
          <w:rFonts w:ascii="Arial" w:hAnsi="Arial" w:cs="Arial"/>
          <w:b/>
          <w:color w:val="000000" w:themeColor="text1"/>
        </w:rPr>
        <w:t xml:space="preserve">ABS </w:t>
      </w:r>
      <w:proofErr w:type="spellStart"/>
      <w:r w:rsidRPr="006D507D">
        <w:rPr>
          <w:rFonts w:ascii="Arial" w:hAnsi="Arial" w:cs="Arial"/>
          <w:b/>
          <w:color w:val="000000" w:themeColor="text1"/>
        </w:rPr>
        <w:t>Fugitsu</w:t>
      </w:r>
      <w:proofErr w:type="spellEnd"/>
      <w:r w:rsidRPr="006D507D">
        <w:rPr>
          <w:rFonts w:ascii="Arial" w:hAnsi="Arial" w:cs="Arial"/>
          <w:b/>
          <w:color w:val="000000" w:themeColor="text1"/>
        </w:rPr>
        <w:t xml:space="preserve"> General Private Ltd, </w:t>
      </w:r>
      <w:r w:rsidR="0058400D" w:rsidRPr="006D507D">
        <w:rPr>
          <w:rFonts w:ascii="Arial" w:hAnsi="Arial" w:cs="Arial"/>
          <w:b/>
          <w:color w:val="000000" w:themeColor="text1"/>
        </w:rPr>
        <w:t>Bangalore, India</w:t>
      </w:r>
    </w:p>
    <w:p w:rsidR="009D1991" w:rsidRPr="006D507D" w:rsidRDefault="009D1991" w:rsidP="009D1991">
      <w:pPr>
        <w:spacing w:after="0" w:line="240" w:lineRule="auto"/>
        <w:rPr>
          <w:rFonts w:ascii="Arial" w:hAnsi="Arial" w:cs="Arial"/>
          <w:b/>
          <w:color w:val="000000" w:themeColor="text1"/>
        </w:rPr>
      </w:pPr>
    </w:p>
    <w:p w:rsidR="009D1991" w:rsidRPr="006D507D" w:rsidRDefault="009D1991" w:rsidP="000D2E20">
      <w:pPr>
        <w:spacing w:after="0" w:line="240" w:lineRule="auto"/>
        <w:rPr>
          <w:rFonts w:ascii="Arial" w:hAnsi="Arial" w:cs="Arial"/>
          <w:b/>
          <w:color w:val="000000" w:themeColor="text1"/>
        </w:rPr>
      </w:pPr>
      <w:r w:rsidRPr="006D507D">
        <w:rPr>
          <w:rFonts w:ascii="Arial" w:hAnsi="Arial" w:cs="Arial"/>
          <w:color w:val="000000" w:themeColor="text1"/>
        </w:rPr>
        <w:t>Organization</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000D2E20" w:rsidRPr="006D507D">
        <w:rPr>
          <w:rFonts w:ascii="Arial" w:hAnsi="Arial" w:cs="Arial"/>
          <w:b/>
          <w:color w:val="000000" w:themeColor="text1"/>
        </w:rPr>
        <w:t xml:space="preserve">ABS </w:t>
      </w:r>
      <w:proofErr w:type="spellStart"/>
      <w:r w:rsidR="000D2E20" w:rsidRPr="006D507D">
        <w:rPr>
          <w:rFonts w:ascii="Arial" w:hAnsi="Arial" w:cs="Arial"/>
          <w:b/>
          <w:color w:val="000000" w:themeColor="text1"/>
        </w:rPr>
        <w:t>Fugitsu</w:t>
      </w:r>
      <w:proofErr w:type="spellEnd"/>
      <w:r w:rsidR="000D2E20" w:rsidRPr="006D507D">
        <w:rPr>
          <w:rFonts w:ascii="Arial" w:hAnsi="Arial" w:cs="Arial"/>
          <w:b/>
          <w:color w:val="000000" w:themeColor="text1"/>
        </w:rPr>
        <w:t xml:space="preserve"> General Private Ltd, Bangalore, India</w:t>
      </w:r>
    </w:p>
    <w:p w:rsidR="00F1554A" w:rsidRPr="006D507D" w:rsidRDefault="009D1991" w:rsidP="00F1554A">
      <w:pPr>
        <w:spacing w:after="0" w:line="240" w:lineRule="auto"/>
        <w:rPr>
          <w:rFonts w:ascii="Arial" w:hAnsi="Arial" w:cs="Arial"/>
          <w:color w:val="000000" w:themeColor="text1"/>
        </w:rPr>
      </w:pPr>
      <w:r w:rsidRPr="006D507D">
        <w:rPr>
          <w:rFonts w:ascii="Arial" w:hAnsi="Arial" w:cs="Arial"/>
          <w:color w:val="000000" w:themeColor="text1"/>
        </w:rPr>
        <w:t>Position</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000D2E20" w:rsidRPr="006D507D">
        <w:rPr>
          <w:rFonts w:ascii="Arial" w:hAnsi="Arial" w:cs="Arial"/>
          <w:b/>
          <w:color w:val="000000" w:themeColor="text1"/>
        </w:rPr>
        <w:t>Safety Officer</w:t>
      </w:r>
    </w:p>
    <w:p w:rsidR="00F1554A" w:rsidRPr="006D507D" w:rsidRDefault="00F1554A" w:rsidP="00F1554A">
      <w:pPr>
        <w:spacing w:after="0" w:line="240" w:lineRule="auto"/>
        <w:rPr>
          <w:rFonts w:ascii="Arial" w:hAnsi="Arial" w:cs="Arial"/>
          <w:color w:val="000000" w:themeColor="text1"/>
        </w:rPr>
      </w:pPr>
      <w:r w:rsidRPr="006D507D">
        <w:rPr>
          <w:rFonts w:ascii="Arial" w:hAnsi="Arial" w:cs="Arial"/>
          <w:color w:val="000000" w:themeColor="text1"/>
        </w:rPr>
        <w:t>Projects</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t>Google Kyoto, Oracle, PayPal, Amazon WTC &amp; Honeywell</w:t>
      </w:r>
    </w:p>
    <w:p w:rsidR="00590F5A" w:rsidRPr="006D507D" w:rsidRDefault="00F1554A" w:rsidP="00855939">
      <w:pPr>
        <w:spacing w:after="0" w:line="240" w:lineRule="auto"/>
        <w:rPr>
          <w:rFonts w:ascii="Arial" w:hAnsi="Arial" w:cs="Arial"/>
          <w:color w:val="000000" w:themeColor="text1"/>
        </w:rPr>
      </w:pPr>
      <w:r w:rsidRPr="006D507D">
        <w:rPr>
          <w:rFonts w:ascii="Arial" w:hAnsi="Arial" w:cs="Arial"/>
          <w:color w:val="000000" w:themeColor="text1"/>
        </w:rPr>
        <w:t>Client</w:t>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00CE2BDC" w:rsidRPr="006D507D">
        <w:rPr>
          <w:rFonts w:ascii="Arial" w:hAnsi="Arial" w:cs="Arial"/>
          <w:color w:val="000000" w:themeColor="text1"/>
        </w:rPr>
        <w:t>BRE, ORACLE, JLL, &amp; Honeywell</w:t>
      </w:r>
    </w:p>
    <w:p w:rsidR="000D2E20" w:rsidRPr="006D507D" w:rsidRDefault="000D2E20" w:rsidP="007C3443">
      <w:pPr>
        <w:spacing w:after="0" w:line="240" w:lineRule="auto"/>
        <w:rPr>
          <w:rFonts w:ascii="Arial" w:hAnsi="Arial" w:cs="Arial"/>
          <w:color w:val="000000" w:themeColor="text1"/>
        </w:rPr>
      </w:pPr>
    </w:p>
    <w:p w:rsidR="008A1F79" w:rsidRPr="006D507D" w:rsidRDefault="008A1F79" w:rsidP="000D2E20">
      <w:pPr>
        <w:rPr>
          <w:rFonts w:ascii="Arial" w:hAnsi="Arial" w:cs="Arial"/>
          <w:b/>
          <w:bCs/>
          <w:color w:val="000000" w:themeColor="text1"/>
          <w:u w:val="single"/>
        </w:rPr>
      </w:pPr>
      <w:r w:rsidRPr="006D507D">
        <w:rPr>
          <w:rFonts w:ascii="Arial" w:hAnsi="Arial" w:cs="Arial"/>
          <w:b/>
          <w:bCs/>
          <w:color w:val="000000" w:themeColor="text1"/>
          <w:u w:val="single"/>
        </w:rPr>
        <w:t>Description of Duties and responsibilities:</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 xml:space="preserve">Conduct </w:t>
      </w:r>
      <w:r w:rsidR="004519B3">
        <w:rPr>
          <w:rFonts w:ascii="Arial" w:hAnsi="Arial" w:cs="Arial"/>
          <w:color w:val="000000" w:themeColor="text1"/>
        </w:rPr>
        <w:t>I</w:t>
      </w:r>
      <w:r w:rsidRPr="000842B6">
        <w:rPr>
          <w:rFonts w:ascii="Arial" w:hAnsi="Arial" w:cs="Arial"/>
          <w:color w:val="000000" w:themeColor="text1"/>
        </w:rPr>
        <w:t>nspection</w:t>
      </w:r>
      <w:r w:rsidR="004519B3">
        <w:rPr>
          <w:rFonts w:ascii="Arial" w:hAnsi="Arial" w:cs="Arial"/>
          <w:color w:val="000000" w:themeColor="text1"/>
        </w:rPr>
        <w:t>s</w:t>
      </w:r>
      <w:r w:rsidRPr="000842B6">
        <w:rPr>
          <w:rFonts w:ascii="Arial" w:hAnsi="Arial" w:cs="Arial"/>
          <w:color w:val="000000" w:themeColor="text1"/>
        </w:rPr>
        <w:t xml:space="preserve"> of work</w:t>
      </w:r>
      <w:r w:rsidR="006B530F">
        <w:rPr>
          <w:rFonts w:ascii="Arial" w:hAnsi="Arial" w:cs="Arial"/>
          <w:color w:val="000000" w:themeColor="text1"/>
        </w:rPr>
        <w:t>ing</w:t>
      </w:r>
      <w:r w:rsidRPr="000842B6">
        <w:rPr>
          <w:rFonts w:ascii="Arial" w:hAnsi="Arial" w:cs="Arial"/>
          <w:color w:val="000000" w:themeColor="text1"/>
        </w:rPr>
        <w:t xml:space="preserve"> area</w:t>
      </w:r>
      <w:r w:rsidR="006B530F">
        <w:rPr>
          <w:rFonts w:ascii="Arial" w:hAnsi="Arial" w:cs="Arial"/>
          <w:color w:val="000000" w:themeColor="text1"/>
        </w:rPr>
        <w:t xml:space="preserve"> </w:t>
      </w:r>
      <w:r w:rsidR="006B530F" w:rsidRPr="000842B6">
        <w:rPr>
          <w:rFonts w:ascii="Arial" w:hAnsi="Arial" w:cs="Arial"/>
          <w:color w:val="000000" w:themeColor="text1"/>
        </w:rPr>
        <w:t>machiner</w:t>
      </w:r>
      <w:r w:rsidR="006B530F">
        <w:rPr>
          <w:rFonts w:ascii="Arial" w:hAnsi="Arial" w:cs="Arial"/>
          <w:color w:val="000000" w:themeColor="text1"/>
        </w:rPr>
        <w:t>ies</w:t>
      </w:r>
      <w:r w:rsidRPr="000842B6">
        <w:rPr>
          <w:rFonts w:ascii="Arial" w:hAnsi="Arial" w:cs="Arial"/>
          <w:color w:val="000000" w:themeColor="text1"/>
        </w:rPr>
        <w:t xml:space="preserve">, </w:t>
      </w:r>
      <w:r w:rsidR="006B530F" w:rsidRPr="000842B6">
        <w:rPr>
          <w:rFonts w:ascii="Arial" w:hAnsi="Arial" w:cs="Arial"/>
          <w:color w:val="000000" w:themeColor="text1"/>
        </w:rPr>
        <w:t>equipment</w:t>
      </w:r>
      <w:r w:rsidRPr="000842B6">
        <w:rPr>
          <w:rFonts w:ascii="Arial" w:hAnsi="Arial" w:cs="Arial"/>
          <w:color w:val="000000" w:themeColor="text1"/>
        </w:rPr>
        <w:t>, and working conditions for compliance with occupational safety and health regulations.</w:t>
      </w:r>
    </w:p>
    <w:p w:rsidR="00F023BD" w:rsidRDefault="00F023BD" w:rsidP="00F023BD">
      <w:pPr>
        <w:pStyle w:val="ListParagraph"/>
        <w:numPr>
          <w:ilvl w:val="0"/>
          <w:numId w:val="7"/>
        </w:numPr>
        <w:rPr>
          <w:rFonts w:ascii="Arial" w:hAnsi="Arial" w:cs="Arial"/>
          <w:color w:val="000000" w:themeColor="text1"/>
        </w:rPr>
      </w:pPr>
      <w:r w:rsidRPr="003C67A3">
        <w:rPr>
          <w:rFonts w:ascii="Arial" w:hAnsi="Arial" w:cs="Arial"/>
          <w:color w:val="000000" w:themeColor="text1"/>
        </w:rPr>
        <w:t>Trained new employees in proper safety procedures to minimize accidents with proper behaviors.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 xml:space="preserve">Daily reporting to Safety supervisor and Safety Manager </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Conducting daily tool-box talks and maintaining the records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 xml:space="preserve">Ensure the proper use of Personal Protective Equipment (PPE) by </w:t>
      </w:r>
      <w:r>
        <w:rPr>
          <w:rFonts w:ascii="Arial" w:hAnsi="Arial" w:cs="Arial"/>
          <w:color w:val="000000" w:themeColor="text1"/>
        </w:rPr>
        <w:t>all workers</w:t>
      </w:r>
      <w:r w:rsidRPr="008E3874">
        <w:rPr>
          <w:rFonts w:ascii="Arial" w:hAnsi="Arial" w:cs="Arial"/>
          <w:color w:val="000000" w:themeColor="text1"/>
        </w:rPr>
        <w:t xml:space="preserve"> at site</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Promotes safe practices at the job site and Enforces safety guidelines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Perform Daily Site Inspections and produce observation reports</w:t>
      </w:r>
      <w:r>
        <w:rPr>
          <w:rFonts w:ascii="Arial" w:hAnsi="Arial" w:cs="Arial"/>
          <w:color w:val="000000" w:themeColor="text1"/>
        </w:rPr>
        <w:t>.</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Responds to employees’ safety concerns</w:t>
      </w:r>
    </w:p>
    <w:p w:rsidR="00F023BD" w:rsidRPr="003C67A3" w:rsidRDefault="00F023BD" w:rsidP="00F023BD">
      <w:pPr>
        <w:pStyle w:val="ListParagraph"/>
        <w:numPr>
          <w:ilvl w:val="0"/>
          <w:numId w:val="7"/>
        </w:numPr>
        <w:rPr>
          <w:rFonts w:ascii="Arial" w:hAnsi="Arial" w:cs="Arial"/>
          <w:color w:val="000000" w:themeColor="text1"/>
        </w:rPr>
      </w:pPr>
      <w:r w:rsidRPr="003C67A3">
        <w:rPr>
          <w:rFonts w:ascii="Arial" w:hAnsi="Arial" w:cs="Arial"/>
          <w:color w:val="000000" w:themeColor="text1"/>
        </w:rPr>
        <w:t>Conducted Health &amp; Safety investigations, including writing reports and following up on corrective action.</w:t>
      </w:r>
    </w:p>
    <w:p w:rsidR="00F023BD" w:rsidRDefault="00F023BD" w:rsidP="00F023BD">
      <w:pPr>
        <w:pStyle w:val="ListParagraph"/>
        <w:numPr>
          <w:ilvl w:val="0"/>
          <w:numId w:val="7"/>
        </w:numPr>
        <w:rPr>
          <w:rFonts w:ascii="Arial" w:hAnsi="Arial" w:cs="Arial"/>
          <w:color w:val="000000" w:themeColor="text1"/>
        </w:rPr>
      </w:pPr>
      <w:r w:rsidRPr="003C67A3">
        <w:rPr>
          <w:rFonts w:ascii="Arial" w:hAnsi="Arial" w:cs="Arial"/>
          <w:color w:val="000000" w:themeColor="text1"/>
        </w:rPr>
        <w:t>Instructed staff during fire drills, communicating evacuation routes and proper reporting techniques.</w:t>
      </w:r>
    </w:p>
    <w:p w:rsidR="00F023BD" w:rsidRPr="0052545C" w:rsidRDefault="00F023BD" w:rsidP="00F023BD">
      <w:pPr>
        <w:pStyle w:val="ListParagraph"/>
        <w:numPr>
          <w:ilvl w:val="0"/>
          <w:numId w:val="7"/>
        </w:numPr>
        <w:rPr>
          <w:rFonts w:ascii="Arial" w:hAnsi="Arial" w:cs="Arial"/>
          <w:color w:val="000000" w:themeColor="text1"/>
        </w:rPr>
      </w:pPr>
      <w:r w:rsidRPr="0052545C">
        <w:rPr>
          <w:rFonts w:ascii="Arial" w:hAnsi="Arial" w:cs="Arial"/>
          <w:color w:val="000000" w:themeColor="text1"/>
        </w:rPr>
        <w:t>Reports incidents of noncompliance to codes and standards, and may recommend corrective actions.</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Follows up to confirm implementation of corrective actions.</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Ensures the availability, readiness, and proper use of required accident prevention procedures, safety and fire prevention equipment, protective clothing and devices, and first aid supplies.</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Maintains records of safety audits and inspections, as well as required follow up actions.</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Maintains inventory of first aid, safety, and fire equipment. If properly certified in first aide may function as first aid attendant, providing first aid care to occupationally injured or ill personnel.</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Conduct new hire safety orientations, daily safety huddles and weekly toolbox training.</w:t>
      </w:r>
    </w:p>
    <w:p w:rsidR="00F023BD" w:rsidRPr="000842B6" w:rsidRDefault="00F023BD" w:rsidP="00F023BD">
      <w:pPr>
        <w:pStyle w:val="ListParagraph"/>
        <w:numPr>
          <w:ilvl w:val="0"/>
          <w:numId w:val="7"/>
        </w:numPr>
        <w:rPr>
          <w:rFonts w:ascii="Arial" w:hAnsi="Arial" w:cs="Arial"/>
          <w:color w:val="000000" w:themeColor="text1"/>
        </w:rPr>
      </w:pPr>
      <w:r w:rsidRPr="000842B6">
        <w:rPr>
          <w:rFonts w:ascii="Arial" w:hAnsi="Arial" w:cs="Arial"/>
          <w:color w:val="000000" w:themeColor="text1"/>
        </w:rPr>
        <w:t>Performs other responsibilities associated with this position as may be appropriate.</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Watches out for the safety of all workers and works to protect them from entering hazardous situations.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Report near miss and yard incidents, following standard procedures and policies.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Responsible for safety &amp; discipline in the work area </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Assessing risk and possible safety hazards of all aspects of works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Inspect premises and the work of personnel to identify issues or non-conformity (e.g. not using protective equipment)</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lastRenderedPageBreak/>
        <w:t>Inspecting Equipment, Machineries and Vehicles to make sure they are safe at site.</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Responsible for monitoring and assessing hazardous and unsafe situations to prevent or stop unsafe acts when immediate action is required</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Developing measures to assure personnel safety</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Verifies logs and reports are completed and submitted to related authorities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Verifies that all tools and equipment are adequate and safe for use</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Trains and carries out drills and exercises on how to manage emergency situations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Conducts investigations of all accidents and near-misses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Reports to concerned authorities as requested or mandated by regulations.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Conducts job hazard analysis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Coordinates registration and removal of hazardous waste</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Serves as the link between client and sub-contractors.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Advise and instruct on various safety-related topics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Conduct risk assessment and enforce preventative measures.</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Stop any unsafe acts or processes that seem dangerous or unhealthy</w:t>
      </w:r>
    </w:p>
    <w:p w:rsidR="00F023BD" w:rsidRPr="008E3874"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Prepare reports on occurrences and provide statistical information to upper management.</w:t>
      </w:r>
    </w:p>
    <w:p w:rsidR="00F023BD" w:rsidRDefault="00F023BD" w:rsidP="00F023BD">
      <w:pPr>
        <w:pStyle w:val="ListParagraph"/>
        <w:numPr>
          <w:ilvl w:val="0"/>
          <w:numId w:val="7"/>
        </w:numPr>
        <w:rPr>
          <w:rFonts w:ascii="Arial" w:hAnsi="Arial" w:cs="Arial"/>
          <w:color w:val="000000" w:themeColor="text1"/>
        </w:rPr>
      </w:pPr>
      <w:r w:rsidRPr="008E3874">
        <w:rPr>
          <w:rFonts w:ascii="Arial" w:hAnsi="Arial" w:cs="Arial"/>
          <w:color w:val="000000" w:themeColor="text1"/>
        </w:rPr>
        <w:t>Carry out PTW Monitoring and review</w:t>
      </w:r>
      <w:r>
        <w:rPr>
          <w:rFonts w:ascii="Arial" w:hAnsi="Arial" w:cs="Arial"/>
          <w:color w:val="000000" w:themeColor="text1"/>
        </w:rPr>
        <w:t>.</w:t>
      </w:r>
    </w:p>
    <w:p w:rsidR="00F023BD" w:rsidRPr="003C67A3" w:rsidRDefault="00F023BD" w:rsidP="00F023BD">
      <w:pPr>
        <w:pStyle w:val="ListParagraph"/>
        <w:numPr>
          <w:ilvl w:val="0"/>
          <w:numId w:val="7"/>
        </w:numPr>
        <w:rPr>
          <w:rFonts w:ascii="Arial" w:hAnsi="Arial" w:cs="Arial"/>
          <w:color w:val="000000" w:themeColor="text1"/>
        </w:rPr>
      </w:pPr>
      <w:r w:rsidRPr="003C67A3">
        <w:rPr>
          <w:rFonts w:ascii="Arial" w:hAnsi="Arial" w:cs="Arial"/>
          <w:color w:val="000000" w:themeColor="text1"/>
        </w:rPr>
        <w:t>Regularly inspected facilities to ensure adherence to fire, hazard and safety guidelines.</w:t>
      </w:r>
    </w:p>
    <w:p w:rsidR="00F023BD" w:rsidRPr="003C67A3" w:rsidRDefault="00F023BD" w:rsidP="00F023BD">
      <w:pPr>
        <w:pStyle w:val="ListParagraph"/>
        <w:numPr>
          <w:ilvl w:val="0"/>
          <w:numId w:val="7"/>
        </w:numPr>
        <w:rPr>
          <w:rFonts w:ascii="Arial" w:hAnsi="Arial" w:cs="Arial"/>
          <w:color w:val="000000" w:themeColor="text1"/>
        </w:rPr>
      </w:pPr>
      <w:r w:rsidRPr="003C67A3">
        <w:rPr>
          <w:rFonts w:ascii="Arial" w:hAnsi="Arial" w:cs="Arial"/>
          <w:color w:val="000000" w:themeColor="text1"/>
        </w:rPr>
        <w:t>Led monthly fire drills, monitoring evacuation time to ensure alignment with national targets.</w:t>
      </w:r>
    </w:p>
    <w:p w:rsidR="00910D62" w:rsidRPr="006D507D" w:rsidRDefault="00F023BD" w:rsidP="00F023BD">
      <w:pPr>
        <w:pStyle w:val="ListParagraph"/>
        <w:numPr>
          <w:ilvl w:val="0"/>
          <w:numId w:val="7"/>
        </w:numPr>
        <w:shd w:val="clear" w:color="auto" w:fill="FFFFFF"/>
        <w:spacing w:after="390" w:line="240" w:lineRule="auto"/>
        <w:rPr>
          <w:rFonts w:ascii="Arial" w:hAnsi="Arial" w:cs="Arial"/>
          <w:color w:val="000000" w:themeColor="text1"/>
        </w:rPr>
      </w:pPr>
      <w:r w:rsidRPr="003C67A3">
        <w:rPr>
          <w:rFonts w:ascii="Arial" w:hAnsi="Arial" w:cs="Arial"/>
          <w:color w:val="000000" w:themeColor="text1"/>
        </w:rPr>
        <w:t>Oversaw development of robust training manuals, clearly outlining safety training procedures.</w:t>
      </w:r>
    </w:p>
    <w:p w:rsidR="008A1F79" w:rsidRPr="006D507D" w:rsidRDefault="008A1F79" w:rsidP="004C2D3A">
      <w:pPr>
        <w:spacing w:before="100" w:line="240" w:lineRule="auto"/>
        <w:rPr>
          <w:rFonts w:ascii="Arial" w:hAnsi="Arial" w:cs="Arial"/>
          <w:b/>
          <w:bCs/>
          <w:color w:val="000000" w:themeColor="text1"/>
        </w:rPr>
      </w:pPr>
      <w:r w:rsidRPr="006D507D">
        <w:rPr>
          <w:rFonts w:ascii="Arial" w:hAnsi="Arial" w:cs="Arial"/>
          <w:b/>
          <w:bCs/>
          <w:color w:val="000000" w:themeColor="text1"/>
          <w:u w:val="single"/>
        </w:rPr>
        <w:t>Personal Information:</w:t>
      </w:r>
    </w:p>
    <w:p w:rsidR="008A1F79" w:rsidRPr="006D507D" w:rsidRDefault="008A1F79" w:rsidP="00E56E79">
      <w:pPr>
        <w:spacing w:before="120" w:after="0"/>
        <w:rPr>
          <w:rFonts w:ascii="Arial" w:eastAsia="Times New Roman" w:hAnsi="Arial" w:cs="Arial"/>
          <w:b/>
          <w:bCs/>
          <w:color w:val="000000"/>
          <w:sz w:val="28"/>
          <w:szCs w:val="28"/>
        </w:rPr>
      </w:pPr>
      <w:r w:rsidRPr="006D507D">
        <w:rPr>
          <w:rFonts w:ascii="Arial" w:hAnsi="Arial" w:cs="Arial"/>
          <w:color w:val="000000" w:themeColor="text1"/>
        </w:rPr>
        <w:t>Name</w:t>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00E56E79" w:rsidRPr="006D507D">
        <w:rPr>
          <w:rFonts w:ascii="Arial" w:eastAsia="Times New Roman" w:hAnsi="Arial" w:cs="Arial"/>
          <w:color w:val="000000"/>
        </w:rPr>
        <w:t xml:space="preserve">Mohammed </w:t>
      </w:r>
      <w:proofErr w:type="spellStart"/>
      <w:r w:rsidR="00E56E79" w:rsidRPr="006D507D">
        <w:rPr>
          <w:rFonts w:ascii="Arial" w:eastAsia="Times New Roman" w:hAnsi="Arial" w:cs="Arial"/>
          <w:color w:val="000000"/>
        </w:rPr>
        <w:t>Souban</w:t>
      </w:r>
      <w:proofErr w:type="spellEnd"/>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Passport Number</w:t>
      </w:r>
      <w:r w:rsidRPr="006D507D">
        <w:rPr>
          <w:rFonts w:ascii="Arial" w:hAnsi="Arial" w:cs="Arial"/>
          <w:color w:val="000000" w:themeColor="text1"/>
        </w:rPr>
        <w:tab/>
        <w:t>:</w:t>
      </w:r>
      <w:r w:rsidRPr="006D507D">
        <w:rPr>
          <w:rFonts w:ascii="Arial" w:hAnsi="Arial" w:cs="Arial"/>
          <w:color w:val="000000" w:themeColor="text1"/>
        </w:rPr>
        <w:tab/>
      </w:r>
      <w:r w:rsidR="00916C25" w:rsidRPr="006D507D">
        <w:rPr>
          <w:rFonts w:ascii="Arial" w:hAnsi="Arial" w:cs="Arial"/>
          <w:color w:val="000000" w:themeColor="text1"/>
        </w:rPr>
        <w:t>M</w:t>
      </w:r>
      <w:r w:rsidR="003107F1" w:rsidRPr="006D507D">
        <w:rPr>
          <w:rFonts w:ascii="Arial" w:hAnsi="Arial" w:cs="Arial"/>
          <w:color w:val="000000" w:themeColor="text1"/>
        </w:rPr>
        <w:t>3221396</w:t>
      </w: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Father Name</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proofErr w:type="spellStart"/>
      <w:r w:rsidRPr="006D507D">
        <w:rPr>
          <w:rFonts w:ascii="Arial" w:hAnsi="Arial" w:cs="Arial"/>
          <w:color w:val="000000" w:themeColor="text1"/>
        </w:rPr>
        <w:t>Zainul</w:t>
      </w:r>
      <w:proofErr w:type="spellEnd"/>
      <w:r w:rsidR="005F3D73" w:rsidRPr="006D507D">
        <w:rPr>
          <w:rFonts w:ascii="Arial" w:hAnsi="Arial" w:cs="Arial"/>
          <w:color w:val="000000" w:themeColor="text1"/>
        </w:rPr>
        <w:t xml:space="preserve"> </w:t>
      </w:r>
      <w:proofErr w:type="spellStart"/>
      <w:r w:rsidRPr="006D507D">
        <w:rPr>
          <w:rFonts w:ascii="Arial" w:hAnsi="Arial" w:cs="Arial"/>
          <w:color w:val="000000" w:themeColor="text1"/>
        </w:rPr>
        <w:t>Abidin</w:t>
      </w:r>
      <w:proofErr w:type="spellEnd"/>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Date of Birth</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00E56E79" w:rsidRPr="006D507D">
        <w:rPr>
          <w:rFonts w:ascii="Arial" w:hAnsi="Arial" w:cs="Arial"/>
          <w:color w:val="000000" w:themeColor="text1"/>
        </w:rPr>
        <w:t>09</w:t>
      </w:r>
      <w:r w:rsidR="00E56E79" w:rsidRPr="006D507D">
        <w:rPr>
          <w:rFonts w:ascii="Arial" w:hAnsi="Arial" w:cs="Arial"/>
          <w:color w:val="000000" w:themeColor="text1"/>
          <w:vertAlign w:val="superscript"/>
        </w:rPr>
        <w:t>th</w:t>
      </w:r>
      <w:r w:rsidR="00E56E79" w:rsidRPr="006D507D">
        <w:rPr>
          <w:rFonts w:ascii="Arial" w:hAnsi="Arial" w:cs="Arial"/>
          <w:color w:val="000000" w:themeColor="text1"/>
        </w:rPr>
        <w:t xml:space="preserve"> March </w:t>
      </w:r>
      <w:r w:rsidRPr="006D507D">
        <w:rPr>
          <w:rFonts w:ascii="Arial" w:hAnsi="Arial" w:cs="Arial"/>
          <w:color w:val="000000" w:themeColor="text1"/>
        </w:rPr>
        <w:t>19</w:t>
      </w:r>
      <w:r w:rsidR="00E56E79" w:rsidRPr="006D507D">
        <w:rPr>
          <w:rFonts w:ascii="Arial" w:hAnsi="Arial" w:cs="Arial"/>
          <w:color w:val="000000" w:themeColor="text1"/>
        </w:rPr>
        <w:t>93</w:t>
      </w: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 xml:space="preserve">Gender </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t>Male</w:t>
      </w:r>
    </w:p>
    <w:p w:rsidR="008A1F79" w:rsidRPr="006D507D" w:rsidRDefault="00D5765D" w:rsidP="004C2D3A">
      <w:pPr>
        <w:spacing w:after="0" w:line="120" w:lineRule="atLeast"/>
        <w:rPr>
          <w:rFonts w:ascii="Arial" w:hAnsi="Arial" w:cs="Arial"/>
          <w:color w:val="000000" w:themeColor="text1"/>
        </w:rPr>
      </w:pPr>
      <w:r w:rsidRPr="006D507D">
        <w:rPr>
          <w:rFonts w:ascii="Arial" w:hAnsi="Arial" w:cs="Arial"/>
          <w:color w:val="000000" w:themeColor="text1"/>
        </w:rPr>
        <w:t>Marital Status</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r>
      <w:r w:rsidR="00E56E79" w:rsidRPr="006D507D">
        <w:rPr>
          <w:rFonts w:ascii="Arial" w:hAnsi="Arial" w:cs="Arial"/>
          <w:color w:val="000000" w:themeColor="text1"/>
        </w:rPr>
        <w:t>Unm</w:t>
      </w:r>
      <w:r w:rsidR="008A1F79" w:rsidRPr="006D507D">
        <w:rPr>
          <w:rFonts w:ascii="Arial" w:hAnsi="Arial" w:cs="Arial"/>
          <w:color w:val="000000" w:themeColor="text1"/>
        </w:rPr>
        <w:t>arried</w:t>
      </w: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 xml:space="preserve">Nationality </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t xml:space="preserve">Indian </w:t>
      </w: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Religion</w:t>
      </w:r>
      <w:r w:rsidRPr="006D507D">
        <w:rPr>
          <w:rFonts w:ascii="Arial" w:hAnsi="Arial" w:cs="Arial"/>
          <w:color w:val="000000" w:themeColor="text1"/>
        </w:rPr>
        <w:tab/>
      </w:r>
      <w:r w:rsidRPr="006D507D">
        <w:rPr>
          <w:rFonts w:ascii="Arial" w:hAnsi="Arial" w:cs="Arial"/>
          <w:color w:val="000000" w:themeColor="text1"/>
        </w:rPr>
        <w:tab/>
        <w:t>:</w:t>
      </w:r>
      <w:r w:rsidRPr="006D507D">
        <w:rPr>
          <w:rFonts w:ascii="Arial" w:hAnsi="Arial" w:cs="Arial"/>
          <w:color w:val="000000" w:themeColor="text1"/>
        </w:rPr>
        <w:tab/>
        <w:t>Muslim</w:t>
      </w: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Languages Known</w:t>
      </w:r>
      <w:r w:rsidRPr="006D507D">
        <w:rPr>
          <w:rFonts w:ascii="Arial" w:hAnsi="Arial" w:cs="Arial"/>
          <w:color w:val="000000" w:themeColor="text1"/>
        </w:rPr>
        <w:tab/>
        <w:t>:</w:t>
      </w:r>
      <w:r w:rsidRPr="006D507D">
        <w:rPr>
          <w:rFonts w:ascii="Arial" w:hAnsi="Arial" w:cs="Arial"/>
          <w:color w:val="000000" w:themeColor="text1"/>
        </w:rPr>
        <w:tab/>
        <w:t xml:space="preserve">English, </w:t>
      </w:r>
      <w:r w:rsidR="0016342E" w:rsidRPr="006D507D">
        <w:rPr>
          <w:rFonts w:ascii="Arial" w:hAnsi="Arial" w:cs="Arial"/>
          <w:color w:val="000000" w:themeColor="text1"/>
        </w:rPr>
        <w:t>Hindi</w:t>
      </w:r>
      <w:r w:rsidR="00E56E79" w:rsidRPr="006D507D">
        <w:rPr>
          <w:rFonts w:ascii="Arial" w:hAnsi="Arial" w:cs="Arial"/>
          <w:color w:val="000000" w:themeColor="text1"/>
        </w:rPr>
        <w:t xml:space="preserve"> &amp; </w:t>
      </w:r>
      <w:r w:rsidR="0016342E" w:rsidRPr="006D507D">
        <w:rPr>
          <w:rFonts w:ascii="Arial" w:hAnsi="Arial" w:cs="Arial"/>
          <w:color w:val="000000" w:themeColor="text1"/>
        </w:rPr>
        <w:t>Urdu</w:t>
      </w:r>
    </w:p>
    <w:p w:rsidR="008A1F79" w:rsidRPr="006D507D" w:rsidRDefault="008A1F79" w:rsidP="004C2D3A">
      <w:pPr>
        <w:spacing w:after="0" w:line="120" w:lineRule="atLeast"/>
        <w:rPr>
          <w:rFonts w:ascii="Arial" w:hAnsi="Arial" w:cs="Arial"/>
          <w:color w:val="000000" w:themeColor="text1"/>
        </w:rPr>
      </w:pPr>
    </w:p>
    <w:p w:rsidR="008A1F79" w:rsidRPr="006D507D" w:rsidRDefault="008A1F79" w:rsidP="00C03AB8">
      <w:pPr>
        <w:spacing w:after="0" w:line="80" w:lineRule="atLeast"/>
        <w:rPr>
          <w:rFonts w:ascii="Arial" w:hAnsi="Arial" w:cs="Arial"/>
          <w:b/>
          <w:color w:val="000000" w:themeColor="text1"/>
          <w:u w:val="single"/>
        </w:rPr>
      </w:pPr>
      <w:r w:rsidRPr="006D507D">
        <w:rPr>
          <w:rFonts w:ascii="Arial" w:hAnsi="Arial" w:cs="Arial"/>
          <w:b/>
          <w:color w:val="000000" w:themeColor="text1"/>
          <w:u w:val="single"/>
        </w:rPr>
        <w:t>Declaration:</w:t>
      </w:r>
    </w:p>
    <w:p w:rsidR="008A1F79" w:rsidRPr="006D507D" w:rsidRDefault="008A1F79" w:rsidP="004C2D3A">
      <w:pPr>
        <w:spacing w:after="0" w:line="120" w:lineRule="atLeast"/>
        <w:rPr>
          <w:rFonts w:ascii="Arial" w:hAnsi="Arial" w:cs="Arial"/>
          <w:color w:val="000000" w:themeColor="text1"/>
        </w:rPr>
      </w:pP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I hereby declare that all the above statements furnished in this resume are true &amp; correct to the best of my Knowledge &amp; believe.</w:t>
      </w:r>
    </w:p>
    <w:p w:rsidR="008A1F79" w:rsidRPr="006D507D" w:rsidRDefault="008A1F79" w:rsidP="004C2D3A">
      <w:pPr>
        <w:spacing w:after="0" w:line="120" w:lineRule="atLeast"/>
        <w:rPr>
          <w:rFonts w:ascii="Arial" w:hAnsi="Arial" w:cs="Arial"/>
          <w:color w:val="000000" w:themeColor="text1"/>
        </w:rPr>
      </w:pPr>
    </w:p>
    <w:p w:rsidR="008A1F79" w:rsidRPr="006D507D" w:rsidRDefault="008A1F79" w:rsidP="004C2D3A">
      <w:pPr>
        <w:spacing w:after="0" w:line="120" w:lineRule="atLeast"/>
        <w:rPr>
          <w:rFonts w:ascii="Arial" w:hAnsi="Arial" w:cs="Arial"/>
          <w:color w:val="000000" w:themeColor="text1"/>
        </w:rPr>
      </w:pPr>
    </w:p>
    <w:p w:rsidR="008A1F79" w:rsidRPr="006D507D" w:rsidRDefault="008A1F79" w:rsidP="004C2D3A">
      <w:pPr>
        <w:spacing w:after="0" w:line="120" w:lineRule="atLeast"/>
        <w:rPr>
          <w:rFonts w:ascii="Arial" w:hAnsi="Arial" w:cs="Arial"/>
          <w:color w:val="000000" w:themeColor="text1"/>
        </w:rPr>
      </w:pPr>
      <w:r w:rsidRPr="006D507D">
        <w:rPr>
          <w:rFonts w:ascii="Arial" w:hAnsi="Arial" w:cs="Arial"/>
          <w:color w:val="000000" w:themeColor="text1"/>
        </w:rPr>
        <w:t>Date:</w:t>
      </w:r>
    </w:p>
    <w:p w:rsidR="001A50B2" w:rsidRPr="006D507D" w:rsidRDefault="008A1F79" w:rsidP="00B7102E">
      <w:pPr>
        <w:spacing w:after="0" w:line="120" w:lineRule="atLeast"/>
        <w:rPr>
          <w:rFonts w:ascii="Arial" w:hAnsi="Arial" w:cs="Arial"/>
          <w:color w:val="000000" w:themeColor="text1"/>
        </w:rPr>
      </w:pPr>
      <w:r w:rsidRPr="006D507D">
        <w:rPr>
          <w:rFonts w:ascii="Arial" w:hAnsi="Arial" w:cs="Arial"/>
          <w:color w:val="000000" w:themeColor="text1"/>
        </w:rPr>
        <w:t>Place:</w:t>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r w:rsidRPr="006D507D">
        <w:rPr>
          <w:rFonts w:ascii="Arial" w:hAnsi="Arial" w:cs="Arial"/>
          <w:color w:val="000000" w:themeColor="text1"/>
        </w:rPr>
        <w:tab/>
      </w:r>
    </w:p>
    <w:p w:rsidR="00922B43" w:rsidRPr="006D507D" w:rsidRDefault="008A1F79" w:rsidP="001A50B2">
      <w:pPr>
        <w:spacing w:after="0" w:line="120" w:lineRule="atLeast"/>
        <w:ind w:left="6480" w:firstLine="720"/>
        <w:rPr>
          <w:rFonts w:ascii="Arial" w:hAnsi="Arial" w:cs="Arial"/>
          <w:color w:val="000000" w:themeColor="text1"/>
        </w:rPr>
      </w:pPr>
      <w:r w:rsidRPr="006D507D">
        <w:rPr>
          <w:rFonts w:ascii="Arial" w:hAnsi="Arial" w:cs="Arial"/>
          <w:color w:val="000000" w:themeColor="text1"/>
        </w:rPr>
        <w:t>(</w:t>
      </w:r>
      <w:r w:rsidR="00E56E79" w:rsidRPr="006D507D">
        <w:rPr>
          <w:rFonts w:ascii="Arial" w:eastAsia="Times New Roman" w:hAnsi="Arial" w:cs="Arial"/>
          <w:color w:val="000000"/>
        </w:rPr>
        <w:t xml:space="preserve">Mohammed </w:t>
      </w:r>
      <w:proofErr w:type="spellStart"/>
      <w:r w:rsidR="00E56E79" w:rsidRPr="006D507D">
        <w:rPr>
          <w:rFonts w:ascii="Arial" w:eastAsia="Times New Roman" w:hAnsi="Arial" w:cs="Arial"/>
          <w:color w:val="000000"/>
        </w:rPr>
        <w:t>Souban</w:t>
      </w:r>
      <w:proofErr w:type="spellEnd"/>
      <w:r w:rsidRPr="006D507D">
        <w:rPr>
          <w:rFonts w:ascii="Arial" w:hAnsi="Arial" w:cs="Arial"/>
          <w:color w:val="000000" w:themeColor="text1"/>
        </w:rPr>
        <w:t>)</w:t>
      </w:r>
    </w:p>
    <w:p w:rsidR="00C03AB8" w:rsidRPr="006D507D" w:rsidRDefault="00C03AB8">
      <w:pPr>
        <w:spacing w:after="0" w:line="120" w:lineRule="atLeast"/>
        <w:ind w:left="6480" w:firstLine="720"/>
        <w:rPr>
          <w:rFonts w:ascii="Arial" w:hAnsi="Arial" w:cs="Arial"/>
          <w:color w:val="000000" w:themeColor="text1"/>
        </w:rPr>
      </w:pPr>
    </w:p>
    <w:sectPr w:rsidR="00C03AB8" w:rsidRPr="006D507D" w:rsidSect="002629B7">
      <w:pgSz w:w="11907" w:h="16839" w:code="9"/>
      <w:pgMar w:top="900" w:right="657" w:bottom="1260" w:left="90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2F" w:rsidRDefault="00F00F2F" w:rsidP="00554C72">
      <w:pPr>
        <w:spacing w:after="0" w:line="240" w:lineRule="auto"/>
      </w:pPr>
      <w:r>
        <w:separator/>
      </w:r>
    </w:p>
  </w:endnote>
  <w:endnote w:type="continuationSeparator" w:id="0">
    <w:p w:rsidR="00F00F2F" w:rsidRDefault="00F00F2F" w:rsidP="0055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2F" w:rsidRDefault="00F00F2F" w:rsidP="00554C72">
      <w:pPr>
        <w:spacing w:after="0" w:line="240" w:lineRule="auto"/>
      </w:pPr>
      <w:r>
        <w:separator/>
      </w:r>
    </w:p>
  </w:footnote>
  <w:footnote w:type="continuationSeparator" w:id="0">
    <w:p w:rsidR="00F00F2F" w:rsidRDefault="00F00F2F" w:rsidP="00554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5902"/>
    <w:multiLevelType w:val="multilevel"/>
    <w:tmpl w:val="B7C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6398"/>
    <w:multiLevelType w:val="hybridMultilevel"/>
    <w:tmpl w:val="1D86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216E"/>
    <w:multiLevelType w:val="hybridMultilevel"/>
    <w:tmpl w:val="54F0E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A90891"/>
    <w:multiLevelType w:val="multilevel"/>
    <w:tmpl w:val="9D8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4422C"/>
    <w:multiLevelType w:val="hybridMultilevel"/>
    <w:tmpl w:val="56FC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CB6237"/>
    <w:multiLevelType w:val="hybridMultilevel"/>
    <w:tmpl w:val="51D83F5C"/>
    <w:lvl w:ilvl="0" w:tplc="45C02566">
      <w:start w:val="1"/>
      <w:numFmt w:val="bullet"/>
      <w:lvlText w:val=""/>
      <w:lvlJc w:val="left"/>
      <w:pPr>
        <w:tabs>
          <w:tab w:val="num" w:pos="720"/>
        </w:tabs>
        <w:ind w:left="720" w:hanging="360"/>
      </w:pPr>
      <w:rPr>
        <w:rFonts w:ascii="Wingdings" w:hAnsi="Wingdings"/>
      </w:rPr>
    </w:lvl>
    <w:lvl w:ilvl="1" w:tplc="20D2A026">
      <w:start w:val="1"/>
      <w:numFmt w:val="bullet"/>
      <w:lvlText w:val="o"/>
      <w:lvlJc w:val="left"/>
      <w:pPr>
        <w:tabs>
          <w:tab w:val="num" w:pos="1440"/>
        </w:tabs>
        <w:ind w:left="1440" w:hanging="360"/>
      </w:pPr>
      <w:rPr>
        <w:rFonts w:ascii="Courier New" w:hAnsi="Courier New"/>
      </w:rPr>
    </w:lvl>
    <w:lvl w:ilvl="2" w:tplc="6B8A1FB8">
      <w:start w:val="1"/>
      <w:numFmt w:val="bullet"/>
      <w:lvlText w:val=""/>
      <w:lvlJc w:val="left"/>
      <w:pPr>
        <w:tabs>
          <w:tab w:val="num" w:pos="2160"/>
        </w:tabs>
        <w:ind w:left="2160" w:hanging="360"/>
      </w:pPr>
      <w:rPr>
        <w:rFonts w:ascii="Wingdings" w:hAnsi="Wingdings"/>
      </w:rPr>
    </w:lvl>
    <w:lvl w:ilvl="3" w:tplc="2BB65034">
      <w:start w:val="1"/>
      <w:numFmt w:val="bullet"/>
      <w:lvlText w:val=""/>
      <w:lvlJc w:val="left"/>
      <w:pPr>
        <w:tabs>
          <w:tab w:val="num" w:pos="2880"/>
        </w:tabs>
        <w:ind w:left="2880" w:hanging="360"/>
      </w:pPr>
      <w:rPr>
        <w:rFonts w:ascii="Symbol" w:hAnsi="Symbol"/>
      </w:rPr>
    </w:lvl>
    <w:lvl w:ilvl="4" w:tplc="4C5E0AEC">
      <w:start w:val="1"/>
      <w:numFmt w:val="bullet"/>
      <w:lvlText w:val="o"/>
      <w:lvlJc w:val="left"/>
      <w:pPr>
        <w:tabs>
          <w:tab w:val="num" w:pos="3600"/>
        </w:tabs>
        <w:ind w:left="3600" w:hanging="360"/>
      </w:pPr>
      <w:rPr>
        <w:rFonts w:ascii="Courier New" w:hAnsi="Courier New"/>
      </w:rPr>
    </w:lvl>
    <w:lvl w:ilvl="5" w:tplc="4A6ED1FE">
      <w:start w:val="1"/>
      <w:numFmt w:val="bullet"/>
      <w:lvlText w:val=""/>
      <w:lvlJc w:val="left"/>
      <w:pPr>
        <w:tabs>
          <w:tab w:val="num" w:pos="4320"/>
        </w:tabs>
        <w:ind w:left="4320" w:hanging="360"/>
      </w:pPr>
      <w:rPr>
        <w:rFonts w:ascii="Wingdings" w:hAnsi="Wingdings"/>
      </w:rPr>
    </w:lvl>
    <w:lvl w:ilvl="6" w:tplc="92F6606A">
      <w:start w:val="1"/>
      <w:numFmt w:val="bullet"/>
      <w:lvlText w:val=""/>
      <w:lvlJc w:val="left"/>
      <w:pPr>
        <w:tabs>
          <w:tab w:val="num" w:pos="5040"/>
        </w:tabs>
        <w:ind w:left="5040" w:hanging="360"/>
      </w:pPr>
      <w:rPr>
        <w:rFonts w:ascii="Symbol" w:hAnsi="Symbol"/>
      </w:rPr>
    </w:lvl>
    <w:lvl w:ilvl="7" w:tplc="497A45C4">
      <w:start w:val="1"/>
      <w:numFmt w:val="bullet"/>
      <w:lvlText w:val="o"/>
      <w:lvlJc w:val="left"/>
      <w:pPr>
        <w:tabs>
          <w:tab w:val="num" w:pos="5760"/>
        </w:tabs>
        <w:ind w:left="5760" w:hanging="360"/>
      </w:pPr>
      <w:rPr>
        <w:rFonts w:ascii="Courier New" w:hAnsi="Courier New"/>
      </w:rPr>
    </w:lvl>
    <w:lvl w:ilvl="8" w:tplc="D3C83A74">
      <w:start w:val="1"/>
      <w:numFmt w:val="bullet"/>
      <w:lvlText w:val=""/>
      <w:lvlJc w:val="left"/>
      <w:pPr>
        <w:tabs>
          <w:tab w:val="num" w:pos="6480"/>
        </w:tabs>
        <w:ind w:left="6480" w:hanging="360"/>
      </w:pPr>
      <w:rPr>
        <w:rFonts w:ascii="Wingdings" w:hAnsi="Wingdings"/>
      </w:rPr>
    </w:lvl>
  </w:abstractNum>
  <w:abstractNum w:abstractNumId="6" w15:restartNumberingAfterBreak="0">
    <w:nsid w:val="33B97B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7FF498D"/>
    <w:multiLevelType w:val="hybridMultilevel"/>
    <w:tmpl w:val="C3AE6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42272"/>
    <w:multiLevelType w:val="multilevel"/>
    <w:tmpl w:val="5D5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76FCD"/>
    <w:multiLevelType w:val="multilevel"/>
    <w:tmpl w:val="C9FC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60871"/>
    <w:multiLevelType w:val="multilevel"/>
    <w:tmpl w:val="19C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36C3B"/>
    <w:multiLevelType w:val="hybridMultilevel"/>
    <w:tmpl w:val="C180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763ACC"/>
    <w:multiLevelType w:val="hybridMultilevel"/>
    <w:tmpl w:val="C18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2"/>
  </w:num>
  <w:num w:numId="6">
    <w:abstractNumId w:val="4"/>
  </w:num>
  <w:num w:numId="7">
    <w:abstractNumId w:val="11"/>
  </w:num>
  <w:num w:numId="8">
    <w:abstractNumId w:val="10"/>
  </w:num>
  <w:num w:numId="9">
    <w:abstractNumId w:val="9"/>
  </w:num>
  <w:num w:numId="10">
    <w:abstractNumId w:val="3"/>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F79"/>
    <w:rsid w:val="00003443"/>
    <w:rsid w:val="00014E21"/>
    <w:rsid w:val="000215C0"/>
    <w:rsid w:val="0002171A"/>
    <w:rsid w:val="00023528"/>
    <w:rsid w:val="000350D7"/>
    <w:rsid w:val="000352AF"/>
    <w:rsid w:val="00035D3C"/>
    <w:rsid w:val="0004330F"/>
    <w:rsid w:val="00045D45"/>
    <w:rsid w:val="000477E1"/>
    <w:rsid w:val="00060F70"/>
    <w:rsid w:val="000630A8"/>
    <w:rsid w:val="00073EEB"/>
    <w:rsid w:val="000804DC"/>
    <w:rsid w:val="00084107"/>
    <w:rsid w:val="000930B3"/>
    <w:rsid w:val="000A2149"/>
    <w:rsid w:val="000A64DF"/>
    <w:rsid w:val="000A6713"/>
    <w:rsid w:val="000B4E0C"/>
    <w:rsid w:val="000C01A3"/>
    <w:rsid w:val="000C3D70"/>
    <w:rsid w:val="000C5A78"/>
    <w:rsid w:val="000D0970"/>
    <w:rsid w:val="000D20F9"/>
    <w:rsid w:val="000D2E20"/>
    <w:rsid w:val="000D3394"/>
    <w:rsid w:val="000E3783"/>
    <w:rsid w:val="0010026F"/>
    <w:rsid w:val="00102682"/>
    <w:rsid w:val="00107F43"/>
    <w:rsid w:val="00111C1C"/>
    <w:rsid w:val="00112A71"/>
    <w:rsid w:val="00113902"/>
    <w:rsid w:val="00117244"/>
    <w:rsid w:val="00135D8C"/>
    <w:rsid w:val="001377BB"/>
    <w:rsid w:val="00137EB8"/>
    <w:rsid w:val="00140784"/>
    <w:rsid w:val="00146315"/>
    <w:rsid w:val="00150A35"/>
    <w:rsid w:val="00155C0D"/>
    <w:rsid w:val="001565BE"/>
    <w:rsid w:val="0016342E"/>
    <w:rsid w:val="001644FC"/>
    <w:rsid w:val="00174C35"/>
    <w:rsid w:val="001827E9"/>
    <w:rsid w:val="0018454F"/>
    <w:rsid w:val="001848F3"/>
    <w:rsid w:val="001878E0"/>
    <w:rsid w:val="001901D9"/>
    <w:rsid w:val="00190546"/>
    <w:rsid w:val="00193D09"/>
    <w:rsid w:val="001A1A34"/>
    <w:rsid w:val="001A50B2"/>
    <w:rsid w:val="001A6C36"/>
    <w:rsid w:val="001B0AEB"/>
    <w:rsid w:val="001B24F7"/>
    <w:rsid w:val="001B39B6"/>
    <w:rsid w:val="001C0ECA"/>
    <w:rsid w:val="001C40A1"/>
    <w:rsid w:val="001C49C9"/>
    <w:rsid w:val="001D1728"/>
    <w:rsid w:val="001D5427"/>
    <w:rsid w:val="001D727E"/>
    <w:rsid w:val="001E3F12"/>
    <w:rsid w:val="001E4F2A"/>
    <w:rsid w:val="001E646A"/>
    <w:rsid w:val="001F0D36"/>
    <w:rsid w:val="001F33B2"/>
    <w:rsid w:val="001F7D01"/>
    <w:rsid w:val="00205171"/>
    <w:rsid w:val="002053D2"/>
    <w:rsid w:val="002064CF"/>
    <w:rsid w:val="00207BBE"/>
    <w:rsid w:val="00215EA6"/>
    <w:rsid w:val="002219A5"/>
    <w:rsid w:val="002229C5"/>
    <w:rsid w:val="002267D1"/>
    <w:rsid w:val="00226BCC"/>
    <w:rsid w:val="002301EA"/>
    <w:rsid w:val="002305E6"/>
    <w:rsid w:val="00241911"/>
    <w:rsid w:val="0025137B"/>
    <w:rsid w:val="00251F32"/>
    <w:rsid w:val="00252695"/>
    <w:rsid w:val="00253DA4"/>
    <w:rsid w:val="002541FC"/>
    <w:rsid w:val="002547F3"/>
    <w:rsid w:val="002629B7"/>
    <w:rsid w:val="00262C04"/>
    <w:rsid w:val="002632DA"/>
    <w:rsid w:val="002640F5"/>
    <w:rsid w:val="00271821"/>
    <w:rsid w:val="0027266C"/>
    <w:rsid w:val="002734C5"/>
    <w:rsid w:val="00274518"/>
    <w:rsid w:val="00277EAA"/>
    <w:rsid w:val="00281ACF"/>
    <w:rsid w:val="00282225"/>
    <w:rsid w:val="00283217"/>
    <w:rsid w:val="002863E4"/>
    <w:rsid w:val="002866DC"/>
    <w:rsid w:val="002872E6"/>
    <w:rsid w:val="002917AD"/>
    <w:rsid w:val="00291993"/>
    <w:rsid w:val="002A377E"/>
    <w:rsid w:val="002A54C9"/>
    <w:rsid w:val="002A5678"/>
    <w:rsid w:val="002B4B90"/>
    <w:rsid w:val="002C0801"/>
    <w:rsid w:val="002D0F9A"/>
    <w:rsid w:val="002D714D"/>
    <w:rsid w:val="002E0191"/>
    <w:rsid w:val="002E2A04"/>
    <w:rsid w:val="002F2CBF"/>
    <w:rsid w:val="002F5FC1"/>
    <w:rsid w:val="00300179"/>
    <w:rsid w:val="0030448C"/>
    <w:rsid w:val="003069F6"/>
    <w:rsid w:val="003107F1"/>
    <w:rsid w:val="00314ADB"/>
    <w:rsid w:val="003171E7"/>
    <w:rsid w:val="00326130"/>
    <w:rsid w:val="00330707"/>
    <w:rsid w:val="003311D7"/>
    <w:rsid w:val="00335BCC"/>
    <w:rsid w:val="00341431"/>
    <w:rsid w:val="00341510"/>
    <w:rsid w:val="0034241F"/>
    <w:rsid w:val="00342DA8"/>
    <w:rsid w:val="003457AC"/>
    <w:rsid w:val="003512AD"/>
    <w:rsid w:val="00353094"/>
    <w:rsid w:val="00356707"/>
    <w:rsid w:val="00357DAB"/>
    <w:rsid w:val="00364ADB"/>
    <w:rsid w:val="00377AA4"/>
    <w:rsid w:val="0038417F"/>
    <w:rsid w:val="00384CCE"/>
    <w:rsid w:val="00386762"/>
    <w:rsid w:val="00387B71"/>
    <w:rsid w:val="00393B34"/>
    <w:rsid w:val="003A3EF3"/>
    <w:rsid w:val="003B4DE6"/>
    <w:rsid w:val="003B598E"/>
    <w:rsid w:val="003C13E3"/>
    <w:rsid w:val="003C5EB2"/>
    <w:rsid w:val="003D56F6"/>
    <w:rsid w:val="003E368A"/>
    <w:rsid w:val="00401382"/>
    <w:rsid w:val="00405851"/>
    <w:rsid w:val="0040592E"/>
    <w:rsid w:val="0040791A"/>
    <w:rsid w:val="004178B2"/>
    <w:rsid w:val="00420B06"/>
    <w:rsid w:val="00421938"/>
    <w:rsid w:val="00431EBF"/>
    <w:rsid w:val="0043204C"/>
    <w:rsid w:val="00433FD3"/>
    <w:rsid w:val="00437EBF"/>
    <w:rsid w:val="00446E2B"/>
    <w:rsid w:val="004519B3"/>
    <w:rsid w:val="00453BC7"/>
    <w:rsid w:val="00456DF1"/>
    <w:rsid w:val="0045791C"/>
    <w:rsid w:val="00467305"/>
    <w:rsid w:val="0047704E"/>
    <w:rsid w:val="00481C65"/>
    <w:rsid w:val="00483518"/>
    <w:rsid w:val="00485CD7"/>
    <w:rsid w:val="004973FF"/>
    <w:rsid w:val="004A42B2"/>
    <w:rsid w:val="004B2883"/>
    <w:rsid w:val="004B3E8F"/>
    <w:rsid w:val="004C0304"/>
    <w:rsid w:val="004C15F2"/>
    <w:rsid w:val="004C1BF5"/>
    <w:rsid w:val="004C1F86"/>
    <w:rsid w:val="004C2D3A"/>
    <w:rsid w:val="004C5A79"/>
    <w:rsid w:val="004C5B94"/>
    <w:rsid w:val="004D1C10"/>
    <w:rsid w:val="004D5664"/>
    <w:rsid w:val="004E05F8"/>
    <w:rsid w:val="00501D13"/>
    <w:rsid w:val="0051094C"/>
    <w:rsid w:val="005157AD"/>
    <w:rsid w:val="00526815"/>
    <w:rsid w:val="00527A1A"/>
    <w:rsid w:val="00531033"/>
    <w:rsid w:val="005310BD"/>
    <w:rsid w:val="00532183"/>
    <w:rsid w:val="005371C3"/>
    <w:rsid w:val="00547F92"/>
    <w:rsid w:val="00552D90"/>
    <w:rsid w:val="00554C72"/>
    <w:rsid w:val="005641BB"/>
    <w:rsid w:val="005650D2"/>
    <w:rsid w:val="00566770"/>
    <w:rsid w:val="00575ABA"/>
    <w:rsid w:val="00576A10"/>
    <w:rsid w:val="0058021F"/>
    <w:rsid w:val="0058400D"/>
    <w:rsid w:val="00586837"/>
    <w:rsid w:val="00590482"/>
    <w:rsid w:val="00590F5A"/>
    <w:rsid w:val="005926D4"/>
    <w:rsid w:val="005937C8"/>
    <w:rsid w:val="005A60AF"/>
    <w:rsid w:val="005A7440"/>
    <w:rsid w:val="005B6EEE"/>
    <w:rsid w:val="005C2194"/>
    <w:rsid w:val="005C7164"/>
    <w:rsid w:val="005D6823"/>
    <w:rsid w:val="005E2D10"/>
    <w:rsid w:val="005E3E3E"/>
    <w:rsid w:val="005E5796"/>
    <w:rsid w:val="005F3D73"/>
    <w:rsid w:val="00601166"/>
    <w:rsid w:val="00601AF3"/>
    <w:rsid w:val="0060393B"/>
    <w:rsid w:val="006066DE"/>
    <w:rsid w:val="00607223"/>
    <w:rsid w:val="0061078E"/>
    <w:rsid w:val="00610CEC"/>
    <w:rsid w:val="0061129E"/>
    <w:rsid w:val="006135E6"/>
    <w:rsid w:val="00624E3D"/>
    <w:rsid w:val="006267E0"/>
    <w:rsid w:val="0062735F"/>
    <w:rsid w:val="00636201"/>
    <w:rsid w:val="00651DDA"/>
    <w:rsid w:val="00651E33"/>
    <w:rsid w:val="00654CA6"/>
    <w:rsid w:val="00662EEB"/>
    <w:rsid w:val="00663188"/>
    <w:rsid w:val="0069317E"/>
    <w:rsid w:val="006A0702"/>
    <w:rsid w:val="006A53D6"/>
    <w:rsid w:val="006B2719"/>
    <w:rsid w:val="006B27E5"/>
    <w:rsid w:val="006B530F"/>
    <w:rsid w:val="006C13F6"/>
    <w:rsid w:val="006C4FF5"/>
    <w:rsid w:val="006D4BA0"/>
    <w:rsid w:val="006D507D"/>
    <w:rsid w:val="006D7FBE"/>
    <w:rsid w:val="006E2944"/>
    <w:rsid w:val="006E3C01"/>
    <w:rsid w:val="006F2F03"/>
    <w:rsid w:val="00700137"/>
    <w:rsid w:val="007005CF"/>
    <w:rsid w:val="0070187C"/>
    <w:rsid w:val="00703881"/>
    <w:rsid w:val="007101D0"/>
    <w:rsid w:val="00712E46"/>
    <w:rsid w:val="007158D1"/>
    <w:rsid w:val="00724503"/>
    <w:rsid w:val="0072723D"/>
    <w:rsid w:val="007337D5"/>
    <w:rsid w:val="00746A49"/>
    <w:rsid w:val="007531E1"/>
    <w:rsid w:val="00771FFB"/>
    <w:rsid w:val="0077613E"/>
    <w:rsid w:val="00781170"/>
    <w:rsid w:val="0078135D"/>
    <w:rsid w:val="00782600"/>
    <w:rsid w:val="00784513"/>
    <w:rsid w:val="007859BC"/>
    <w:rsid w:val="007871C4"/>
    <w:rsid w:val="00787437"/>
    <w:rsid w:val="00790483"/>
    <w:rsid w:val="007920FF"/>
    <w:rsid w:val="0079283E"/>
    <w:rsid w:val="00792A53"/>
    <w:rsid w:val="00794B21"/>
    <w:rsid w:val="0079622D"/>
    <w:rsid w:val="007A6403"/>
    <w:rsid w:val="007B0774"/>
    <w:rsid w:val="007B5175"/>
    <w:rsid w:val="007C3443"/>
    <w:rsid w:val="007C7890"/>
    <w:rsid w:val="007C7F40"/>
    <w:rsid w:val="007D4BFD"/>
    <w:rsid w:val="007D6BA7"/>
    <w:rsid w:val="007E18C9"/>
    <w:rsid w:val="007E4E72"/>
    <w:rsid w:val="007F0627"/>
    <w:rsid w:val="007F1F3D"/>
    <w:rsid w:val="007F4133"/>
    <w:rsid w:val="007F5A44"/>
    <w:rsid w:val="00800D1A"/>
    <w:rsid w:val="008010B4"/>
    <w:rsid w:val="00811636"/>
    <w:rsid w:val="008167F9"/>
    <w:rsid w:val="0081746E"/>
    <w:rsid w:val="008209AD"/>
    <w:rsid w:val="00825B77"/>
    <w:rsid w:val="00826D1D"/>
    <w:rsid w:val="00830406"/>
    <w:rsid w:val="008343C8"/>
    <w:rsid w:val="00843CA5"/>
    <w:rsid w:val="00850575"/>
    <w:rsid w:val="0085292D"/>
    <w:rsid w:val="00855939"/>
    <w:rsid w:val="0085624E"/>
    <w:rsid w:val="00856593"/>
    <w:rsid w:val="0085710D"/>
    <w:rsid w:val="00875D60"/>
    <w:rsid w:val="00885B14"/>
    <w:rsid w:val="00886D2A"/>
    <w:rsid w:val="008912A5"/>
    <w:rsid w:val="008A0614"/>
    <w:rsid w:val="008A1F79"/>
    <w:rsid w:val="008A3206"/>
    <w:rsid w:val="008A3B24"/>
    <w:rsid w:val="008A798E"/>
    <w:rsid w:val="008B051E"/>
    <w:rsid w:val="008B6A51"/>
    <w:rsid w:val="008E078C"/>
    <w:rsid w:val="008E784C"/>
    <w:rsid w:val="008F0191"/>
    <w:rsid w:val="00900FDC"/>
    <w:rsid w:val="00910D62"/>
    <w:rsid w:val="0091207C"/>
    <w:rsid w:val="0091292F"/>
    <w:rsid w:val="009134DF"/>
    <w:rsid w:val="00915130"/>
    <w:rsid w:val="009160C4"/>
    <w:rsid w:val="00916C25"/>
    <w:rsid w:val="009172B0"/>
    <w:rsid w:val="00920F19"/>
    <w:rsid w:val="00922B43"/>
    <w:rsid w:val="00924E74"/>
    <w:rsid w:val="00934DED"/>
    <w:rsid w:val="009377E8"/>
    <w:rsid w:val="00937E8D"/>
    <w:rsid w:val="009408D4"/>
    <w:rsid w:val="0096360C"/>
    <w:rsid w:val="009645D1"/>
    <w:rsid w:val="00964DBE"/>
    <w:rsid w:val="009655FC"/>
    <w:rsid w:val="00965E6C"/>
    <w:rsid w:val="00966A16"/>
    <w:rsid w:val="00966A5B"/>
    <w:rsid w:val="009750BD"/>
    <w:rsid w:val="0097765C"/>
    <w:rsid w:val="009843EF"/>
    <w:rsid w:val="009850EA"/>
    <w:rsid w:val="009928BB"/>
    <w:rsid w:val="009A6A42"/>
    <w:rsid w:val="009B2499"/>
    <w:rsid w:val="009C0D5F"/>
    <w:rsid w:val="009C7998"/>
    <w:rsid w:val="009D1991"/>
    <w:rsid w:val="009D79C7"/>
    <w:rsid w:val="009E0490"/>
    <w:rsid w:val="009E084F"/>
    <w:rsid w:val="009E28CF"/>
    <w:rsid w:val="009E4900"/>
    <w:rsid w:val="009F7BC0"/>
    <w:rsid w:val="009F7EBE"/>
    <w:rsid w:val="00A05990"/>
    <w:rsid w:val="00A10BDA"/>
    <w:rsid w:val="00A168A1"/>
    <w:rsid w:val="00A20470"/>
    <w:rsid w:val="00A241F6"/>
    <w:rsid w:val="00A25A65"/>
    <w:rsid w:val="00A264C4"/>
    <w:rsid w:val="00A27AFE"/>
    <w:rsid w:val="00A35C79"/>
    <w:rsid w:val="00A37394"/>
    <w:rsid w:val="00A37669"/>
    <w:rsid w:val="00A43EA0"/>
    <w:rsid w:val="00A4477E"/>
    <w:rsid w:val="00A50F1B"/>
    <w:rsid w:val="00A5144B"/>
    <w:rsid w:val="00A57E79"/>
    <w:rsid w:val="00A63D7D"/>
    <w:rsid w:val="00A64190"/>
    <w:rsid w:val="00A64389"/>
    <w:rsid w:val="00A66A6A"/>
    <w:rsid w:val="00A710FC"/>
    <w:rsid w:val="00A741E4"/>
    <w:rsid w:val="00A7441C"/>
    <w:rsid w:val="00A75327"/>
    <w:rsid w:val="00A86325"/>
    <w:rsid w:val="00A92CE4"/>
    <w:rsid w:val="00A94B12"/>
    <w:rsid w:val="00A96676"/>
    <w:rsid w:val="00AA0C96"/>
    <w:rsid w:val="00AA47B2"/>
    <w:rsid w:val="00AA5BE9"/>
    <w:rsid w:val="00AA6A17"/>
    <w:rsid w:val="00AB1020"/>
    <w:rsid w:val="00AB23AC"/>
    <w:rsid w:val="00AC1860"/>
    <w:rsid w:val="00AC4215"/>
    <w:rsid w:val="00AC4F0E"/>
    <w:rsid w:val="00AD242B"/>
    <w:rsid w:val="00AD5B24"/>
    <w:rsid w:val="00AF4390"/>
    <w:rsid w:val="00B0774D"/>
    <w:rsid w:val="00B11B75"/>
    <w:rsid w:val="00B141DD"/>
    <w:rsid w:val="00B14586"/>
    <w:rsid w:val="00B256E5"/>
    <w:rsid w:val="00B30291"/>
    <w:rsid w:val="00B322D3"/>
    <w:rsid w:val="00B33AE4"/>
    <w:rsid w:val="00B35C8B"/>
    <w:rsid w:val="00B41D52"/>
    <w:rsid w:val="00B42ECB"/>
    <w:rsid w:val="00B44E60"/>
    <w:rsid w:val="00B45EDF"/>
    <w:rsid w:val="00B46DB4"/>
    <w:rsid w:val="00B50E6D"/>
    <w:rsid w:val="00B52552"/>
    <w:rsid w:val="00B52EE7"/>
    <w:rsid w:val="00B7102E"/>
    <w:rsid w:val="00B75495"/>
    <w:rsid w:val="00B8092D"/>
    <w:rsid w:val="00B81A46"/>
    <w:rsid w:val="00B83032"/>
    <w:rsid w:val="00B84BB9"/>
    <w:rsid w:val="00B873E9"/>
    <w:rsid w:val="00B96111"/>
    <w:rsid w:val="00BA5F56"/>
    <w:rsid w:val="00BA720B"/>
    <w:rsid w:val="00BB083B"/>
    <w:rsid w:val="00BB2078"/>
    <w:rsid w:val="00BC0E1E"/>
    <w:rsid w:val="00BC1994"/>
    <w:rsid w:val="00BC533D"/>
    <w:rsid w:val="00BC70B9"/>
    <w:rsid w:val="00BD29A2"/>
    <w:rsid w:val="00BD3C15"/>
    <w:rsid w:val="00BD5DD8"/>
    <w:rsid w:val="00BD7F08"/>
    <w:rsid w:val="00BE38B6"/>
    <w:rsid w:val="00BE4973"/>
    <w:rsid w:val="00BE4DB7"/>
    <w:rsid w:val="00BE736B"/>
    <w:rsid w:val="00BF0ADF"/>
    <w:rsid w:val="00BF2F33"/>
    <w:rsid w:val="00BF309A"/>
    <w:rsid w:val="00BF3B5F"/>
    <w:rsid w:val="00C020D5"/>
    <w:rsid w:val="00C03AB8"/>
    <w:rsid w:val="00C055C1"/>
    <w:rsid w:val="00C1207F"/>
    <w:rsid w:val="00C13B1C"/>
    <w:rsid w:val="00C14D11"/>
    <w:rsid w:val="00C203C6"/>
    <w:rsid w:val="00C21624"/>
    <w:rsid w:val="00C219D7"/>
    <w:rsid w:val="00C30614"/>
    <w:rsid w:val="00C31A8A"/>
    <w:rsid w:val="00C366CD"/>
    <w:rsid w:val="00C37885"/>
    <w:rsid w:val="00C4082F"/>
    <w:rsid w:val="00C44549"/>
    <w:rsid w:val="00C47AD2"/>
    <w:rsid w:val="00C53F24"/>
    <w:rsid w:val="00C5587F"/>
    <w:rsid w:val="00C57AE5"/>
    <w:rsid w:val="00C60C25"/>
    <w:rsid w:val="00C6444C"/>
    <w:rsid w:val="00C6762D"/>
    <w:rsid w:val="00C73710"/>
    <w:rsid w:val="00C762B7"/>
    <w:rsid w:val="00C80CBF"/>
    <w:rsid w:val="00C83268"/>
    <w:rsid w:val="00C85466"/>
    <w:rsid w:val="00C900A3"/>
    <w:rsid w:val="00C9363B"/>
    <w:rsid w:val="00CA16FC"/>
    <w:rsid w:val="00CA1F2B"/>
    <w:rsid w:val="00CC062D"/>
    <w:rsid w:val="00CC5A5F"/>
    <w:rsid w:val="00CD2743"/>
    <w:rsid w:val="00CD579D"/>
    <w:rsid w:val="00CD7D13"/>
    <w:rsid w:val="00CE06F3"/>
    <w:rsid w:val="00CE169C"/>
    <w:rsid w:val="00CE2BDC"/>
    <w:rsid w:val="00CE3E32"/>
    <w:rsid w:val="00CE6B90"/>
    <w:rsid w:val="00CF4069"/>
    <w:rsid w:val="00CF4AEC"/>
    <w:rsid w:val="00CF6795"/>
    <w:rsid w:val="00D01C33"/>
    <w:rsid w:val="00D0392E"/>
    <w:rsid w:val="00D056FB"/>
    <w:rsid w:val="00D0781A"/>
    <w:rsid w:val="00D10A15"/>
    <w:rsid w:val="00D14669"/>
    <w:rsid w:val="00D159D0"/>
    <w:rsid w:val="00D228A2"/>
    <w:rsid w:val="00D27223"/>
    <w:rsid w:val="00D3497F"/>
    <w:rsid w:val="00D36369"/>
    <w:rsid w:val="00D37115"/>
    <w:rsid w:val="00D4007E"/>
    <w:rsid w:val="00D42B8B"/>
    <w:rsid w:val="00D43E8E"/>
    <w:rsid w:val="00D573C2"/>
    <w:rsid w:val="00D5765D"/>
    <w:rsid w:val="00D63941"/>
    <w:rsid w:val="00D75947"/>
    <w:rsid w:val="00D76326"/>
    <w:rsid w:val="00D77C13"/>
    <w:rsid w:val="00D77F38"/>
    <w:rsid w:val="00D82ABF"/>
    <w:rsid w:val="00D9048F"/>
    <w:rsid w:val="00D90F47"/>
    <w:rsid w:val="00D93045"/>
    <w:rsid w:val="00D97A86"/>
    <w:rsid w:val="00DA2A36"/>
    <w:rsid w:val="00DA4934"/>
    <w:rsid w:val="00DA7B8F"/>
    <w:rsid w:val="00DB4812"/>
    <w:rsid w:val="00DC0C31"/>
    <w:rsid w:val="00DD339E"/>
    <w:rsid w:val="00DD357E"/>
    <w:rsid w:val="00DE10EF"/>
    <w:rsid w:val="00DE143F"/>
    <w:rsid w:val="00DE1E67"/>
    <w:rsid w:val="00DE3D72"/>
    <w:rsid w:val="00DE65B8"/>
    <w:rsid w:val="00DE7758"/>
    <w:rsid w:val="00DF1007"/>
    <w:rsid w:val="00DF21BB"/>
    <w:rsid w:val="00DF44DC"/>
    <w:rsid w:val="00E035F6"/>
    <w:rsid w:val="00E0602D"/>
    <w:rsid w:val="00E06683"/>
    <w:rsid w:val="00E06704"/>
    <w:rsid w:val="00E06F11"/>
    <w:rsid w:val="00E2332B"/>
    <w:rsid w:val="00E3712E"/>
    <w:rsid w:val="00E42709"/>
    <w:rsid w:val="00E511B8"/>
    <w:rsid w:val="00E52F06"/>
    <w:rsid w:val="00E56E79"/>
    <w:rsid w:val="00E72D63"/>
    <w:rsid w:val="00E767A5"/>
    <w:rsid w:val="00E82D2D"/>
    <w:rsid w:val="00E8374D"/>
    <w:rsid w:val="00E84C68"/>
    <w:rsid w:val="00E86048"/>
    <w:rsid w:val="00E9047C"/>
    <w:rsid w:val="00E930FA"/>
    <w:rsid w:val="00EA01B8"/>
    <w:rsid w:val="00EA20CD"/>
    <w:rsid w:val="00EA25DD"/>
    <w:rsid w:val="00EA4B3D"/>
    <w:rsid w:val="00EA5D3A"/>
    <w:rsid w:val="00EA6C30"/>
    <w:rsid w:val="00EB0E49"/>
    <w:rsid w:val="00EB0E66"/>
    <w:rsid w:val="00EB56B7"/>
    <w:rsid w:val="00EC1B34"/>
    <w:rsid w:val="00EC21C0"/>
    <w:rsid w:val="00EC2398"/>
    <w:rsid w:val="00ED1A6C"/>
    <w:rsid w:val="00ED75C1"/>
    <w:rsid w:val="00EE0E46"/>
    <w:rsid w:val="00EE5284"/>
    <w:rsid w:val="00EF3E13"/>
    <w:rsid w:val="00EF57FF"/>
    <w:rsid w:val="00F00F2F"/>
    <w:rsid w:val="00F023BD"/>
    <w:rsid w:val="00F036FB"/>
    <w:rsid w:val="00F10B7D"/>
    <w:rsid w:val="00F1554A"/>
    <w:rsid w:val="00F16D67"/>
    <w:rsid w:val="00F2005A"/>
    <w:rsid w:val="00F25A8F"/>
    <w:rsid w:val="00F30AE0"/>
    <w:rsid w:val="00F3259F"/>
    <w:rsid w:val="00F3431C"/>
    <w:rsid w:val="00F34A52"/>
    <w:rsid w:val="00F37D0E"/>
    <w:rsid w:val="00F44190"/>
    <w:rsid w:val="00F51DE7"/>
    <w:rsid w:val="00F57111"/>
    <w:rsid w:val="00F57E95"/>
    <w:rsid w:val="00F80590"/>
    <w:rsid w:val="00F83D08"/>
    <w:rsid w:val="00F83D3D"/>
    <w:rsid w:val="00F85FE9"/>
    <w:rsid w:val="00F91CD3"/>
    <w:rsid w:val="00FA096B"/>
    <w:rsid w:val="00FB0B16"/>
    <w:rsid w:val="00FB2FF3"/>
    <w:rsid w:val="00FB3B31"/>
    <w:rsid w:val="00FB41EA"/>
    <w:rsid w:val="00FB75C7"/>
    <w:rsid w:val="00FC26AE"/>
    <w:rsid w:val="00FC63A0"/>
    <w:rsid w:val="00FC6AE7"/>
    <w:rsid w:val="00FD0361"/>
    <w:rsid w:val="00FD3772"/>
    <w:rsid w:val="00FD748B"/>
    <w:rsid w:val="00FE3BBE"/>
    <w:rsid w:val="00FE55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1BD624DB"/>
  <w15:docId w15:val="{FDBFBD17-C61C-46EF-9041-45C043FB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F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A1F79"/>
    <w:rPr>
      <w:color w:val="0000FF"/>
      <w:u w:val="single"/>
    </w:rPr>
  </w:style>
  <w:style w:type="paragraph" w:styleId="ListParagraph">
    <w:name w:val="List Paragraph"/>
    <w:basedOn w:val="Normal"/>
    <w:uiPriority w:val="34"/>
    <w:qFormat/>
    <w:rsid w:val="008A1F79"/>
    <w:pPr>
      <w:ind w:left="720"/>
      <w:contextualSpacing/>
    </w:pPr>
  </w:style>
  <w:style w:type="table" w:styleId="TableGrid">
    <w:name w:val="Table Grid"/>
    <w:basedOn w:val="TableNormal"/>
    <w:rsid w:val="008A1F7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A1F79"/>
    <w:rPr>
      <w:i/>
      <w:iCs/>
    </w:rPr>
  </w:style>
  <w:style w:type="paragraph" w:styleId="BalloonText">
    <w:name w:val="Balloon Text"/>
    <w:basedOn w:val="Normal"/>
    <w:link w:val="BalloonTextChar"/>
    <w:uiPriority w:val="99"/>
    <w:semiHidden/>
    <w:unhideWhenUsed/>
    <w:rsid w:val="00DE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58"/>
    <w:rPr>
      <w:rFonts w:ascii="Tahoma" w:eastAsia="Calibri" w:hAnsi="Tahoma" w:cs="Tahoma"/>
      <w:sz w:val="16"/>
      <w:szCs w:val="16"/>
    </w:rPr>
  </w:style>
  <w:style w:type="paragraph" w:styleId="Header">
    <w:name w:val="header"/>
    <w:basedOn w:val="Normal"/>
    <w:link w:val="HeaderChar"/>
    <w:uiPriority w:val="99"/>
    <w:unhideWhenUsed/>
    <w:rsid w:val="00554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72"/>
    <w:rPr>
      <w:rFonts w:ascii="Calibri" w:eastAsia="Calibri" w:hAnsi="Calibri" w:cs="Times New Roman"/>
    </w:rPr>
  </w:style>
  <w:style w:type="paragraph" w:styleId="Footer">
    <w:name w:val="footer"/>
    <w:basedOn w:val="Normal"/>
    <w:link w:val="FooterChar"/>
    <w:uiPriority w:val="99"/>
    <w:unhideWhenUsed/>
    <w:rsid w:val="0055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72"/>
    <w:rPr>
      <w:rFonts w:ascii="Calibri" w:eastAsia="Calibri" w:hAnsi="Calibri" w:cs="Times New Roman"/>
    </w:rPr>
  </w:style>
  <w:style w:type="paragraph" w:styleId="NormalWeb">
    <w:name w:val="Normal (Web)"/>
    <w:basedOn w:val="Normal"/>
    <w:uiPriority w:val="99"/>
    <w:semiHidden/>
    <w:unhideWhenUsed/>
    <w:rsid w:val="0010026F"/>
    <w:pPr>
      <w:spacing w:before="100" w:beforeAutospacing="1" w:after="100" w:afterAutospacing="1" w:line="240" w:lineRule="auto"/>
    </w:pPr>
    <w:rPr>
      <w:rFonts w:ascii="Times New Roman" w:eastAsia="Times New Roman" w:hAnsi="Times New Roman"/>
      <w:sz w:val="24"/>
      <w:szCs w:val="24"/>
    </w:rPr>
  </w:style>
  <w:style w:type="character" w:customStyle="1" w:styleId="yui31607141381556855417">
    <w:name w:val="yui_3_16_0_7_1413815568554_17"/>
    <w:basedOn w:val="DefaultParagraphFont"/>
    <w:rsid w:val="0010026F"/>
  </w:style>
  <w:style w:type="character" w:customStyle="1" w:styleId="yui31607141381556855419">
    <w:name w:val="yui_3_16_0_7_1413815568554_19"/>
    <w:basedOn w:val="DefaultParagraphFont"/>
    <w:rsid w:val="0010026F"/>
  </w:style>
  <w:style w:type="character" w:customStyle="1" w:styleId="yui3160114138155685542645">
    <w:name w:val="yui_3_16_0_1_1413815568554_2645"/>
    <w:basedOn w:val="DefaultParagraphFont"/>
    <w:rsid w:val="0010026F"/>
  </w:style>
  <w:style w:type="character" w:customStyle="1" w:styleId="yui3160114138155685542646">
    <w:name w:val="yui_3_16_0_1_1413815568554_2646"/>
    <w:basedOn w:val="DefaultParagraphFont"/>
    <w:rsid w:val="0010026F"/>
  </w:style>
  <w:style w:type="character" w:styleId="Strong">
    <w:name w:val="Strong"/>
    <w:basedOn w:val="DefaultParagraphFont"/>
    <w:uiPriority w:val="22"/>
    <w:qFormat/>
    <w:rsid w:val="008A7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3281">
      <w:bodyDiv w:val="1"/>
      <w:marLeft w:val="0"/>
      <w:marRight w:val="0"/>
      <w:marTop w:val="0"/>
      <w:marBottom w:val="0"/>
      <w:divBdr>
        <w:top w:val="none" w:sz="0" w:space="0" w:color="auto"/>
        <w:left w:val="none" w:sz="0" w:space="0" w:color="auto"/>
        <w:bottom w:val="none" w:sz="0" w:space="0" w:color="auto"/>
        <w:right w:val="none" w:sz="0" w:space="0" w:color="auto"/>
      </w:divBdr>
    </w:div>
    <w:div w:id="266231469">
      <w:bodyDiv w:val="1"/>
      <w:marLeft w:val="0"/>
      <w:marRight w:val="0"/>
      <w:marTop w:val="0"/>
      <w:marBottom w:val="0"/>
      <w:divBdr>
        <w:top w:val="none" w:sz="0" w:space="0" w:color="auto"/>
        <w:left w:val="none" w:sz="0" w:space="0" w:color="auto"/>
        <w:bottom w:val="none" w:sz="0" w:space="0" w:color="auto"/>
        <w:right w:val="none" w:sz="0" w:space="0" w:color="auto"/>
      </w:divBdr>
      <w:divsChild>
        <w:div w:id="1301962996">
          <w:marLeft w:val="0"/>
          <w:marRight w:val="0"/>
          <w:marTop w:val="0"/>
          <w:marBottom w:val="0"/>
          <w:divBdr>
            <w:top w:val="none" w:sz="0" w:space="0" w:color="auto"/>
            <w:left w:val="none" w:sz="0" w:space="0" w:color="auto"/>
            <w:bottom w:val="none" w:sz="0" w:space="0" w:color="auto"/>
            <w:right w:val="none" w:sz="0" w:space="0" w:color="auto"/>
          </w:divBdr>
        </w:div>
      </w:divsChild>
    </w:div>
    <w:div w:id="409280041">
      <w:bodyDiv w:val="1"/>
      <w:marLeft w:val="0"/>
      <w:marRight w:val="0"/>
      <w:marTop w:val="0"/>
      <w:marBottom w:val="0"/>
      <w:divBdr>
        <w:top w:val="none" w:sz="0" w:space="0" w:color="auto"/>
        <w:left w:val="none" w:sz="0" w:space="0" w:color="auto"/>
        <w:bottom w:val="none" w:sz="0" w:space="0" w:color="auto"/>
        <w:right w:val="none" w:sz="0" w:space="0" w:color="auto"/>
      </w:divBdr>
      <w:divsChild>
        <w:div w:id="1216428406">
          <w:marLeft w:val="0"/>
          <w:marRight w:val="0"/>
          <w:marTop w:val="0"/>
          <w:marBottom w:val="0"/>
          <w:divBdr>
            <w:top w:val="none" w:sz="0" w:space="0" w:color="auto"/>
            <w:left w:val="none" w:sz="0" w:space="0" w:color="auto"/>
            <w:bottom w:val="none" w:sz="0" w:space="0" w:color="auto"/>
            <w:right w:val="none" w:sz="0" w:space="0" w:color="auto"/>
          </w:divBdr>
        </w:div>
        <w:div w:id="261760857">
          <w:marLeft w:val="0"/>
          <w:marRight w:val="0"/>
          <w:marTop w:val="0"/>
          <w:marBottom w:val="0"/>
          <w:divBdr>
            <w:top w:val="none" w:sz="0" w:space="0" w:color="auto"/>
            <w:left w:val="none" w:sz="0" w:space="0" w:color="auto"/>
            <w:bottom w:val="none" w:sz="0" w:space="0" w:color="auto"/>
            <w:right w:val="none" w:sz="0" w:space="0" w:color="auto"/>
          </w:divBdr>
        </w:div>
      </w:divsChild>
    </w:div>
    <w:div w:id="444931647">
      <w:bodyDiv w:val="1"/>
      <w:marLeft w:val="0"/>
      <w:marRight w:val="0"/>
      <w:marTop w:val="0"/>
      <w:marBottom w:val="0"/>
      <w:divBdr>
        <w:top w:val="none" w:sz="0" w:space="0" w:color="auto"/>
        <w:left w:val="none" w:sz="0" w:space="0" w:color="auto"/>
        <w:bottom w:val="none" w:sz="0" w:space="0" w:color="auto"/>
        <w:right w:val="none" w:sz="0" w:space="0" w:color="auto"/>
      </w:divBdr>
    </w:div>
    <w:div w:id="600257740">
      <w:bodyDiv w:val="1"/>
      <w:marLeft w:val="0"/>
      <w:marRight w:val="0"/>
      <w:marTop w:val="0"/>
      <w:marBottom w:val="0"/>
      <w:divBdr>
        <w:top w:val="none" w:sz="0" w:space="0" w:color="auto"/>
        <w:left w:val="none" w:sz="0" w:space="0" w:color="auto"/>
        <w:bottom w:val="none" w:sz="0" w:space="0" w:color="auto"/>
        <w:right w:val="none" w:sz="0" w:space="0" w:color="auto"/>
      </w:divBdr>
    </w:div>
    <w:div w:id="771973246">
      <w:bodyDiv w:val="1"/>
      <w:marLeft w:val="0"/>
      <w:marRight w:val="0"/>
      <w:marTop w:val="0"/>
      <w:marBottom w:val="0"/>
      <w:divBdr>
        <w:top w:val="none" w:sz="0" w:space="0" w:color="auto"/>
        <w:left w:val="none" w:sz="0" w:space="0" w:color="auto"/>
        <w:bottom w:val="none" w:sz="0" w:space="0" w:color="auto"/>
        <w:right w:val="none" w:sz="0" w:space="0" w:color="auto"/>
      </w:divBdr>
    </w:div>
    <w:div w:id="1665233984">
      <w:bodyDiv w:val="1"/>
      <w:marLeft w:val="0"/>
      <w:marRight w:val="0"/>
      <w:marTop w:val="0"/>
      <w:marBottom w:val="0"/>
      <w:divBdr>
        <w:top w:val="none" w:sz="0" w:space="0" w:color="auto"/>
        <w:left w:val="none" w:sz="0" w:space="0" w:color="auto"/>
        <w:bottom w:val="none" w:sz="0" w:space="0" w:color="auto"/>
        <w:right w:val="none" w:sz="0" w:space="0" w:color="auto"/>
      </w:divBdr>
    </w:div>
    <w:div w:id="2050645461">
      <w:bodyDiv w:val="1"/>
      <w:marLeft w:val="0"/>
      <w:marRight w:val="0"/>
      <w:marTop w:val="0"/>
      <w:marBottom w:val="0"/>
      <w:divBdr>
        <w:top w:val="none" w:sz="0" w:space="0" w:color="auto"/>
        <w:left w:val="none" w:sz="0" w:space="0" w:color="auto"/>
        <w:bottom w:val="none" w:sz="0" w:space="0" w:color="auto"/>
        <w:right w:val="none" w:sz="0" w:space="0" w:color="auto"/>
      </w:divBdr>
    </w:div>
    <w:div w:id="2071803945">
      <w:bodyDiv w:val="1"/>
      <w:marLeft w:val="0"/>
      <w:marRight w:val="0"/>
      <w:marTop w:val="0"/>
      <w:marBottom w:val="0"/>
      <w:divBdr>
        <w:top w:val="none" w:sz="0" w:space="0" w:color="auto"/>
        <w:left w:val="none" w:sz="0" w:space="0" w:color="auto"/>
        <w:bottom w:val="none" w:sz="0" w:space="0" w:color="auto"/>
        <w:right w:val="none" w:sz="0" w:space="0" w:color="auto"/>
      </w:divBdr>
    </w:div>
    <w:div w:id="20895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ban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3E946-E0DA-4301-822C-81619EC5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dc:creator>
  <cp:lastModifiedBy>Aneesur Rahman</cp:lastModifiedBy>
  <cp:revision>200</cp:revision>
  <cp:lastPrinted>2021-10-19T19:34:00Z</cp:lastPrinted>
  <dcterms:created xsi:type="dcterms:W3CDTF">2015-11-18T05:55:00Z</dcterms:created>
  <dcterms:modified xsi:type="dcterms:W3CDTF">2022-03-30T04:58:00Z</dcterms:modified>
</cp:coreProperties>
</file>