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documenttopsection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  <w:gridCol w:w="360"/>
      </w:tblGrid>
      <w:tr w:rsidR="00FC2E34" w14:paraId="7F3EBE74" w14:textId="77777777">
        <w:trPr>
          <w:tblCellSpacing w:w="0" w:type="dxa"/>
        </w:trPr>
        <w:tc>
          <w:tcPr>
            <w:tcW w:w="11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152CC" w14:textId="77777777" w:rsidR="00FC2E34" w:rsidRDefault="0051111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  <w:p w14:paraId="4F9240BD" w14:textId="77777777" w:rsidR="00FC2E34" w:rsidRDefault="00511110">
            <w:pPr>
              <w:pStyle w:val="documentname"/>
              <w:pBdr>
                <w:bottom w:val="none" w:sz="0" w:space="0" w:color="auto"/>
              </w:pBdr>
              <w:rPr>
                <w:rStyle w:val="documentleft-box"/>
                <w:rFonts w:ascii="Century Gothic" w:eastAsia="Century Gothic" w:hAnsi="Century Gothic" w:cs="Century Gothic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>Zain Ul Islam</w:t>
            </w:r>
          </w:p>
          <w:p w14:paraId="38CA6A67" w14:textId="77777777" w:rsidR="00FC2E34" w:rsidRDefault="00511110">
            <w:pPr>
              <w:pStyle w:val="documentresumeTitle"/>
              <w:rPr>
                <w:rStyle w:val="documentleft-box"/>
                <w:rFonts w:ascii="Century Gothic" w:eastAsia="Century Gothic" w:hAnsi="Century Gothic" w:cs="Century Gothic"/>
              </w:rPr>
            </w:pPr>
            <w:r>
              <w:rPr>
                <w:rStyle w:val="documentleft-box"/>
                <w:rFonts w:ascii="Century Gothic" w:eastAsia="Century Gothic" w:hAnsi="Century Gothic" w:cs="Century Gothic"/>
              </w:rPr>
              <w:t xml:space="preserve">FM Professional </w:t>
            </w:r>
          </w:p>
          <w:tbl>
            <w:tblPr>
              <w:tblStyle w:val="documentaddress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640"/>
              <w:gridCol w:w="5640"/>
            </w:tblGrid>
            <w:tr w:rsidR="00FC2E34" w14:paraId="6C41161F" w14:textId="77777777">
              <w:trPr>
                <w:tblCellSpacing w:w="0" w:type="dxa"/>
              </w:trPr>
              <w:tc>
                <w:tcPr>
                  <w:tcW w:w="5640" w:type="dxa"/>
                  <w:tcMar>
                    <w:top w:w="20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14:paraId="4860BFCB" w14:textId="1EBC1998" w:rsidR="00FC2E34" w:rsidRDefault="00511110">
                  <w:pPr>
                    <w:pStyle w:val="div"/>
                    <w:spacing w:line="320" w:lineRule="atLeast"/>
                    <w:ind w:right="180"/>
                    <w:rPr>
                      <w:rStyle w:val="documentaddressaddressleft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sz w:val="22"/>
                      <w:szCs w:val="22"/>
                    </w:rPr>
                    <w:t>Address Jeddah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sz w:val="22"/>
                      <w:szCs w:val="22"/>
                    </w:rPr>
                    <w:t>, Al</w:t>
                  </w:r>
                  <w:r>
                    <w:rPr>
                      <w:rStyle w:val="documentaddressaddressleft"/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</w:p>
                <w:p w14:paraId="42AAA86F" w14:textId="373705E4" w:rsidR="00FC2E34" w:rsidRDefault="00511110">
                  <w:pPr>
                    <w:pStyle w:val="div"/>
                    <w:spacing w:line="320" w:lineRule="atLeast"/>
                    <w:ind w:right="180"/>
                    <w:rPr>
                      <w:rStyle w:val="documentaddressaddressleft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sz w:val="22"/>
                      <w:szCs w:val="22"/>
                    </w:rPr>
                    <w:t>Phone +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sz w:val="22"/>
                      <w:szCs w:val="22"/>
                    </w:rPr>
                    <w:t>966 591317688</w:t>
                  </w:r>
                </w:p>
                <w:p w14:paraId="280C946D" w14:textId="5B8A60DB" w:rsidR="00FC2E34" w:rsidRDefault="00511110">
                  <w:pPr>
                    <w:pStyle w:val="div"/>
                    <w:spacing w:line="320" w:lineRule="atLeast"/>
                    <w:ind w:right="180"/>
                    <w:rPr>
                      <w:rStyle w:val="documentaddressaddressleft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sz w:val="22"/>
                      <w:szCs w:val="22"/>
                    </w:rPr>
                    <w:t>E-mail zainulislam08@gmail.com</w:t>
                  </w:r>
                </w:p>
              </w:tc>
              <w:tc>
                <w:tcPr>
                  <w:tcW w:w="5640" w:type="dxa"/>
                  <w:tcMar>
                    <w:top w:w="20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14:paraId="05A6D4DF" w14:textId="77777777" w:rsidR="00FC2E34" w:rsidRDefault="00FC2E34">
                  <w:pPr>
                    <w:pStyle w:val="div"/>
                    <w:spacing w:line="320" w:lineRule="atLeast"/>
                    <w:ind w:right="180"/>
                    <w:rPr>
                      <w:rStyle w:val="span"/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</w:tbl>
          <w:p w14:paraId="17FA9C6C" w14:textId="77777777" w:rsidR="00FC2E34" w:rsidRDefault="00FC2E34">
            <w:pPr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FAA23" w14:textId="77777777" w:rsidR="00FC2E34" w:rsidRDefault="00FC2E34">
            <w:pPr>
              <w:rPr>
                <w:rStyle w:val="documentleft-box"/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51D5BC2" w14:textId="77777777" w:rsidR="00FC2E34" w:rsidRDefault="00511110">
      <w:pPr>
        <w:pStyle w:val="p"/>
        <w:spacing w:before="500" w:line="320" w:lineRule="atLeas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CAREER OBJECTIVES: Versatile Project Manager dedicated to boosting company revenue through exceptional leadership and rigorous cost control techniques. Proven success revamping processes and procedures and increasing efficiency and product quality.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FC2E34" w14:paraId="6369D434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5DF71" w14:textId="77777777" w:rsidR="00FC2E34" w:rsidRDefault="00511110">
            <w:pPr>
              <w:pStyle w:val="documentsectionsectiontitle"/>
              <w:spacing w:before="90" w:line="420" w:lineRule="atLeast"/>
              <w:ind w:left="4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  <w:t>Education</w:t>
            </w:r>
          </w:p>
        </w:tc>
      </w:tr>
    </w:tbl>
    <w:p w14:paraId="6DFECD4B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5F26AC5E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6316A07E" w14:textId="30391D31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2009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- 2011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617F17D" w14:textId="173CE2BC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MBA: </w:t>
            </w:r>
          </w:p>
          <w:p w14:paraId="0F9841F2" w14:textId="77777777" w:rsidR="00FC2E34" w:rsidRDefault="00511110">
            <w:pPr>
              <w:pStyle w:val="spanpaddedline"/>
              <w:spacing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University of Faisalabad - Faisalabad </w:t>
            </w:r>
          </w:p>
        </w:tc>
      </w:tr>
    </w:tbl>
    <w:p w14:paraId="69AF689D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08D867B9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094D4068" w14:textId="08527C8F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2005 - 2007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3AC8270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>Bachelor of Commerce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</w:rPr>
              <w:t xml:space="preserve"> </w:t>
            </w:r>
          </w:p>
          <w:p w14:paraId="3C14E66B" w14:textId="77777777" w:rsidR="00FC2E34" w:rsidRDefault="00511110">
            <w:pPr>
              <w:pStyle w:val="spanpaddedline"/>
              <w:spacing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Punjab College of Commerce - Faisalabad</w:t>
            </w:r>
          </w:p>
        </w:tc>
      </w:tr>
    </w:tbl>
    <w:p w14:paraId="710FD74E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508D029D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07C3C6E5" w14:textId="1284407C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2003 - 2005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CB206E5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>High School Diploma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</w:rPr>
              <w:t xml:space="preserve"> </w:t>
            </w:r>
          </w:p>
          <w:p w14:paraId="54BF78E0" w14:textId="4CBB5F13" w:rsidR="00FC2E34" w:rsidRDefault="00511110">
            <w:pPr>
              <w:pStyle w:val="spanpaddedline"/>
              <w:spacing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Chenab College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Jhang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 - Pakistan</w:t>
            </w:r>
          </w:p>
        </w:tc>
      </w:tr>
    </w:tbl>
    <w:p w14:paraId="4CAA27B0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61743BAB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36C15EEF" w14:textId="615119F8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2001 - 2003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363C20E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spandegree"/>
                <w:rFonts w:ascii="Century Gothic" w:eastAsia="Century Gothic" w:hAnsi="Century Gothic" w:cs="Century Gothic"/>
              </w:rPr>
              <w:t xml:space="preserve">Secondary High School: </w:t>
            </w:r>
            <w:r>
              <w:rPr>
                <w:rStyle w:val="spanprogramline"/>
                <w:rFonts w:ascii="Century Gothic" w:eastAsia="Century Gothic" w:hAnsi="Century Gothic" w:cs="Century Gothic"/>
              </w:rPr>
              <w:t>Science Education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</w:rPr>
              <w:t xml:space="preserve"> </w:t>
            </w:r>
          </w:p>
          <w:p w14:paraId="151854A7" w14:textId="47AB63AE" w:rsidR="00FC2E34" w:rsidRDefault="00511110">
            <w:pPr>
              <w:pStyle w:val="spanpaddedline"/>
              <w:spacing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Chenab College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Jhang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 - Pakistan</w:t>
            </w:r>
          </w:p>
        </w:tc>
      </w:tr>
    </w:tbl>
    <w:p w14:paraId="43220762" w14:textId="77777777" w:rsidR="00FC2E34" w:rsidRDefault="00FC2E34">
      <w:pPr>
        <w:rPr>
          <w:vanish/>
        </w:rPr>
      </w:pP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FC2E34" w14:paraId="15A803A2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20289" w14:textId="77777777" w:rsidR="00FC2E34" w:rsidRDefault="00511110">
            <w:pPr>
              <w:pStyle w:val="documentsectionsectiontitle"/>
              <w:spacing w:before="90" w:line="420" w:lineRule="atLeast"/>
              <w:ind w:left="4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  <w:t>Work History</w:t>
            </w:r>
          </w:p>
        </w:tc>
      </w:tr>
    </w:tbl>
    <w:p w14:paraId="69A02ABA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38BB211C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40940959" w14:textId="1A26E0BE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2021- Current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A3764C4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Project Manager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0A2166FB" w14:textId="3A2A8474" w:rsidR="00FC2E34" w:rsidRDefault="00511110">
            <w:pPr>
              <w:pStyle w:val="documentmb5Paragraph"/>
              <w:spacing w:after="100"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Musanadah Facility Management, Jeddah</w:t>
            </w:r>
            <w:r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 </w:t>
            </w:r>
          </w:p>
          <w:p w14:paraId="3E78725E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Handling Bupa Arabia All KSA locations.</w:t>
            </w:r>
          </w:p>
          <w:p w14:paraId="2DC8490E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Leading a team of 61 employees in hospitality and cleaning for Bupa.</w:t>
            </w:r>
          </w:p>
          <w:p w14:paraId="77A76DCE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Attending client meetings to fulfill their requirements.</w:t>
            </w:r>
          </w:p>
          <w:p w14:paraId="6D2C823A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Preparing reviewing and finalizing Monthly billing sheets.</w:t>
            </w:r>
          </w:p>
          <w:p w14:paraId="5F8CD7CA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Managing day to day activities and challenges.</w:t>
            </w:r>
          </w:p>
          <w:p w14:paraId="393F4FCD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Managing Corrective and periodic activities.</w:t>
            </w:r>
          </w:p>
          <w:p w14:paraId="4CE54922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Controlling and managing all third-party vendors.</w:t>
            </w:r>
          </w:p>
          <w:p w14:paraId="13337924" w14:textId="77777777" w:rsidR="00FC2E34" w:rsidRDefault="00511110">
            <w:pPr>
              <w:pStyle w:val="documentulli"/>
              <w:numPr>
                <w:ilvl w:val="0"/>
                <w:numId w:val="1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Managing vending machine facility for Bupa Facility</w:t>
            </w:r>
          </w:p>
        </w:tc>
      </w:tr>
    </w:tbl>
    <w:p w14:paraId="7DF21080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43076647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4A6FFCD4" w14:textId="6E535BBB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2019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- 2021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5433472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 xml:space="preserve">FM Manager </w:t>
            </w:r>
          </w:p>
          <w:p w14:paraId="3E3FD4AD" w14:textId="77777777" w:rsidR="00FC2E34" w:rsidRDefault="00511110">
            <w:pPr>
              <w:pStyle w:val="documentmb5Paragraph"/>
              <w:spacing w:after="100"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KPMG &amp; Noon.com, Riyadh, KSA, Riyadh </w:t>
            </w:r>
          </w:p>
          <w:p w14:paraId="31CED3D4" w14:textId="77777777" w:rsidR="00FC2E34" w:rsidRDefault="00511110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Leading a team of 34 employees deployed in these major projects.</w:t>
            </w:r>
          </w:p>
          <w:p w14:paraId="66A143D4" w14:textId="77777777" w:rsidR="00FC2E34" w:rsidRDefault="00511110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Preparing and reviewing monthly/weekly Hospitality/cleaning and maintenance reports.</w:t>
            </w:r>
          </w:p>
          <w:p w14:paraId="53B417B9" w14:textId="77777777" w:rsidR="00FC2E34" w:rsidRDefault="00511110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Attending weekly meetings with clients to ensure the quality of work.</w:t>
            </w:r>
          </w:p>
          <w:p w14:paraId="3EFEE9C7" w14:textId="77777777" w:rsidR="00FC2E34" w:rsidRDefault="00511110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Identifying problems with solution to client for any kind of emergencies.</w:t>
            </w:r>
          </w:p>
          <w:p w14:paraId="545B3B67" w14:textId="77777777" w:rsidR="00FC2E34" w:rsidRDefault="00511110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Monitoring monthly inventories to keep running the operations swift and smooth.</w:t>
            </w:r>
          </w:p>
          <w:p w14:paraId="4B02BC87" w14:textId="77777777" w:rsidR="00FC2E34" w:rsidRDefault="00511110">
            <w:pPr>
              <w:pStyle w:val="documentulli"/>
              <w:numPr>
                <w:ilvl w:val="0"/>
                <w:numId w:val="2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Musanadah Facility Management.</w:t>
            </w:r>
          </w:p>
        </w:tc>
      </w:tr>
    </w:tbl>
    <w:p w14:paraId="0DEB8677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1EA48017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1F924073" w14:textId="61A417B1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2019 - 2020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8BF3E9D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Asst. Project Manager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6BD1E7C5" w14:textId="77777777" w:rsidR="00FC2E34" w:rsidRDefault="00511110">
            <w:pPr>
              <w:pStyle w:val="documentmb5Paragraph"/>
              <w:spacing w:after="100"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Tamimi Global Co. Ltd</w:t>
            </w:r>
            <w:r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 </w:t>
            </w:r>
          </w:p>
          <w:p w14:paraId="6EB56F7E" w14:textId="77777777" w:rsidR="00FC2E34" w:rsidRDefault="00511110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Providing facility management hospitality and cleaning services.</w:t>
            </w:r>
          </w:p>
          <w:p w14:paraId="41832996" w14:textId="77777777" w:rsidR="00FC2E34" w:rsidRDefault="00511110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Arranging all required resources to manage the projects.</w:t>
            </w:r>
          </w:p>
          <w:p w14:paraId="5FDF4039" w14:textId="77777777" w:rsidR="00FC2E34" w:rsidRDefault="00511110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Preparing monthly/weekly Hospitality/cleaning &amp; maintenance reports.</w:t>
            </w:r>
          </w:p>
          <w:p w14:paraId="12AFB7A8" w14:textId="77777777" w:rsidR="00FC2E34" w:rsidRDefault="00511110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Attending weekly meetings with clients.</w:t>
            </w:r>
          </w:p>
          <w:p w14:paraId="7A255F8D" w14:textId="77777777" w:rsidR="00FC2E34" w:rsidRDefault="00511110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Identifying problems with solution to client for any kind of emergencies.</w:t>
            </w:r>
          </w:p>
          <w:p w14:paraId="06CF94EB" w14:textId="77777777" w:rsidR="00FC2E34" w:rsidRDefault="00511110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Making sure the work is done as per standard and customer requirement.</w:t>
            </w:r>
          </w:p>
          <w:p w14:paraId="6490B60A" w14:textId="77777777" w:rsidR="00FC2E34" w:rsidRDefault="00511110">
            <w:pPr>
              <w:pStyle w:val="documentulli"/>
              <w:numPr>
                <w:ilvl w:val="0"/>
                <w:numId w:val="3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Project: Sadara Business Complex Jubail KSA.</w:t>
            </w:r>
          </w:p>
        </w:tc>
      </w:tr>
    </w:tbl>
    <w:p w14:paraId="27D2BFC2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425878A3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5B13414D" w14:textId="2B2546E2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2017 - 2019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CBD2049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Project Manager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4E8C46EB" w14:textId="77777777" w:rsidR="00FC2E34" w:rsidRDefault="00511110">
            <w:pPr>
              <w:pStyle w:val="documentmb5Paragraph"/>
              <w:spacing w:after="100"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Tamimi Global Co. Ltd</w:t>
            </w:r>
            <w:r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 xml:space="preserve"> </w:t>
            </w:r>
          </w:p>
          <w:p w14:paraId="76897A43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Leading a team of 275 personal and running facility operation and maintenance 24/7.</w:t>
            </w:r>
          </w:p>
          <w:p w14:paraId="132454D4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Controlling and managing all site activities.</w:t>
            </w:r>
          </w:p>
          <w:p w14:paraId="73D6FF7C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Attending weekly meetings with client.</w:t>
            </w:r>
          </w:p>
          <w:p w14:paraId="1A143A46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Organizing monthly tasks to teams.</w:t>
            </w:r>
          </w:p>
          <w:p w14:paraId="150C5D95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Arranging all the required resources to perform any type of site activity.</w:t>
            </w:r>
          </w:p>
          <w:p w14:paraId="166EE1EA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Dealing with all types of day-to-day activity.</w:t>
            </w:r>
          </w:p>
          <w:p w14:paraId="36DD9E1B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Evaluating performance of each employee working in assigned team.</w:t>
            </w:r>
          </w:p>
          <w:p w14:paraId="6F075250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Meeting with all engineers and supervisors to solve their problems and hurdles.</w:t>
            </w:r>
          </w:p>
          <w:p w14:paraId="06EDC578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Ensuring deadlines are meet at time.</w:t>
            </w:r>
          </w:p>
          <w:p w14:paraId="6ABD508D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Reporting to top management regarding the project performance monthly basis.</w:t>
            </w:r>
          </w:p>
          <w:p w14:paraId="7BC827C2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Monitoring the ticketing system on daily, weekly &amp; monthly basis.</w:t>
            </w:r>
          </w:p>
          <w:p w14:paraId="48AA24F4" w14:textId="77777777" w:rsidR="00FC2E34" w:rsidRDefault="00511110">
            <w:pPr>
              <w:pStyle w:val="documentulli"/>
              <w:numPr>
                <w:ilvl w:val="0"/>
                <w:numId w:val="4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Analyzing the reports for ticketing system to review reports for KPI.</w:t>
            </w:r>
          </w:p>
        </w:tc>
      </w:tr>
    </w:tbl>
    <w:p w14:paraId="5718D071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2ACBFCDB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6E0166F9" w14:textId="3725BA82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t>2013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- 2017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6D85C30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Project Manager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75556F7B" w14:textId="77777777" w:rsidR="00FC2E34" w:rsidRDefault="00511110">
            <w:pPr>
              <w:pStyle w:val="documentmb5Paragraph"/>
              <w:spacing w:after="100"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Sabic Street Buying, Jubail, KSA, Eastern Province</w:t>
            </w:r>
          </w:p>
          <w:p w14:paraId="69A2BDEA" w14:textId="77777777" w:rsidR="00FC2E34" w:rsidRDefault="00511110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Leading the team of 21 buyers to supply low value items to SABIC Affiliates.</w:t>
            </w:r>
          </w:p>
          <w:p w14:paraId="235C9A25" w14:textId="77777777" w:rsidR="00FC2E34" w:rsidRDefault="00511110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Conducting weekly coordination meeting with all the team to discuss the weekly plans and see the progress how it is developing.</w:t>
            </w:r>
          </w:p>
          <w:p w14:paraId="329232A4" w14:textId="77777777" w:rsidR="00FC2E34" w:rsidRDefault="00511110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Attending weekly meetings with the clients to ensure and support them in every manner to avoid any kind of constraints.</w:t>
            </w:r>
          </w:p>
          <w:p w14:paraId="2DAD9612" w14:textId="77777777" w:rsidR="00FC2E34" w:rsidRDefault="00511110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Conducting and attending the meeting with the vendors to make sure the availability of the materials and continuous supplies.</w:t>
            </w:r>
          </w:p>
          <w:p w14:paraId="7762F7DE" w14:textId="77777777" w:rsidR="00FC2E34" w:rsidRDefault="00511110">
            <w:pPr>
              <w:pStyle w:val="documentulli"/>
              <w:numPr>
                <w:ilvl w:val="0"/>
                <w:numId w:val="5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Reporting to top management about Sabic project on monthly basis.</w:t>
            </w:r>
          </w:p>
        </w:tc>
      </w:tr>
    </w:tbl>
    <w:p w14:paraId="6EB0251D" w14:textId="77777777" w:rsidR="00FC2E34" w:rsidRDefault="00FC2E34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550"/>
        <w:gridCol w:w="8730"/>
      </w:tblGrid>
      <w:tr w:rsidR="00FC2E34" w14:paraId="73FB6865" w14:textId="77777777">
        <w:trPr>
          <w:tblCellSpacing w:w="0" w:type="dxa"/>
        </w:trPr>
        <w:tc>
          <w:tcPr>
            <w:tcW w:w="2550" w:type="dxa"/>
            <w:tcMar>
              <w:top w:w="200" w:type="dxa"/>
              <w:left w:w="0" w:type="dxa"/>
              <w:bottom w:w="0" w:type="dxa"/>
              <w:right w:w="150" w:type="dxa"/>
            </w:tcMar>
            <w:hideMark/>
          </w:tcPr>
          <w:p w14:paraId="768CB547" w14:textId="0C9EAA5A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Style w:val="txtBold"/>
                <w:rFonts w:ascii="Century Gothic" w:eastAsia="Century Gothic" w:hAnsi="Century Gothic" w:cs="Century Gothic"/>
              </w:rPr>
              <w:lastRenderedPageBreak/>
              <w:t>2011</w:t>
            </w:r>
            <w:r>
              <w:rPr>
                <w:rStyle w:val="spandateswrapper"/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Style w:val="txtBold"/>
                <w:rFonts w:ascii="Century Gothic" w:eastAsia="Century Gothic" w:hAnsi="Century Gothic" w:cs="Century Gothic"/>
              </w:rPr>
              <w:t>- 2013</w:t>
            </w:r>
          </w:p>
        </w:tc>
        <w:tc>
          <w:tcPr>
            <w:tcW w:w="873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F136CCB" w14:textId="77777777" w:rsidR="00FC2E34" w:rsidRDefault="00511110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  <w:rFonts w:ascii="Century Gothic" w:eastAsia="Century Gothic" w:hAnsi="Century Gothic" w:cs="Century Gothic"/>
              </w:rPr>
            </w:pPr>
            <w:r>
              <w:rPr>
                <w:rStyle w:val="divdocumentjobtitle"/>
                <w:rFonts w:ascii="Century Gothic" w:eastAsia="Century Gothic" w:hAnsi="Century Gothic" w:cs="Century Gothic"/>
                <w:b/>
                <w:bCs/>
              </w:rPr>
              <w:t>Senior Accountant</w:t>
            </w:r>
            <w:r>
              <w:rPr>
                <w:rStyle w:val="documentmb5"/>
                <w:rFonts w:ascii="Century Gothic" w:eastAsia="Century Gothic" w:hAnsi="Century Gothic" w:cs="Century Gothic"/>
              </w:rPr>
              <w:t xml:space="preserve"> </w:t>
            </w:r>
          </w:p>
          <w:p w14:paraId="77414EEE" w14:textId="77777777" w:rsidR="00FC2E34" w:rsidRDefault="00511110">
            <w:pPr>
              <w:pStyle w:val="documentmb5Paragraph"/>
              <w:spacing w:after="100" w:line="340" w:lineRule="atLeast"/>
              <w:ind w:right="300"/>
              <w:rPr>
                <w:rStyle w:val="documenttwocolparasinglecolum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i/>
                <w:iCs/>
                <w:sz w:val="22"/>
                <w:szCs w:val="22"/>
              </w:rPr>
              <w:t>Tamimi Global Co. Ltd, Jubail KSA, Eastern Province</w:t>
            </w:r>
          </w:p>
          <w:p w14:paraId="1F7E0097" w14:textId="77777777" w:rsidR="00FC2E34" w:rsidRDefault="00511110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Process the payments and vendor invoices, preparing journal vouchers, employee reimbursements, and statements.</w:t>
            </w:r>
          </w:p>
          <w:p w14:paraId="3FE96BB6" w14:textId="77777777" w:rsidR="00FC2E34" w:rsidRDefault="00511110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Enters update and retrieve accounting data from automated systems for actual reports.</w:t>
            </w:r>
          </w:p>
          <w:p w14:paraId="78D5EA33" w14:textId="77777777" w:rsidR="00FC2E34" w:rsidRDefault="00511110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Microsoft Dynamics Axapta.</w:t>
            </w:r>
          </w:p>
          <w:p w14:paraId="41869280" w14:textId="77777777" w:rsidR="00FC2E34" w:rsidRDefault="00511110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Posting of financial data to appropriate accounts in a Microsoft Dynamics Axapta, according to instructions.</w:t>
            </w:r>
          </w:p>
          <w:p w14:paraId="62AF0899" w14:textId="77777777" w:rsidR="00FC2E34" w:rsidRDefault="00511110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Managing petty cash transactions and arranging funds for the ongoing projects.</w:t>
            </w:r>
          </w:p>
          <w:p w14:paraId="6FE9B616" w14:textId="77777777" w:rsidR="00FC2E34" w:rsidRDefault="00511110">
            <w:pPr>
              <w:pStyle w:val="documentulli"/>
              <w:numPr>
                <w:ilvl w:val="0"/>
                <w:numId w:val="6"/>
              </w:numPr>
              <w:spacing w:line="340" w:lineRule="atLeast"/>
              <w:ind w:left="300" w:right="300" w:hanging="261"/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sz w:val="22"/>
                <w:szCs w:val="22"/>
              </w:rPr>
              <w:t>Making monthly flash reports for all the projects.</w:t>
            </w:r>
          </w:p>
        </w:tc>
      </w:tr>
    </w:tbl>
    <w:p w14:paraId="0EE0D505" w14:textId="77777777" w:rsidR="00FC2E34" w:rsidRDefault="00FC2E34">
      <w:pPr>
        <w:rPr>
          <w:vanish/>
        </w:rPr>
      </w:pP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FC2E34" w14:paraId="0365237A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8CAB3" w14:textId="77777777" w:rsidR="00FC2E34" w:rsidRDefault="00511110">
            <w:pPr>
              <w:pStyle w:val="documentsectionsectiontitle"/>
              <w:spacing w:before="90" w:line="420" w:lineRule="atLeast"/>
              <w:ind w:left="4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  <w:t>Skills</w:t>
            </w:r>
          </w:p>
        </w:tc>
      </w:tr>
    </w:tbl>
    <w:p w14:paraId="5A0EA8C1" w14:textId="77777777" w:rsidR="00FC2E34" w:rsidRDefault="00511110">
      <w:pPr>
        <w:tabs>
          <w:tab w:val="right" w:pos="11260"/>
        </w:tabs>
        <w:spacing w:line="320" w:lineRule="atLeast"/>
        <w:ind w:left="2560"/>
        <w:rPr>
          <w:rStyle w:val="documentratingfieldp"/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 xml:space="preserve">Problem Solving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577CCBD2" wp14:editId="69A4297A">
            <wp:extent cx="812419" cy="127540"/>
            <wp:effectExtent l="0" t="0" r="0" b="0"/>
            <wp:docPr id="100002" name="Picture 10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7F6CDF1B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 w14:paraId="0EB81DB3" w14:textId="77777777" w:rsidR="00FC2E34" w:rsidRDefault="00511110">
      <w:pPr>
        <w:pStyle w:val="documentsinglecolumn"/>
        <w:tabs>
          <w:tab w:val="right" w:pos="11260"/>
        </w:tabs>
        <w:spacing w:before="1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Project planning and development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59D826A1" wp14:editId="544ECB40">
            <wp:extent cx="812419" cy="127540"/>
            <wp:effectExtent l="0" t="0" r="0" b="0"/>
            <wp:docPr id="100004" name="Picture 10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48581E7D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 w14:paraId="77967FAB" w14:textId="77777777" w:rsidR="00FC2E34" w:rsidRDefault="00511110">
      <w:pPr>
        <w:pStyle w:val="documentsinglecolumn"/>
        <w:tabs>
          <w:tab w:val="right" w:pos="11260"/>
        </w:tabs>
        <w:spacing w:before="1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Project Management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6DD82B24" wp14:editId="18FBFC91">
            <wp:extent cx="812419" cy="127540"/>
            <wp:effectExtent l="0" t="0" r="0" b="0"/>
            <wp:docPr id="100006" name="Picture 100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3ACB04A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 w14:paraId="72F3F9BF" w14:textId="77777777" w:rsidR="00FC2E34" w:rsidRDefault="00511110">
      <w:pPr>
        <w:pStyle w:val="documentsinglecolumn"/>
        <w:tabs>
          <w:tab w:val="right" w:pos="11260"/>
        </w:tabs>
        <w:spacing w:before="1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Multi-Site Operations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1614FD27" wp14:editId="3E4076AB">
            <wp:extent cx="812419" cy="127540"/>
            <wp:effectExtent l="0" t="0" r="0" b="0"/>
            <wp:docPr id="100008" name="Picture 100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14C0FFB0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 w14:paraId="4B1DBA9C" w14:textId="77777777" w:rsidR="00FC2E34" w:rsidRDefault="00511110">
      <w:pPr>
        <w:pStyle w:val="documentsinglecolumn"/>
        <w:tabs>
          <w:tab w:val="right" w:pos="11260"/>
        </w:tabs>
        <w:spacing w:before="1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Procedure development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4A154C1F" wp14:editId="2E161E79">
            <wp:extent cx="812419" cy="127540"/>
            <wp:effectExtent l="0" t="0" r="0" b="0"/>
            <wp:docPr id="100010" name="Picture 100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4E8CCAF0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FC2E34" w14:paraId="0E542707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231FB" w14:textId="77777777" w:rsidR="00FC2E34" w:rsidRDefault="00511110">
            <w:pPr>
              <w:pStyle w:val="documentsectionsectiontitle"/>
              <w:spacing w:before="90" w:line="420" w:lineRule="atLeast"/>
              <w:ind w:left="4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  <w:t>Languages</w:t>
            </w:r>
          </w:p>
        </w:tc>
      </w:tr>
    </w:tbl>
    <w:p w14:paraId="4D69FDE6" w14:textId="77777777" w:rsidR="00FC2E34" w:rsidRDefault="00511110">
      <w:pPr>
        <w:pStyle w:val="documentsinglecolumn"/>
        <w:tabs>
          <w:tab w:val="right" w:pos="11260"/>
        </w:tabs>
        <w:spacing w:before="1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English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219BE04D" wp14:editId="73F8A35D">
            <wp:extent cx="812419" cy="127540"/>
            <wp:effectExtent l="0" t="0" r="0" b="0"/>
            <wp:docPr id="100012" name="Picture 100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763E4FE5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p w14:paraId="4F8C013F" w14:textId="77777777" w:rsidR="00FC2E34" w:rsidRDefault="00511110">
      <w:pPr>
        <w:pStyle w:val="documentsinglecolumn"/>
        <w:tabs>
          <w:tab w:val="right" w:pos="11260"/>
        </w:tabs>
        <w:spacing w:before="1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Arabic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24A02C3C" wp14:editId="2FCDC09B">
            <wp:extent cx="812419" cy="127540"/>
            <wp:effectExtent l="0" t="0" r="0" b="0"/>
            <wp:docPr id="100014" name="Picture 100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4918ADDF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Very Good</w:t>
      </w:r>
    </w:p>
    <w:p w14:paraId="52D311A3" w14:textId="77777777" w:rsidR="00FC2E34" w:rsidRDefault="00511110">
      <w:pPr>
        <w:pStyle w:val="documentsinglecolumn"/>
        <w:tabs>
          <w:tab w:val="right" w:pos="11260"/>
        </w:tabs>
        <w:spacing w:before="1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ratingfieldp"/>
          <w:rFonts w:ascii="Century Gothic" w:eastAsia="Century Gothic" w:hAnsi="Century Gothic" w:cs="Century Gothic"/>
          <w:sz w:val="22"/>
          <w:szCs w:val="22"/>
        </w:rPr>
        <w:t>Urdu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Style w:val="documentrating-wrapper"/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0362C6BD" wp14:editId="7F6EFE9F">
            <wp:extent cx="812419" cy="127540"/>
            <wp:effectExtent l="0" t="0" r="0" b="0"/>
            <wp:docPr id="100016" name="Picture 100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19" cy="12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ocumentrating-wrapper"/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6587AF3" w14:textId="77777777" w:rsidR="00FC2E34" w:rsidRDefault="00511110">
      <w:pPr>
        <w:pStyle w:val="documenttxtright"/>
        <w:pBdr>
          <w:right w:val="none" w:sz="0" w:space="2" w:color="auto"/>
        </w:pBdr>
        <w:ind w:left="2560" w:right="4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Style w:val="documenttxtrightCharacter"/>
          <w:rFonts w:ascii="Century Gothic" w:eastAsia="Century Gothic" w:hAnsi="Century Gothic" w:cs="Century Gothic"/>
          <w:sz w:val="22"/>
          <w:szCs w:val="22"/>
        </w:rPr>
        <w:t>Excellent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80"/>
      </w:tblGrid>
      <w:tr w:rsidR="00FC2E34" w14:paraId="1CB60FCF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182DD" w14:textId="77777777" w:rsidR="00FC2E34" w:rsidRDefault="00511110">
            <w:pPr>
              <w:pStyle w:val="documentsectionsectiontitle"/>
              <w:spacing w:before="90" w:line="420" w:lineRule="atLeast"/>
              <w:ind w:left="40"/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</w:pPr>
            <w:r>
              <w:rPr>
                <w:rStyle w:val="documenttitleCell"/>
                <w:rFonts w:ascii="Century Gothic" w:eastAsia="Century Gothic" w:hAnsi="Century Gothic" w:cs="Century Gothic"/>
                <w:b/>
                <w:bCs/>
                <w:color w:val="252932"/>
                <w:sz w:val="32"/>
                <w:szCs w:val="32"/>
              </w:rPr>
              <w:t>Interests</w:t>
            </w:r>
          </w:p>
        </w:tc>
      </w:tr>
    </w:tbl>
    <w:p w14:paraId="0F894288" w14:textId="77777777" w:rsidR="00FC2E34" w:rsidRDefault="00511110">
      <w:pPr>
        <w:pStyle w:val="p"/>
        <w:spacing w:before="2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Movie watching </w:t>
      </w:r>
    </w:p>
    <w:p w14:paraId="1FCA1614" w14:textId="77777777" w:rsidR="00FC2E34" w:rsidRDefault="00511110">
      <w:pPr>
        <w:pStyle w:val="p"/>
        <w:spacing w:before="2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International current Affairs </w:t>
      </w:r>
    </w:p>
    <w:p w14:paraId="26BDB95C" w14:textId="77777777" w:rsidR="00FC2E34" w:rsidRDefault="00511110">
      <w:pPr>
        <w:pStyle w:val="p"/>
        <w:spacing w:before="200" w:line="320" w:lineRule="atLeast"/>
        <w:ind w:left="25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Journalism </w:t>
      </w:r>
    </w:p>
    <w:sectPr w:rsidR="00FC2E34">
      <w:pgSz w:w="12240" w:h="15840"/>
      <w:pgMar w:top="480" w:right="480" w:bottom="4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10591D43-232D-4CEC-902E-7E205610E98D}"/>
    <w:embedBold r:id="rId2" w:fontKey="{979D025E-672F-4748-972C-85CB0A32ABE0}"/>
    <w:embedItalic r:id="rId3" w:fontKey="{F916DFF3-6C44-4EC7-BD90-DF5FCC0013E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1D2E1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B29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525C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CA8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8674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889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9CD9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CE2D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126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8102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5E9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E474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18B0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38A0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609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C4A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2630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AC5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A948C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D23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E0FF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008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3639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1E7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A07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C68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8AC3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5805C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C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26D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689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68C2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2C02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6C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C06C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80F2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7945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4E2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503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78C7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A616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B4D5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A26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D887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9A6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BC6AF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1A2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5E3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427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A40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785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AE3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BEC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1AB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34"/>
    <w:rsid w:val="00511110"/>
    <w:rsid w:val="00E704A4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FC32"/>
  <w15:docId w15:val="{DA4F1DBA-A6C8-494D-A828-CB7F326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">
    <w:name w:val="document"/>
    <w:basedOn w:val="Normal"/>
    <w:pPr>
      <w:spacing w:line="320" w:lineRule="atLeast"/>
    </w:pPr>
  </w:style>
  <w:style w:type="paragraph" w:customStyle="1" w:styleId="div">
    <w:name w:val="div"/>
    <w:basedOn w:val="Normal"/>
  </w:style>
  <w:style w:type="character" w:customStyle="1" w:styleId="documentleft-box">
    <w:name w:val="document_left-box"/>
    <w:basedOn w:val="DefaultParagraphFont"/>
  </w:style>
  <w:style w:type="paragraph" w:customStyle="1" w:styleId="documentdivfirstsection">
    <w:name w:val="document_div_firstsection"/>
    <w:basedOn w:val="Normal"/>
  </w:style>
  <w:style w:type="paragraph" w:customStyle="1" w:styleId="documentSECTIONNAMEdivfirstparagraph">
    <w:name w:val="document_SECTION_NAME_div_firstparagraph"/>
    <w:basedOn w:val="Normal"/>
  </w:style>
  <w:style w:type="paragraph" w:customStyle="1" w:styleId="documentname">
    <w:name w:val="document_name"/>
    <w:basedOn w:val="Normal"/>
    <w:pPr>
      <w:pBdr>
        <w:bottom w:val="none" w:sz="0" w:space="5" w:color="auto"/>
      </w:pBdr>
      <w:spacing w:line="820" w:lineRule="atLeast"/>
    </w:pPr>
    <w:rPr>
      <w:b/>
      <w:bCs/>
      <w:color w:val="252932"/>
      <w:sz w:val="72"/>
      <w:szCs w:val="72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20" w:lineRule="atLeast"/>
    </w:pPr>
    <w:rPr>
      <w:color w:val="252932"/>
      <w:sz w:val="32"/>
      <w:szCs w:val="32"/>
    </w:rPr>
  </w:style>
  <w:style w:type="paragraph" w:customStyle="1" w:styleId="documentsection">
    <w:name w:val="document_section"/>
    <w:basedOn w:val="Normal"/>
  </w:style>
  <w:style w:type="paragraph" w:customStyle="1" w:styleId="documentSECTIONCNTCdivfirstparagraph">
    <w:name w:val="document_SECTION_CNTC_div_firstparagraph"/>
    <w:basedOn w:val="Normal"/>
  </w:style>
  <w:style w:type="character" w:customStyle="1" w:styleId="documentaddressaddressleft">
    <w:name w:val="document_address_addressleft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addressaddressright">
    <w:name w:val="document_address_addressright"/>
    <w:basedOn w:val="DefaultParagraphFont"/>
  </w:style>
  <w:style w:type="table" w:customStyle="1" w:styleId="documentaddress">
    <w:name w:val="document_address"/>
    <w:basedOn w:val="TableNormal"/>
    <w:tblPr/>
  </w:style>
  <w:style w:type="character" w:customStyle="1" w:styleId="documentright-box">
    <w:name w:val="document_right-box"/>
    <w:basedOn w:val="DefaultParagraphFont"/>
  </w:style>
  <w:style w:type="table" w:customStyle="1" w:styleId="documenttopsection">
    <w:name w:val="document_topsection"/>
    <w:basedOn w:val="TableNormal"/>
    <w:tblPr/>
  </w:style>
  <w:style w:type="paragraph" w:customStyle="1" w:styleId="documentSECTIONSUMMdivfirstparagraph">
    <w:name w:val="document_SECTION_SUMM_div_firstparagraph"/>
    <w:basedOn w:val="Normal"/>
  </w:style>
  <w:style w:type="paragraph" w:customStyle="1" w:styleId="documentdivnoPind">
    <w:name w:val="document_div_noPind"/>
    <w:basedOn w:val="Normal"/>
  </w:style>
  <w:style w:type="paragraph" w:customStyle="1" w:styleId="p">
    <w:name w:val="p"/>
    <w:basedOn w:val="Normal"/>
  </w:style>
  <w:style w:type="character" w:customStyle="1" w:styleId="documenttitleCell">
    <w:name w:val="document_titleCell"/>
    <w:basedOn w:val="DefaultParagraphFont"/>
  </w:style>
  <w:style w:type="paragraph" w:customStyle="1" w:styleId="documentsectionsectiontitle">
    <w:name w:val="document_section_sectiontitle"/>
    <w:basedOn w:val="Normal"/>
    <w:pPr>
      <w:pBdr>
        <w:left w:val="none" w:sz="0" w:space="2" w:color="auto"/>
      </w:pBdr>
    </w:pPr>
  </w:style>
  <w:style w:type="table" w:customStyle="1" w:styleId="documentheading">
    <w:name w:val="document_heading"/>
    <w:basedOn w:val="TableNormal"/>
    <w:tblPr/>
  </w:style>
  <w:style w:type="character" w:customStyle="1" w:styleId="spandateswrapper">
    <w:name w:val="span_dates_wrapper"/>
    <w:basedOn w:val="span"/>
    <w:rPr>
      <w:sz w:val="22"/>
      <w:szCs w:val="22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pPr>
      <w:pBdr>
        <w:right w:val="none" w:sz="0" w:space="7" w:color="auto"/>
      </w:pBdr>
      <w:spacing w:line="340" w:lineRule="atLeast"/>
    </w:pPr>
    <w:rPr>
      <w:sz w:val="22"/>
      <w:szCs w:val="22"/>
    </w:rPr>
  </w:style>
  <w:style w:type="paragraph" w:customStyle="1" w:styleId="spanParagraph">
    <w:name w:val="span Paragraph"/>
    <w:basedOn w:val="Normal"/>
  </w:style>
  <w:style w:type="character" w:customStyle="1" w:styleId="documenttwocolparasinglecolumn">
    <w:name w:val="document_twocolpara_singlecolumn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sz w:val="28"/>
      <w:szCs w:val="28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8"/>
      <w:szCs w:val="28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table" w:customStyle="1" w:styleId="documentdivparagraph">
    <w:name w:val="document_div_paragraph"/>
    <w:basedOn w:val="TableNormal"/>
    <w:tblPr/>
  </w:style>
  <w:style w:type="character" w:customStyle="1" w:styleId="documentmb5">
    <w:name w:val="document_mb5"/>
    <w:basedOn w:val="DefaultParagraphFont"/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documentmb5Paragraph">
    <w:name w:val="document_mb5 Paragraph"/>
    <w:basedOn w:val="Normal"/>
  </w:style>
  <w:style w:type="paragraph" w:customStyle="1" w:styleId="documentulli">
    <w:name w:val="document_ul_li"/>
    <w:basedOn w:val="Normal"/>
    <w:pPr>
      <w:pBdr>
        <w:left w:val="none" w:sz="0" w:space="3" w:color="auto"/>
      </w:pBdr>
    </w:pPr>
  </w:style>
  <w:style w:type="paragraph" w:customStyle="1" w:styleId="documentrtngSecdivparagraph">
    <w:name w:val="document_rtngSec_div_paragraph"/>
    <w:basedOn w:val="Normal"/>
  </w:style>
  <w:style w:type="paragraph" w:customStyle="1" w:styleId="documentsinglecolumn">
    <w:name w:val="document_singlecolumn"/>
    <w:basedOn w:val="Normal"/>
  </w:style>
  <w:style w:type="character" w:customStyle="1" w:styleId="documentratingfieldp">
    <w:name w:val="document_ratingfield_p"/>
    <w:basedOn w:val="DefaultParagraphFont"/>
  </w:style>
  <w:style w:type="character" w:customStyle="1" w:styleId="documentrating-wrapper">
    <w:name w:val="document_rating-wrapper"/>
    <w:basedOn w:val="DefaultParagraphFont"/>
  </w:style>
  <w:style w:type="paragraph" w:customStyle="1" w:styleId="documenttxtright">
    <w:name w:val="document_txtright"/>
    <w:basedOn w:val="Normal"/>
    <w:pPr>
      <w:spacing w:line="260" w:lineRule="atLeast"/>
    </w:pPr>
  </w:style>
  <w:style w:type="character" w:customStyle="1" w:styleId="documenttxtrightCharacter">
    <w:name w:val="document_txtright Character"/>
    <w:basedOn w:val="DefaultParagraphFont"/>
  </w:style>
  <w:style w:type="paragraph" w:customStyle="1" w:styleId="documentdivparagraphParagraph">
    <w:name w:val="document_div_paragraph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Zain UlIslamFM Professional</dc:title>
  <cp:lastModifiedBy>Zain ul Islam Khan</cp:lastModifiedBy>
  <cp:revision>3</cp:revision>
  <dcterms:created xsi:type="dcterms:W3CDTF">2021-06-15T16:16:00Z</dcterms:created>
  <dcterms:modified xsi:type="dcterms:W3CDTF">2021-08-17T08:04:00Z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5cfd1af1-bfb3-4262-9d8c-20efa0597c11</vt:lpwstr>
  </property>
  <property fmtid="{D5CDD505-2E9C-101B-9397-08002B2CF9AE}" pid="3" name="x1ye=0">
    <vt:lpwstr>+HkAAB+LCAAAAAAABAAUm8V2hFAUBD+IBW5LfHDXHTC4u3x9JvsIvHdvd9VJhsUpmCEQVhBRCuIJgkRZCBYRBGJZlIc4KKPelJmhzFdQprEA2ZDZ6tIh9pm/ZIL7+O5VAWNWuA2qVn9atywHtbs3hwl5Z2GcNNPmx4fJExl+Qqys1HW3rMeCdWhXtEOToBmIcHnBnLGKFziDMldFBA/qk3pvyEbpjEtRUeqoJq+GtSTgdgEGyFeVXlMgY7jEkID</vt:lpwstr>
  </property>
  <property fmtid="{D5CDD505-2E9C-101B-9397-08002B2CF9AE}" pid="4" name="x1ye=1">
    <vt:lpwstr>yQQpfvlroE2qWbdoUEXAV4uMwhcE99zWyCZ+nrCSwGw2zHsw4MpGdJ89MunnKqOQciUuezldsDhnrTYQawKBGI3ICXS2WC8xshhBvbEOTnYGASI5xJeLC+3zCRUhJxOJJ+tzbG9YfG3KPWMNyil0WBcit5sGvcgCi0PHixO0+bgPWhf31KzM3JNsjotc9ADbJ020ISOlADm4Kv7ZIxENo1qZQ9DuTdsS+VLbggNu+f5EpdXtwCWWuaG/W2TiWrN</vt:lpwstr>
  </property>
  <property fmtid="{D5CDD505-2E9C-101B-9397-08002B2CF9AE}" pid="5" name="x1ye=10">
    <vt:lpwstr>1owRCyFKlBh0TC5nptwMjXCUBMXFYnXas1RYNItPsyz75umlwZS+ny4OfgIxKfKzq0yGlVzQchMTuFfyTU9Ko2R5Vw0NLgEd2TtFSnnzzy5TBh/n6zT2uNySr+cGH9pL+KpgJtyGX3WAWQhBsTIW7GYzyNlsHWjvqHxy6NkpphUevTFuL+twsvT07MJKdbttcqEWHg63PAURVFPhvWJ2e9S7L536Onn2d1ZK2dTVjjDUb5isCXAkllGEMhfI1dA</vt:lpwstr>
  </property>
  <property fmtid="{D5CDD505-2E9C-101B-9397-08002B2CF9AE}" pid="6" name="x1ye=100">
    <vt:lpwstr>h3HWUey8huTQ0/bhw3dWmr6rUAsk+8YwYZJoDzrrI5c7G8UZmBi79qKXwkSHWlUZlPEmmQeYQASKJIibJ5pHuIfAH1mARctQSM78cjswND4v0q+SdgSWFUMZucIgswjtoxF9A6ueBMWB6MDId+HvRoW6v1MTgIVNBaz5y1uhVMcFDRJU4OUwXHfhRLOU8cOOcGMOt5avj29uwvKDirn/jsFndACv1DM6wuJ4spTnW++MtKHNE3axJOdLxI7odC1</vt:lpwstr>
  </property>
  <property fmtid="{D5CDD505-2E9C-101B-9397-08002B2CF9AE}" pid="7" name="x1ye=101">
    <vt:lpwstr>UesxzmqAnP2qaqEMiSHmdB+G+FR+oOVm/K6AxpeRFYxG/KzDXymFQusj8pspMTnEs4Z97k/IaPq1zZcdy/lbAACLbWnFFesg47YbT7CSOV6Sgq8Gehn23b0ehQvCb7zrUrjQm42Di99LWy6xqpDF3BDmrTrNFp8RnxzLonXBSjkQTX6mPMHlMevwUmlu9ImX4iP6xpvo7zfaJSLgxtW2Tx9uyzlehlHPTQDLowexb0a3j4Rpo1aDcDqQEqpysVi</vt:lpwstr>
  </property>
  <property fmtid="{D5CDD505-2E9C-101B-9397-08002B2CF9AE}" pid="8" name="x1ye=102">
    <vt:lpwstr>LjctGXowKsXtlcix5wPAFAl46cJ8BVCsO0tapXXphhNJ4UHgWlaAfmCty2qfUub94qD3VDQpSEHkRlMzx745UAJjXfmF4JRkkFTfqomSkbvNoIU+c+ykHo/l3qNFZVbAEToosLYAo1fZGeZHHzfhPjQI+6csvlNNvf2mog8TLYIebNpndZHgMq3ivyEDe5qMDl7CtAgfxKJZyPU5xpPBJaAQ7h244ipIN1/Pj3qMEPjHLJ3QP9JkS3qQ7mE0mY4</vt:lpwstr>
  </property>
  <property fmtid="{D5CDD505-2E9C-101B-9397-08002B2CF9AE}" pid="9" name="x1ye=103">
    <vt:lpwstr>ZTkWi8N84MHCkCnT7nYWk9EkckWhwHnxE/6Cc+pUBDB2UODlfpm8U785CGS7GBRmqbGfpaqOEpT5cIdc8BKxJW3ZEMcxa23IOtEDN7lWbic69UYrdlcisW6yAYvENumDMtsUN2WPuQwiDTck/GYiPMfegqCYpEYeuZUQqL3U9NZkYLpkRYJ2DzCsABLc5yuSeNvOF29P8+24qpw4oFouc/85UBYOJjx0GmSp53y75smsisnhH38PYWCGOWY8+Wr</vt:lpwstr>
  </property>
  <property fmtid="{D5CDD505-2E9C-101B-9397-08002B2CF9AE}" pid="10" name="x1ye=104">
    <vt:lpwstr>245BQamkbwg92dpy/XKZd27Y7tgpJIbcbWxXXjTIhtD9i3zhcX6yTmQ/k3ZhenG3l9Ln5pt7Jv/1p0X6wl92Sx0XDNt8uwJ/49sjthaFRB2FHFQZp0vkm63KcI8sgGZUqZBzLl5k/HxZOKTJsnVt/O8mAbQapsvk82jeEy66vK0nrID6qTp4+lZidv1vtnsIH+osL28AcWxpQDqo/01rZoOGiqNTMk5LQmlBse7FZVGOW13Xl259tKhm4lgrWeZ</vt:lpwstr>
  </property>
  <property fmtid="{D5CDD505-2E9C-101B-9397-08002B2CF9AE}" pid="11" name="x1ye=105">
    <vt:lpwstr>JHwHQN8xP5N5cAJHP22sdkg1BqrrPECkqQbYMhM0c+4EF+wgv30EsCToOGtrRe63UcIkXl9SzFUka641vKAsReJGC6Eq7lNeUT1NFWXhIGyHarAFaOYDRdJ98CC4PvICrV3xb+qMfwrvjYiQmk2HMrQQpe9tolZj+XqPQU0AbQxQi8p/WJUgcEA9zspNR/FQC/3tB1aEJMvDQr81IU9qdut53OIWp1c91YzBOmRejvgch7erjlcrXYVmFEyCJ0k</vt:lpwstr>
  </property>
  <property fmtid="{D5CDD505-2E9C-101B-9397-08002B2CF9AE}" pid="12" name="x1ye=106">
    <vt:lpwstr>GOTTB/g/aYMJjlcUPSwMqx1+VcXvKvekF6gCmFE+yo6gnHCDZU+2W5ccIY87trUcC5OCnG7YSTYyL9iPpVezgQYU6IKOGohQtcKX3kfBUXRvjy6cbZHJsfOnYl9cYU6eqLdO969EdlxKzRzdfjGUqFugkQ7IrnV42c99+Nt8ES1asaIxQE/NhjSp6M9sp34D3Ckf2yQtqwm1R320KLxcXwEo9xaE6daEYqze2ReMNchfX6EB/XMVG/zQD1ULV7y</vt:lpwstr>
  </property>
  <property fmtid="{D5CDD505-2E9C-101B-9397-08002B2CF9AE}" pid="13" name="x1ye=107">
    <vt:lpwstr>qJG/W9pZozDf6zyuiez0pklwOEzsjTtlBuKCIGlCDxgdVzlPUstKaUpI/2hryZgDBYmjYArS5xTkCHjQm+3VsL94e7DmqTFvq1hfOOcEqDREkyEC7qWzProTUXNF+DkmaF3n4p5O8yo6FYanMEMzw1EKajN/WHVIr8UOLEVghkVHfOWK2RSCvUjwY98xv6SZfwc5m88VVK2vlccrzwSfPTOPv20PjzXrIv2hyCN1xSOnlYyjFy1WwhyWRKvRrQl</vt:lpwstr>
  </property>
  <property fmtid="{D5CDD505-2E9C-101B-9397-08002B2CF9AE}" pid="14" name="x1ye=108">
    <vt:lpwstr>tIxgzQ6UuPmf1TcwQgWlU79QVKralGJ2ozyJlX817dLNAlVL7xtOvr9gGtujzR4UvvkGmmqzl6jiSCMEY9D5n9Zi1gUdCIC3Ix0WVaj8QbSErxGcpTJWUq84A1h/8DGn+hgt8gTQybd8Im7XWylQ6V7fswL4/MqMpplgp1CtX2vehDWdSqaZdYtAioQRuxNUg5Zq0nfUW9K4DtUZ2IYFU/Vn+0RfG3KRJJrLlZPE0aBGcgFKCQOb1PYXjiatdo8</vt:lpwstr>
  </property>
  <property fmtid="{D5CDD505-2E9C-101B-9397-08002B2CF9AE}" pid="15" name="x1ye=109">
    <vt:lpwstr>w/qoJZ7AZe4kRQVvGWs+ZTmpGWEE7NUuPuLhDCE8/HC/eekpVvkVYtUiVxAOYUQqOWWL+YGPuP3pFVLhwbWjuUALuJy2CnlwofgoZezZLkigxaMKmO3jE63iB+N711DMAOfCDM9X5G1A7dUw7wC8DqoYDh37GfRauJY7zVQlI/JJqt6JE1MlOHHUSaunKmACt7xxB1EfYw2FXVD0AIt0QFdzmfvT29L86lpymDU5t23+9zBJVndShBqnqpc2fzb</vt:lpwstr>
  </property>
  <property fmtid="{D5CDD505-2E9C-101B-9397-08002B2CF9AE}" pid="16" name="x1ye=11">
    <vt:lpwstr>3TXnbn70RPOmlOA7kVWlgfECOYwBAGPyGjcGJ+CBwyqSDvrd7XEW6yXn1JyfGGx56D+tNnJ7H47hbPa01hu44bRkgalwCSDlXbI52aqwcjDKxuFFXh2StMV7hzZsBl9AY6Ehpf7/sMfBzrGLRI16qJQeC0R9po6XEJHFU/gShpk/hvHxa9AvrFI5rhTX/A5eRScA2wmot7WGE/MX4+iPSK+CbaSduYb2M5DGy8m9XHZwzXgIo/pvU8m+kkb6l+0</vt:lpwstr>
  </property>
  <property fmtid="{D5CDD505-2E9C-101B-9397-08002B2CF9AE}" pid="17" name="x1ye=110">
    <vt:lpwstr>UYiT538Xj/IP06fYd1QAmZ4oj/Oqo29Mgrpq2viDJhn6WPc47ipWbhf8kJU+fHb4SuaW3eagRwHova3qyJ++FMua7EC2jZzNIZZxGY97NNEryTn7C/LVVzqnqw5NO1tKxBO87O+hwGP2aEjudnJp8GvdvKl+Fu3eVKBbi0kCJ6f2dFzsoab2m7SoRs7c1uLxFBHddiYexLPb+SA1ep8qk/8THnV6xK3WJwpALelgKhcS9q2owh6VGo6HNFuV9+o</vt:lpwstr>
  </property>
  <property fmtid="{D5CDD505-2E9C-101B-9397-08002B2CF9AE}" pid="18" name="x1ye=111">
    <vt:lpwstr>ap0nUgA1dtuO/kbGK6yM0AbZQWpVYOhYZqW3ue6SublLsvTBFwJI8Pw3ND97LPdOnUsvFQivanndd8LSusSeXAAlD697ePT7YiV3s5f5eR04/sFCNiczHcuD8CPDA13b83tYmaMtA6zopTokyLj4x4gLcPpPUH0iqYZdO7+hrsIN+BHYCYvR7aEjmxMxERDLzJmrnkQkmv1kJK00sv5TemAJODwR7fkqrObYaeEgRDlWA9M8NVcviNZ1L4sE1ZD</vt:lpwstr>
  </property>
  <property fmtid="{D5CDD505-2E9C-101B-9397-08002B2CF9AE}" pid="19" name="x1ye=112">
    <vt:lpwstr>jJyML1yQaRqfRafb6lgu8y9Oyhda6eFrFE3amkKf5LXQaKOWnviHZrB16WdKejTBJDfYMUWo3bG+elR5UVYmu2P5+FBnHEARiHNaGIRw+42DIT9AV/l8C0kqjwxjwnzwU4Gmke+uO9NdZmwnr++u2to+dUbHholDw+9miMdjZO6owzXcQKQ8PtxiFNZnPDyuu9g82p5TyibHzjRiBz6ZZdFidn3TrbRSU2VFdCrGivLNWTpQt1bkgXlVX33QDJM</vt:lpwstr>
  </property>
  <property fmtid="{D5CDD505-2E9C-101B-9397-08002B2CF9AE}" pid="20" name="x1ye=113">
    <vt:lpwstr>mC1Zy68NC3eOPyUNiUEEbjKs68v6V5goDXTCqO1neHeFsbBPG+1ulMl2LtB8DIthCMUIFN4wS+8EKX9xNnqpDBHYro6U+gWqhl3c7n0nZdnvA6hYRROPeh0iTtFeWNMIrqNzPffLuw1d9zRd6RmKfooXmdz0R7dfgOb1ZqsDOLC4/Qr5GjxIoi3H3VA3gdoh82Ebaj9P88KuO+QW4d+REbsOUXHllXgKsYjW/9o7AdbT36u8D9LI1yXD0EQmfb8</vt:lpwstr>
  </property>
  <property fmtid="{D5CDD505-2E9C-101B-9397-08002B2CF9AE}" pid="21" name="x1ye=114">
    <vt:lpwstr>bIKvq4JVy0XEOpTKv7keJ1DLeBRvnrnBRVlXJAv16eXpL75EuIGfeqiQTGdnNAsARZdT3KAXO2YXGqNyQyT5rrBi3H+2oXGG6VC+5X9T1bdTu/e3y7CiOb34FvPr4yitBoKKv+zF9Rvbbv53sbsw/TeQchut0Bk9TIMN+4yRC13Iz9uqWv+5OmjFPXkoGFk1ZcI6ZqXZk79ZlE0dvSPFI1pi4WBMbKx6/l1MP4VlIsat9ZcbEpLMbS3OE9d3kEz</vt:lpwstr>
  </property>
  <property fmtid="{D5CDD505-2E9C-101B-9397-08002B2CF9AE}" pid="22" name="x1ye=115">
    <vt:lpwstr>bYrazy7BUDsaZMMJAjSP+CLScZm0tOAjfjrFa5QBNBgG2LT6yOgJyAohYTtQAlJS8N6Deq3W0BK83GYvOqIRG7+cKmgVdgk9jZ0bQvl8/lWOh1GuQv5gxklIflZy3Nf05DcDLkEjg7xXonOiMNK3hb+JHY+oz7jfXD8WlEXNTF3XZ0Y+l5UqKAQ+qphHdWFIojYnEkGEXbSBH/2+fR3bpMfKREanXdC43lDxoQM8tdWW+u7wonYxNfGt+99WpmA</vt:lpwstr>
  </property>
  <property fmtid="{D5CDD505-2E9C-101B-9397-08002B2CF9AE}" pid="23" name="x1ye=116">
    <vt:lpwstr>h+vxiR+yhuFzVmDxs0ATN3kkViowLb7oC3PP+rscyal7J1H4O78JCcHuH3IIVn6bPzQlSoKEqeLBObMy2H0QCudzZ5CRXkTtRzMLykZPTOrUS4Jw3n7dVRLVO6Ek2CtOfolE45Z5qiUG5WCjfo44EoBL7Mp5/0Qbj7SJIXpc+l3lGAilJ2j7mFuUGXOpWU9sPNIyj3GSYFXvKOQTkWRwgofmOMs+79KomqnLB9ktMhoWjNx5uy2QfjFCtU4nYoj</vt:lpwstr>
  </property>
  <property fmtid="{D5CDD505-2E9C-101B-9397-08002B2CF9AE}" pid="24" name="x1ye=117">
    <vt:lpwstr>6r5opThYDEtOc5Azjp3wT7uznnEOguirsFcTDYxvan48q2LG6RRKawoTDpvCL323QfERVHNqvrvrA4W12nUhSlgKiAhpbeTUgKDxHaAng338PkkHmJQ635t1tblVJ6Ez6TNZ13oxFxxsZKUX0+gTlwcxADIbMiL/JQ+akdCL0mXPg6giEiIUpAUngyzmux0m2UnxdCWPAhpT0CvTpkDOEvy/eVhddS2DxSHv4IxLQgEDQAcJHL6fT4OdvpFXix8</vt:lpwstr>
  </property>
  <property fmtid="{D5CDD505-2E9C-101B-9397-08002B2CF9AE}" pid="25" name="x1ye=118">
    <vt:lpwstr>n6Kn9w1gQPhXHvVdkjen1C7kxt4VCO+3vs59Jp0GevjgZ1KWR/ghi+11YG3lRvRBOIx41x5lLzxsQ3KKGK++WWwBiR1J/ys7NifSSdp45F0cQlEKabhE+eFSkmDPAle1m4uT2Q/4FrZTgi4J8Jlf89vHJJ3P2Vtc8VPovxzcg25QgY+SlXuDlUfgmzxqcexRuhikc+jCtNzPPtWUomD5u91sAOUKxjI5AepRc0Ld4lCBQPN5wpsrwXoF9O+oj1j</vt:lpwstr>
  </property>
  <property fmtid="{D5CDD505-2E9C-101B-9397-08002B2CF9AE}" pid="26" name="x1ye=119">
    <vt:lpwstr>EMl5bDvwXWW4bhdjhDFcHMCpJ527yhH6njavh0dwsdENJuFkYCkEi8nd6/YVTShdYeiGDsB2SCb7ZNLHFSWVq3qzqL0obClXwrDytReoDfnE/+C9PV40yYwqdlfuweuCViv9jat2FyqYFnvwvltbtBPaw6qdXozVFR6xd/HmNe0DA7pQcrnB1LJvV4Qx5L1HuyaGcJk3BCFuDIFzO92ZXwjKzOcUPfTCGOCW3j0Hros73DA+DO22yNmapX+kIxi</vt:lpwstr>
  </property>
  <property fmtid="{D5CDD505-2E9C-101B-9397-08002B2CF9AE}" pid="27" name="x1ye=12">
    <vt:lpwstr>NkeU9PVLTfBw+uUCytEWFG7+ZBztA+3UW5qjLu1BCMXJLgIzeRYuazG4+pz8AoqC1Q2j68sKy8gYTlTsQCJJ1cEYQDy/KABGCdt+t5zbP+KBGU4FtTTqFpUhWwgJ2RTISIr9rmlQFPPoETfs4LR5RcOPBCnsy56Or3h+QNTDwHeAJh5VijaCVp4sgE0VwhJHGquSSHLTGxzCIlDw7oBWq9Zp5elXmwy8rA1KCLueEmi0H+tUhbW+d6gwIQ0djUj</vt:lpwstr>
  </property>
  <property fmtid="{D5CDD505-2E9C-101B-9397-08002B2CF9AE}" pid="28" name="x1ye=120">
    <vt:lpwstr>3PUrA1/mKzXAoSBs/hkkKAXAd04T4NFIdopEpoegsfXbzFfT+zwIJAYXBlvO6yjZv+I8WewdYpwOcZZmkYM+6L1f9bajB+86jepwBL3QcYhiGWRRFNz3nDNGpMuHs774c5SaQURVTr7Yn9NeKJu12fDSuTu3EA1WCQYdvoM/uZzl0+ETOZ9DWtyGAn4um/2cHlCIsdsDMg+sSF6Q1JsDo8AevCsRD4h2WUUvm7X4dHrhRjKuMKncf+pxIXa2K5M</vt:lpwstr>
  </property>
  <property fmtid="{D5CDD505-2E9C-101B-9397-08002B2CF9AE}" pid="29" name="x1ye=121">
    <vt:lpwstr>u+k8Rq1qSCIqVf9lz1aS78ePyXbvf65aO0x8AnKdyNC3IvGDtjpySqOmFTtBgzjj1G5r6dQRKX0O7lesKOEfjwjsB5xH1S69kMDJc9U1zKbSjbiAjWDrHw0UvtATZSAy/a2M4ijMCeOVZqus8k9F98yoJjugJtpgC3rMPBkWM1d89Rxe2dXfVy2JAcCK97DbUVGoJ3V/qnncFGPW3eEC2JfsQhufE9Li2aMZNTqRvxlO1V2Fq/CGKSRm9qkgDhK</vt:lpwstr>
  </property>
  <property fmtid="{D5CDD505-2E9C-101B-9397-08002B2CF9AE}" pid="30" name="x1ye=122">
    <vt:lpwstr>LIdTV+/dZf8J6UsCrqGsdMiCZVGwfVUo1hrkqn0X7fmX27Yfn8gAEPFxWSLGUHBRViByiLtKsC6nDW31lIgqKbK3Y7+GWesY5OeIhWe5O+Mr0iVi/vgkHQWBHhuxkntqlVkS4PsUuscXPXQ14BNI4+eoz0M9aszcxJg2gVFMnBSHMuXgu59/osHRrka/CliTwz13lOdRLathSgD0okAjKbU+KUJeSfrznDsWTH9VH6YjuE7EyOSuHc7FNdjoNoT</vt:lpwstr>
  </property>
  <property fmtid="{D5CDD505-2E9C-101B-9397-08002B2CF9AE}" pid="31" name="x1ye=123">
    <vt:lpwstr>nyY4EkhCVEr7nf9pnsdrb9udFYt4anYLBTYZ7MxNuwbjFn8Uku9gIeP88ld1wKQt3aFpx5nP2Xv0sGX9qLaopsQnHIJWdppPO36VCcE6jPX+hItNyUFdRXNtK4rUrspb4wDc8AUqDTwbHuXENKh7NxWCnVdMI8UzTaJQFeRXX34XURc//79B3g+rk34eQAA</vt:lpwstr>
  </property>
  <property fmtid="{D5CDD505-2E9C-101B-9397-08002B2CF9AE}" pid="32" name="x1ye=13">
    <vt:lpwstr>652YYs/B59aPDCNg8xnnsT3VgqQ6GrIWd/uxOlRgxGF/1cu4a4twnUvtxpz04euDOLijHpVPQ90yGrdsGWjknQkOxVlEy3aP36jPECycY4+Qij2Xl5ynHZGp53cR9zm9OFx+f7UONYF1DaNlqVL0tWN0AiJ+Ur+E+/hLNQLf0R8UkdD/X1a5rbwR1dp3qwBuEGTBLtWuRt95NOp6/+xRHPdAXLQ7LCHy0ck0l8cfnP+voaxD49qRYHxhIsSm09u</vt:lpwstr>
  </property>
  <property fmtid="{D5CDD505-2E9C-101B-9397-08002B2CF9AE}" pid="33" name="x1ye=14">
    <vt:lpwstr>SdOt9xwSv7/RGSs/S+8S3rk2rsUKVrWUH0FEDWaV048jP739ZD/KmUALf16SEMH2yuDT0tzVlpFmkesWHL+KDU4O33jTmd80VBhcq4jPAka4jwQUa0YTkBE0H82qOyByvp2h6bThPn6rnU6lELIDfU2hEVUr+G0b41mcWwGVKzkcQV/Fsu4FfHMQWD394G7zjbBMaLsh7gzHMWaYXtI6AsHCH7kukg7aClMTC2HUk4juAjEfXlGpdgEUi7f1DY1</vt:lpwstr>
  </property>
  <property fmtid="{D5CDD505-2E9C-101B-9397-08002B2CF9AE}" pid="34" name="x1ye=15">
    <vt:lpwstr>IzLHO62IOzND8mV5pcw5mnyPppvLEWYkWqNzAOcLbSXuc3UiG+T9tU6/VrfYBuYvBKPNEEMrKJREbzpRBkHIrw+oWrJg5d+KhE85FaRSnFakFzhOaL2hecjxgP0bfMnTOWnIM+JwUEsCsU6awlnKcRZBKotq20g7r+kG05SVzFokQhsE0ubiKdBs7B9DxZIn8kPO+5RyPTbM0m4Gxbwwx3ibQ9h8iO9U4YqY8c7Bp6WVwmm2qjdglCjGlBXFBwd</vt:lpwstr>
  </property>
  <property fmtid="{D5CDD505-2E9C-101B-9397-08002B2CF9AE}" pid="35" name="x1ye=16">
    <vt:lpwstr>uZTcNrzBuWrC1q0ElaGdVsyM0P1EI8YcMMioNUNysm9/+iJ8nb0YWCYfUNVbs1hGQCFiOnmjksiXseg1EJkPxB8CFBs72eAvXW/nKJxsIjfNDT8cjwtPzkDWUInVzHvYUOLUmgtCMSipgIzT1Yb1RrPTSz85XYODz9Momx3A+z2Zbm2DReFNmpyBulODgHUEl/ly51zB94OYLo8jPFicqvKSfAQIyXiqKmdNJ8tlqNvz268xfRGcT27+TY9RD6x</vt:lpwstr>
  </property>
  <property fmtid="{D5CDD505-2E9C-101B-9397-08002B2CF9AE}" pid="36" name="x1ye=17">
    <vt:lpwstr>FJgIt42wm6UT3U8QPPyUQCfiDhjB1QEchQb7WdDF118eBTu3i8gt7MfcMLRNDeKMhv38M4JJbsrlIiQusszC9YRzI2NxkO6MD8RRQ975xqtQIkNzFamoLxwobL9Pmr4+X69A/V4OtVhpjPxaA0vlYtPHeheMifL75dNMqtegq980H1i0vleQZon0gSecRkjDX/zQUcAXJUl0DJHT01gM7vImjKrLG0Q1RcZeWsiQFoYUjSbRKYEPTBSi9gNwy1f</vt:lpwstr>
  </property>
  <property fmtid="{D5CDD505-2E9C-101B-9397-08002B2CF9AE}" pid="37" name="x1ye=18">
    <vt:lpwstr>UpxUm14Qc7PFSdtPZSRUAnAa0Zy86WQE8LT4Ljk9JCFju4WjxdpQp8JHfqMsdDaQq6Kz489F3ng6iRJD1WrVhiQ3ATnq/pkUK/XDRLGN367J2K9Hn0mjPoDR0uwEC5IBBm1whjISR50+5iT6x/NA5lyrbPrCWv12l+C8iWfkdqkWO77BoCcJamE5ovIvh3ukiK3nfnd03ymn+H9WCJgkgD9x5/fjCO2NphAIZYJjNLl/OeK7ZZsRAgxReQCb+/w</vt:lpwstr>
  </property>
  <property fmtid="{D5CDD505-2E9C-101B-9397-08002B2CF9AE}" pid="38" name="x1ye=19">
    <vt:lpwstr>YoIz5a5cxGuAr4Vvp42UbLJmqvEQiMIGPDns//C20TezK9r8Lpg/yLaiHiWZk4dKwX8b7fGxHxqb9tMvFUKtiEiFFqI3q/jQlX0rm8I2iHjjhW5/hY/a9CRo+UBHUgH6DsxLR3l4O6tvWU2FNxW80tXYPk7tjaOkoP8dRGdYnuvFWf0/f1OFaU0IWJlfLdQKxmoNID1bOILNydzD81FdTOB5isJ2+XSSl2eqoDicGJmuF1f+9utgFd9uw/MUBVi</vt:lpwstr>
  </property>
  <property fmtid="{D5CDD505-2E9C-101B-9397-08002B2CF9AE}" pid="39" name="x1ye=2">
    <vt:lpwstr>PGvVyJnJTLbiBzE/ZlQA1h8q7vd5oFtoM3YvBxz4+MVRCckyzmPZWL0QkBB57Mwg18rhx8yrB5taQlvU1J8Ct/fO4Za87I4fpzBVy28Pi8bA76zeI721hN0iY28/BvaJQu5JiEKQlAGYJQv1o0sD0+0wrvlT2RTYLB6KMxdpOqEEGUQleVVzVrudaoAKT51CFLOxHK9E4BDbRAfTBgJ69O+qHQRYlCawm/40Bd15blOE59L2rhOhHmsAbgUS9DB</vt:lpwstr>
  </property>
  <property fmtid="{D5CDD505-2E9C-101B-9397-08002B2CF9AE}" pid="40" name="x1ye=20">
    <vt:lpwstr>eyzktrhutfn2fdOpmsfm8CsaQlykaJvfaj20Tw0e7Aa+HUiF1aS1O7hUkwyKzlfgr0qYEj21J24g4nbpFIiDBEDndnOOCSCafnXNJL5vcyZCODbAMBt1v9/xVaI7rnGp8Tsd2UcSvqG0SPHHLK1v2aGbLlb3BZMteD4FUsGASAtb1K1S/qq8jWDCsDb+yBjcjccMMosqygnXQ0WIdjwJZMyjXmYCbrvXnrgsoj0v6oUgScR4DJeioDbcc17SLY0</vt:lpwstr>
  </property>
  <property fmtid="{D5CDD505-2E9C-101B-9397-08002B2CF9AE}" pid="41" name="x1ye=21">
    <vt:lpwstr>MDIclOp1rHnETNtD5t3GeR+WR40QF8YRaSGvwT8Ik7KQf+S16FVvLVlDqEGvh1c4CziyRSIBulohIKXA7uQbyq2XLFv1jFc5sE6mhpqe9Z9+X+0f5/rKvpQHoSdmK+756YQyjTRjwomWbP3zrr3yMBFceKlG5poL9lk8XyXA7EAvIJr3fRetXLvtbHx5nFKkzAOxzshnUJ84OOJOl21J1mQR7+37XD7M9dldTqihkN7UYpLjvYEDtcocpnl1jhD</vt:lpwstr>
  </property>
  <property fmtid="{D5CDD505-2E9C-101B-9397-08002B2CF9AE}" pid="42" name="x1ye=22">
    <vt:lpwstr>ZHOtHj6vBFwYAqtdEXiPCsH9jomXG4uWEhNl/jtwPtzCE4iVpUyAPwfIs4IWiBZs30g7Y0h5qFFQU1jmFzo+EPtZQDBBDwTEI/SWywc6E2iTZBhWZqTWi2qZyAUquvHCDLKUgIde41gvyw0MF6X1V2329YIOnno00dgveYvjwtC22YN5Bp2M3PLsofnbvspXFOnYIHGsYooOzJA6CAQxlJX14GYxtGZ3OhHTAn0OJGo997oiaTMwnYDuxMmPjUm</vt:lpwstr>
  </property>
  <property fmtid="{D5CDD505-2E9C-101B-9397-08002B2CF9AE}" pid="43" name="x1ye=23">
    <vt:lpwstr>ZpMGjU+6CBWe2nZoW/VzzDxIlchZWIoex1ndcLEIPue/nB1ymc2iZuvvFnxWYdVmpWyLf6XZyBm4mo4pUl1Yn7SVCQKwBqIuynz0zyCh10zBeP4THPVitulsQYpUpEqqvuFsX8ShGNceWZPQmweKXC70F3q3tUGE1l215JwhWCfIgIYGPd+EoBf0UTj5Yurd9d7vIHBoloqT/wqi6BAEJezkBiRda+bt7CNeaIkH/aGWh5QtFQtN/oXn+EeALIH</vt:lpwstr>
  </property>
  <property fmtid="{D5CDD505-2E9C-101B-9397-08002B2CF9AE}" pid="44" name="x1ye=24">
    <vt:lpwstr>MbkyAIHmpAk15Z8YTxCsrypIFBMmYInWDbXoS+oc/NHK77yhdZ13SaAH22ZQF5a7kkpVoZYgi6Lb+facJ2PokAxHoznWMoQH3Ei9MrdX5TcFn2+o/I5jIgc3kN7PgMFsIYWOAmdIcdfnyn37UjZ0ivhk4t4oeNa+31X3wQ6R5RBbs++BO78BXA9p7F/P7AP76mfzB+drtY0/cCUdZdEFmeyYMxYkOebLdO4khQ4qlCdAuJi5JwK2sEJFa3YEFfC</vt:lpwstr>
  </property>
  <property fmtid="{D5CDD505-2E9C-101B-9397-08002B2CF9AE}" pid="45" name="x1ye=25">
    <vt:lpwstr>9/4PalG/N0P4WFWyYizp4f60FltB+JNqaM5pNtPwFqL9JM4GknMPi8IOsEnsjstQR70z8lwmMS4GyVaBZlqJx06b8gA4PpVKsM9BELuKCH+6MssX4Ifv5pcR3aap0QEOwhsmXW88qK6q2Jg1kfgQQmAF+L06SCxhq4iSQv6zoSV/PRuE9bvhHLK8UEbkYqnEuy+AHWhmufqDsajE6dd/+16dUbnEVLmVemtxBzFBhfR7Ca4HDzz/oNFgdzgAf5u</vt:lpwstr>
  </property>
  <property fmtid="{D5CDD505-2E9C-101B-9397-08002B2CF9AE}" pid="46" name="x1ye=26">
    <vt:lpwstr>y7UtEQVi1HGEKbyVPA2jGZYDQA0qU4USeEn+/E9S9nbOLbualT2mNxu3zn1RSP+3Llq3svr0P5WazZBlCIypPUIIX1ESHCmmNZKoBoWz5kbjxDnh9bMkDrdCVH2ajCO1cu6u+J6lfom+NaITQHW3wXZKN0a9yFDBBFh90RD4zH+gf1CUjdsdm5Hh+6IrvFoo0mhhTbVSaU9OAxh4LXxoKF8nxZZgGSrN/qfvPNj2KwfM0Lhk8uIE6Ifr1PPcs/N</vt:lpwstr>
  </property>
  <property fmtid="{D5CDD505-2E9C-101B-9397-08002B2CF9AE}" pid="47" name="x1ye=27">
    <vt:lpwstr>5WkpWrd5zhUrb95/EeczRe3N4Qtx3uSxF9B8E8nOsk59Ifo2JZxscajX793VRyy6UdYQTq1zUIxfzye2yJROQoDPuU0znJ+9+PTIlHWBEsdNxELnejahkS2UF981doJaWDQaOon5zJ4/nm86LTHsTUY15VY3fyi1Bp1LlECk24OPGMTGeU4kpFU4KoYXGlhopJpgiNUF94Hnq/SPjvflnoGhbJlHyllqIZ2hjxTyEQX1YykL2h8UN/yhk+MPJx7</vt:lpwstr>
  </property>
  <property fmtid="{D5CDD505-2E9C-101B-9397-08002B2CF9AE}" pid="48" name="x1ye=28">
    <vt:lpwstr>fIs3k9PVkWnb1QunjUWG5z62CVQe/3N77P6xFOr/EJyua0cq+krbeEcpvEzsxBssFsak2+tzW8Ue4lSuh8ym+c005yjirgYAWTdwyrPdIvk+gvZSdXx5Sbw9UvkKsr7BKSamzD1IrM8gax9CKYDE3w/P/NmkEPfndxD9u5TqkSZ/KCG41QA30SxSjB2t4lEzlxdSTctAZvwtBBSqfEVcWlkhVFFUnO5Xhuqvqt7M65OzOoYvp+IPrQEiKiyr3rV</vt:lpwstr>
  </property>
  <property fmtid="{D5CDD505-2E9C-101B-9397-08002B2CF9AE}" pid="49" name="x1ye=29">
    <vt:lpwstr>5CCZ6FBYgdHuU5yE45tCqadLbwgnGDZiOKZ9J0m0/FJzBV7dL386jgir4RB+1sM76NhGQWNONfH5jigGdkmfR10XBKf4tjYScH5viafNAX5mO1pE9HJqlHrsCGvUp3byzLw/72i9BEwdDsLrMpBG4lu9JKZdUxC8qWX1rqa0GM1PxDY/9zEUbZyW3kEdHe2Zd5w7UYLkYF0c+RdkTcZBXNQSQH3f/k4IfiJAVzeH8H56H1mSGC9bMV4ycUOTGvO</vt:lpwstr>
  </property>
  <property fmtid="{D5CDD505-2E9C-101B-9397-08002B2CF9AE}" pid="50" name="x1ye=3">
    <vt:lpwstr>ucGGYMs849SEb3rrdBm9isCoUl4k5NnBK9EHNjsDrNkxCwsQ18O1ZJFiweAPwwbL7ZCIpeWOlpLe8/cdzLDEKmXAZIgLC8REzJDS9zeEGA0MUD50vpVvTpiFqpUUYngU0FPYHpfgTnX3PWDDp9hVh5dFPQYiw5B1oyfhO+2EPnq9Q0jtu8nhkBpXJmUvhusin6Gucmq75zlJBI/DXXrsHM/x80VUhwjKzSTcI1cCrUcylQj+GzfHe358GqGYjl8</vt:lpwstr>
  </property>
  <property fmtid="{D5CDD505-2E9C-101B-9397-08002B2CF9AE}" pid="51" name="x1ye=30">
    <vt:lpwstr>m+1rC8pPAhTxgbKPKrT6PNZj6wRqisoPWiBcAmcj8teuURIWUkO2puKHhjytoFk4KPMTo0AfYajEBY1r1wa0SMKiSXQok/GT8COXLcuA7z3KlibRB5HyOoDKZvdBL0VEr2KHJEiO1frPeaIeyfh/0cuTcSRhA1gSp9HBc6kmUGfsIHu50lPQY2IFk636uF3EQ+5oepZ9ErJhKnsbHgfmz70siGR0byAeocrPCfY1dfiFvaB7tVhAN2z8ngMXrD0</vt:lpwstr>
  </property>
  <property fmtid="{D5CDD505-2E9C-101B-9397-08002B2CF9AE}" pid="52" name="x1ye=31">
    <vt:lpwstr>9Y4fjmt4x2Dlu/Gb52YMGlZvM2HvI5Ti28cELnu2QXbbAhEpiLghaFSroYC3NoZMoKpnLDxq3+Qw2yV8yllrn6r2Ct6nxz0CaUOia51sgFa8Lp62telPfEDb6MHWVjdH+75XBaxqM7nFSkWY9Ahud3tbHP/C1/WCKmJvLWL9cBy+MAvReSv+K3UcC9vPvZ4E/0JU0I39k6kyoyDrwJZChV+6OWpgykRHFGvy31CjSJj2nWYrJjKiluyBMu6wZj7</vt:lpwstr>
  </property>
  <property fmtid="{D5CDD505-2E9C-101B-9397-08002B2CF9AE}" pid="53" name="x1ye=32">
    <vt:lpwstr>0OeVhc09tnacdFXgst+P6wAIKqW0FP0Yz+mBOPoifSvxOv3R36m04k7RJycaHO1yjX7MZOLYpqfybdl5jpV8g0G+cmRYV4LkH+meeuSDkKXJkuhhCdkUlI3nUGzeNJ8PBH2cI7sj3ww6CSo93JBm2UEXAThDEUGUICiHLLejvBbHW89xifRqo1I/wPa1GNjeK8NUc/o2NDYxowPft9bPVe2XKLpkr/CYjquEInlSdLnjMQoGdE37w5sXxfsP1b+</vt:lpwstr>
  </property>
  <property fmtid="{D5CDD505-2E9C-101B-9397-08002B2CF9AE}" pid="54" name="x1ye=33">
    <vt:lpwstr>E/TVet7af+/C6AVzDTCfM6IWEZFK5LqvVLv5IDLOBoi+p6UHOs2WEWsG3gS8MADWA+MQNbb8iYTBhcug0i5pJImhrAA7zYgp8wBX/aQbbfO3uo1uS4ODy7Vy/k8FGy3+CJSyc+sUm3qGPIB5vcYjZVJLOH6xYX/IOyvHjGuGlkLniSPAAv8DD6aYpRBwNy7nZ7yVxo2AUSJtgEnA3Ac+Sd4WsXgJuKN9SkN8kB7hg3tkOkTqNfFG9bKOqjfijsk</vt:lpwstr>
  </property>
  <property fmtid="{D5CDD505-2E9C-101B-9397-08002B2CF9AE}" pid="55" name="x1ye=34">
    <vt:lpwstr>qgFH9hLcbBSedQWgEGZBZGNFyenx1j6ITeGVZYPH1X85QORQrib0SXdqbvzFq58dPJuG6sM3njNU2PGDcH8Kj/gl/eDHdpP5OMGtgPr+dUelM+tJgda2zNWWUsoftVAMtv1gEcfs/HzX4Mq1/hnrDntiLTYaiuVcyt7TmYZjTYfMWhLB5daX/pLAoWAjGOxYyMXKtCocJJJWSoXg5+TY+NagyO4L4vHr4ZQZp0mHPvxiTm2gq/yyO3mBMjcYs+l</vt:lpwstr>
  </property>
  <property fmtid="{D5CDD505-2E9C-101B-9397-08002B2CF9AE}" pid="56" name="x1ye=35">
    <vt:lpwstr>3MpA5OvPREDspygOowltfizicPR1Z3Is1oq7G+sqw5nsy6sRE+/Ps+PcCBP1xnMwR7/v+LoBBy0N9M2GNnORlbgatox/cUJieP6W1mSN8ApHY2m2qm+geTRJj8wxWuUyzcbfsEQNUVCM11J8lU7DypxXPtGNpRhZ+sSgxVZ3gdyaaidbfqok8xHbUccADP9tyYr2NfhQW+BCv6o+xq0+EJU1popz0WwRlGJNHiDyLjLuv7FEXNimUXB+Gjn4dBO</vt:lpwstr>
  </property>
  <property fmtid="{D5CDD505-2E9C-101B-9397-08002B2CF9AE}" pid="57" name="x1ye=36">
    <vt:lpwstr>w9ylHzkEne30NgARYKAVz+Wsgj1XT4GXU9QQYSF1eAnAClMst3fiPQPlKHn0WBCCdqToslxaIPIyOGTrC+OjyXcRvVOv0fzILJMpQ0i0I7dySsV2wuvJJG0OGJszMtTuN1Hb0B50tMzcjcMtlaYHKSWLwBSM+hG8okXW4OtpKCQwQEdBxciRL8y67qe6oa73CdyAJ51UynDPXByD0IFLHVlvQUxu1mQzJ3itfHZu9PbFwH6KwkfZeHwPEeNLbCp</vt:lpwstr>
  </property>
  <property fmtid="{D5CDD505-2E9C-101B-9397-08002B2CF9AE}" pid="58" name="x1ye=37">
    <vt:lpwstr>i0imcMqTzlyPdZeXQgR9585qjXouOVUre9l/nlwXtUmA837XVqQ1T2najH9pRStusgKRv102T5jSj6R6O267L3xFtVIvOkCr0Io+MxAFNtJ4tUMcK/LqkPNu313UqQ9/2O7TGQXhGwhNj5rbkBuSmyif5SnodE/HQOKU83ntXIkJfF4vVIpNngiaUYUf+GpROQTTrgeivrc22TgMoHBXDyyea+11PL4pTktFqBvGBCFXFhnaLw0ihi541qRjlUJ</vt:lpwstr>
  </property>
  <property fmtid="{D5CDD505-2E9C-101B-9397-08002B2CF9AE}" pid="59" name="x1ye=38">
    <vt:lpwstr>8J/gPL8O2O28waotULntHwhgj7fo3gMLLZwPoFbH6wPwV3F9J0o5YaKdBPmH1ZENjSoMWwecxYhASakbK46ZOCPmfxo17jIrPfxjfQeEuUe09eCFjs2DqXztB4FD04GU9SAQH3QvW1cIFpzpREgkBcvMgmylSGlp9eXDq6QMFtRUk183xs6caThxhLgAAAKIyl/v4o4jDZQzmUHehhqt40ZqKv392z1qiBr+ljCsdpClwHHnrbOfn4E85umxOfz</vt:lpwstr>
  </property>
  <property fmtid="{D5CDD505-2E9C-101B-9397-08002B2CF9AE}" pid="60" name="x1ye=39">
    <vt:lpwstr>JsNnPigD6yegC3R+8pT2YwVo6q/qa71H6B7KvM9+QYSyx4pes7StBk7LXQvwiK8mdAZL15Cm0puBucUaGkZHfI8YMGQEgAYWZn2e/kSLSs6dgR0t/nXhIRls+lOfXt3X3czme441GlDmI4PzhPT0N8480pTh1VV/EMhMaQZy8zpA5BZ6iVPXtKXorAkHxK3bubI1zBZ05zQnq/7Xjoxm8JbT86KxmxuyhCrfNiUF5ZaO3K/0OXAcq/TOJ00mOzX</vt:lpwstr>
  </property>
  <property fmtid="{D5CDD505-2E9C-101B-9397-08002B2CF9AE}" pid="61" name="x1ye=4">
    <vt:lpwstr>vjrwkCjKxJqPeVjXclfxDCJQEk0NkiFL9x1NuJGl9UXxwNC2WYk28R0ulWM6LFvvddSnp6hgTwkERVNLzUFesCbweiUKpiDks+4l3kTrwH45Xfi6ldMcpfKUyHNZRRCqd5D2hnbYW3WwRXcJT6+l42oeYksF4+Bvjqkmrurb6QqQ3ycV3r1Rkv4TjI0siypTfT7j80ExMsajm6090ZjVuKjcqlZuIbBdlZnogLWoXXreT2PU6bIt+AUHinteZ8L</vt:lpwstr>
  </property>
  <property fmtid="{D5CDD505-2E9C-101B-9397-08002B2CF9AE}" pid="62" name="x1ye=40">
    <vt:lpwstr>rQ1hIIr8mKtO/TOfR7Iz3rCbF8USvmmjZmUu4QxJMOZFPp5smgdONt0Z7uewypkVkRT6+3Iew51d1V8rBZIoqPTpYbGrFR7s+6tp4dlTAUX5HxiUbBB2WRbsEJC+TsNkObJGawT5oMv3X6egq/n13+6GVtxDnigzPZXYv87BLevaD+Py5nD9RAnCbqqNvzZrrfDcU+FIgkDCCOXTlNyPkEW8Y+PLDM3FspEG77qFPG1I6BaP/dGHlL1pa7jZ/Bv</vt:lpwstr>
  </property>
  <property fmtid="{D5CDD505-2E9C-101B-9397-08002B2CF9AE}" pid="63" name="x1ye=41">
    <vt:lpwstr>lr6PwkEE3N9dPX4Q3VdG7oRI1+kv+kClaMJtw0S7ts1Q+S4fdPpsuNaegiyB0fLddArLZuyPUMMArVY0nBqOv5Zba6PwEMGCPZ/nIDQh/XN6GJXZUQJ8zzkH6SMhenSJd4gtWYBqzdZ9YpNKKySpaMqV1oTieon3sFigtXH5I3UbMStOh+rjnCn81z0WdXv5Y6NlaN47+HpX6NcdIuWCCfV8eBf3o23qG8LWVmiF0VCUAyrsSjXrXTrWuXRwD7v</vt:lpwstr>
  </property>
  <property fmtid="{D5CDD505-2E9C-101B-9397-08002B2CF9AE}" pid="64" name="x1ye=42">
    <vt:lpwstr>L7mYMJXEuI8rixBLgY59Mhy/71lepgNXr6rxdgGUKho9ud/P87FiNmNcHXO350lo7cXbgXpZkX3owLJ3c4hPVuKWztxfjUfoGMy/RNZ5sMNFs6hv03BGrVfx5Xm9QBuL6Fa+aCpx9u1XNLVLav3lW+9HCvCcunYo2u8+TFz26fCzkPZ2OmZlLUUsxhy8OZvCzxp+C/hU9t9T18pN6rZRATS7LZV3rAgXhFwIJqX4G55/fk9bNg+jo7HTT+H/+b5</vt:lpwstr>
  </property>
  <property fmtid="{D5CDD505-2E9C-101B-9397-08002B2CF9AE}" pid="65" name="x1ye=43">
    <vt:lpwstr>n5S86tjz1lUubsMOngFFDx4Z/jMJaZmulL2kiLM37FRIir7zblw3rIIHqGPJEZ8oEMhts7YC8HqyU6DRIsNpoffC8krdbzUUJyifcfgjqqeTXYz5CUfcKeXApbDT2P+y0JqmeLhimsnSnkksun4p+iWuvb8Id47abUl+AYFeLzU74pJcLf3lWOZ/HfiyjlNvMuNp9+9zqgfQ4oXPrL9EKHqOe5OcmgZn7mgqmS+KmyPh/g9DFAWwT0VxAUNzykf</vt:lpwstr>
  </property>
  <property fmtid="{D5CDD505-2E9C-101B-9397-08002B2CF9AE}" pid="66" name="x1ye=44">
    <vt:lpwstr>YYNyLQB/IoD4TGuUv/Dn62z4SmTazHzGcJvkpueerSV+7QtAP3LuyzxpvTouEEAI4CUdnFz8zT69kfjefwZ+dd4e5bRTo1mkfL79kkyHWK82+S1VYbQLgX1Z6Ft/cX0wYcQ9sSFV+1Z8SsxXEuK3FFOgINqKnT+hPCbVICvaSANT/LHpGXdySkI0frE4PmTevLyTFamSCq2ytTEH/143uPOyyYBprHZklzzQb4uVY7zuFMTeqGAt43qsoeLcPjn</vt:lpwstr>
  </property>
  <property fmtid="{D5CDD505-2E9C-101B-9397-08002B2CF9AE}" pid="67" name="x1ye=45">
    <vt:lpwstr>Cr+euBb3DOxj8QmTXQ0FZXaJ/yRYCoY8o45tmny0NmuNomT1ZYOhsV8H1mrYRleaX129PhTXbKBiYcYyt+u3oMUBjYo9ErGLKDaHMfHBQB5K7ZhYQym7kNNfH88oyfVVfzQcVhaRxgqUd7wdoeAUomGIihYVIwmGq1seO51wVEU+7uOITb3Ogcwu8dpx/vxahbVugl7o+w6dkhHH324tDg3KXUZs8npl7o3aDCnJU5gFV/5xUr+/Wt5m/+TQSfO</vt:lpwstr>
  </property>
  <property fmtid="{D5CDD505-2E9C-101B-9397-08002B2CF9AE}" pid="68" name="x1ye=46">
    <vt:lpwstr>7Vr6qcVcNoKttRWNHNEHyZOOXH5Rf3MHoRSkq6xq0mYMBUbWKnZg5hdGcwNr5X99clm0YlkA2O0HAANaYgwmdqoNdUF/Kh28v47nWk0Sjy3Jc7bu1sYQDOn3BrtqqFxBF7l6L5istiAU4gnNEk2hFMiUJ4SJjez6Pn1fQ3WOZPjJR7jrBzrCrITm2lF4QctTti6sE8nwiDvLC8l+BnzLNltXwFFPpcW1LBpkhcGIVmBGQicnp6bJsvxadi0Smow</vt:lpwstr>
  </property>
  <property fmtid="{D5CDD505-2E9C-101B-9397-08002B2CF9AE}" pid="69" name="x1ye=47">
    <vt:lpwstr>kKMBC5Kwm8aUArwRiKmDqFD/zScIRt0Rz17ngggnG+s/shPyBvPaC/pZDMe2XVnCbDc7QrAnm+AqNi59Mn2SVOx/W7PqG9145DPVQ6eYpUabS+3KqYKf7GrCwItvTk6dxPzKbhAH/0+2RF4/d4ArI2hokMl/NdxeE4Rmhs+df03xflD9IHKJykt2FnyfPeYJ5DAuwPj8zGhecCyfkGQGxkqFM5V6AREVvI49Eyjx60fX4pGbT7tKkvWDyb+Li9j</vt:lpwstr>
  </property>
  <property fmtid="{D5CDD505-2E9C-101B-9397-08002B2CF9AE}" pid="70" name="x1ye=48">
    <vt:lpwstr>Xh4DLLnQeQZ/UsCLBMMZ/TgkrxZ6vcnzLlvIYZGmzNG+MEXF40sZlZQ44jztJl2sfagM1CsrQMX1fGteMnRMPxIr401Pxja1jqyiCfGjTekSJ5ghh812/F4MEKo+k1oKBD26NIKxZ6UwS0VUJ84RIIX3d+c2nUxh5Of8wX462QGfRWqUvjeeOjzBeQmmT0poVUxmSdULOJ+utli0H8uvr2Ls6g0tb5hiPoBPDgFaHvFlMZ4PYZJR/v939PbI2iW</vt:lpwstr>
  </property>
  <property fmtid="{D5CDD505-2E9C-101B-9397-08002B2CF9AE}" pid="71" name="x1ye=49">
    <vt:lpwstr>/nODW+a9k0naWzM7vM6s5EWvrLu7zqyOGt55u0FDYcdQ6S3UwaNxGQWlsW6XWkpyWk9kTMg/7yM6g3TVGAGW9ui6IUd9JCz/WSD4nkRA/yoc+QL12RKbuwSLhYy+mQriIBqirVurxOuOwfA/UX8t4xQzjQOAQVeMoIO7lBSx596BKAzm5m4/0e4u7KQaOtBOfE5CI+IgLrSDCKn5f8JtjvzULbyxKWfqK2BC8d3qbG68YtKhz85qjrHYGuss79+</vt:lpwstr>
  </property>
  <property fmtid="{D5CDD505-2E9C-101B-9397-08002B2CF9AE}" pid="72" name="x1ye=5">
    <vt:lpwstr>OG7YhA7CZ1Re+YdDOvJBB1d0QDCjjPfvzuBfgITe/aM+57mIJQQOZSkUmx4felx1I80+atqBj4rp7SJzen+C+xv6R/ya14Rpyhez4CUGipvfRkhp/B+DP8PhsEbbmsGQOme0gYSM39RG/KxiFmPyNLwHO2GNUyf6VN5JjEXLoy+95kp9WxwtwvDM2/OXh6VKoxOiRLHySU8vdTCP8fWQjHSRySPBy2L0Hnb2gQ3Cgpk8E2OZZNosDL42Qh+xcC1</vt:lpwstr>
  </property>
  <property fmtid="{D5CDD505-2E9C-101B-9397-08002B2CF9AE}" pid="73" name="x1ye=50">
    <vt:lpwstr>GWecQZTvhKgd1EiE+WUa3vdNtJIN8Hkk2CbbHUUucv0zAJHUySr2h5cpjNG+ee4MHyaGPRCAozMStsatfLxf18Gt28q1PQCqFHPP6SSzhjXuwPau2Gv5f1CAPYbgrA1h75kF1ZSV/ta9fKbWecSEyvja56QuwprDGDE0XNfBO19VUQ5BC599cW0+9w6ITbRYdlIwjAfnLuceOuiJEe/bQ7MW+DBVfWoy5N5rLxB5X7DfmEN9vR/cqLfbAXpl8tP</vt:lpwstr>
  </property>
  <property fmtid="{D5CDD505-2E9C-101B-9397-08002B2CF9AE}" pid="74" name="x1ye=51">
    <vt:lpwstr>DG8OM5fgd37YlSWiJBfpVKj5KZDvDySzRYjbMqhTfSQfK7dPN6OS3XKN1aCW3K95es1EmHGDskrEqYZqXfTHl7fMUZbGNOT6S+RnYHeUnTcxQtc1F3f4B0bVOOrXCeOYLBHz6iTyVDpYO9UUwMUn/R04O3AXZwWMMRwfMxOoaRNkf0UHvMFuuFEm76D1O4L3poR0Wn9NHxi+AzPm/EnSyDqCJ/GlIkyvIu7ap7bnjWRdbgo51i1wH6pIauIz5YD</vt:lpwstr>
  </property>
  <property fmtid="{D5CDD505-2E9C-101B-9397-08002B2CF9AE}" pid="75" name="x1ye=52">
    <vt:lpwstr>NMGVGb3EmgcRJO/DQ8QY7FFZJzx8EMkiFDzMSYOPJfTdKkdHB5haHNpFUObjylm2Nkl9cLyxbRQJtvgq/oppDRFQrrLl1ordZZULenoAye68FSpMCxpGFtljhHQne4YaaW7TNZc60AAbxuoRumqTzI7tFiAs3dBC+mBH8SXXgmTMjZY0eTna6LJ6Jk3GPnEM3v8y8necqHAOaB6m41nr4GVsBBnnYhui4Qb5VYgsUHejl+ap3B8//eDSIqjHOAM</vt:lpwstr>
  </property>
  <property fmtid="{D5CDD505-2E9C-101B-9397-08002B2CF9AE}" pid="76" name="x1ye=53">
    <vt:lpwstr>O98GjMtZCJxMrrNKWMSjjr1IoXnAqqWUQPNaPKT7K6NT31Aaj6P74QQYsQh0r4iq3RpqSNOGJGFpcGBDNtbIptP31ZmGfXwC5pXrOp3u8qEE+7EYsVNs7rM1aNzb6/bwivedx+jrsQI7D1npbslHoPSavjNkx9aXZ6zdbxSFD33HeV8nRdlW6xWuSVepzmYP/cwrE70/eNevG0xvLWBLy7IKtU7WfrzGp73L3gzNaKTO3um9Gpv1sHdQEq1xxFw</vt:lpwstr>
  </property>
  <property fmtid="{D5CDD505-2E9C-101B-9397-08002B2CF9AE}" pid="77" name="x1ye=54">
    <vt:lpwstr>hHfJPec4t/a+1fe8mugGBmq4Tt7qcqPu7XwJhqV5GoV3j+JutlKlucFOLRUoYkidwibebna1AFUvhTsUiQzrxXIYcj0wtbZXMBfthSt8T8ryCdey2rYXlitcLmcuutyMT33Kh1+5Vqdd+n7yXAYNeLqqV40CK20L0Zyk97OMnF+SFH8TWuvNolIuD/c040uggdt9wHKsHOvP/U2dDNaLXjXsdNOaEO9OPWFrlOWCXHuY8KOpjCUjNfPz7bfL7Mz</vt:lpwstr>
  </property>
  <property fmtid="{D5CDD505-2E9C-101B-9397-08002B2CF9AE}" pid="78" name="x1ye=55">
    <vt:lpwstr>YD2mUUeM2nE4Drxw2c1CRxdyBv9KTWbqza0QikUaINTcux36T7qhmlP8P5/8ASJVJJY6VZMOKzu4blhFPbKOc7Q8UT/yM4lZYTfYLoZVG79y385fAUvlpbci2XqRvpNZoYDH7pIRI1h6xmLaypciQuOaIDNscTtVm8+S2fjDIrP9rlhUXmPcMO9sx8oPVxjX5xEYds/T9g7zzdUT0auvg/CVZag2ZawvBoXhQKTT7901sazTcVB3mdhNtDDD+e3</vt:lpwstr>
  </property>
  <property fmtid="{D5CDD505-2E9C-101B-9397-08002B2CF9AE}" pid="79" name="x1ye=56">
    <vt:lpwstr>EVX+2St/ZBjUsHays8VJlzPwVVvaE31bsFshupwqO4aMrFBs04jn1I5jhWmz0Dqa5ABQvZjKQDOr75bvKr8qEy7TiTtLIUHz0i1qi8sDaKQikEDzbu/Bzht1F41EOf5eVJgsHqB+D3H1QOf4aI0G9rXscpq9F6igWIEji2xIgSWy9uIwVgrGKTL7IeE7R6MrPxkZE1lD9FEiFg9RJsATcmEgbESLyOIHSN5w7wCC77Xh4XMxVAusAqtVzn2gf3C</vt:lpwstr>
  </property>
  <property fmtid="{D5CDD505-2E9C-101B-9397-08002B2CF9AE}" pid="80" name="x1ye=57">
    <vt:lpwstr>QcEb4oKXnAmK2ctSkLbHq+d308KBAgjlaaxpYo2dFxY89J48pECKIWaSYYVwdqYN7a37Q9hs3an6KJU7+EpixQ9fhpvUOsNpY5HgQkqfIq1gL2Hl5xqB9kcgSI49OzrTG718X6zJBo7b7A4320rivDysXvy27O4lJPcYnb/JEG6aQtGI+sJc587MmNxP5n1euXgLKQjsPpBoQq60CHNpNJr9GTVxfZguIGUF6G+V+Ijf4sP1CIIetZRdPGZ3Zru</vt:lpwstr>
  </property>
  <property fmtid="{D5CDD505-2E9C-101B-9397-08002B2CF9AE}" pid="81" name="x1ye=58">
    <vt:lpwstr>B5UkzHRQKJImI6+0P2OdVBoFD9Nc4lXhAnkT3LDhM98IoqVZGaDOzjVpJHRWD5yLwDptX4+7TtjgOfZ/3ynGruLc2wt01/FxS307q+Wql97N52h2M7HoDUYDksW4xRbH0gY6VTMAPUdOoefFs+B/LQXAGO1Y2236aaiG5RQhoPs7CY+j0uCfVWld6JFv6WY+arIaUDEFpYPvaiDbw/TrVU9aum+r+j2sztTPHP8IYcwY8Nhw1S49cn1m2Tu3HMd</vt:lpwstr>
  </property>
  <property fmtid="{D5CDD505-2E9C-101B-9397-08002B2CF9AE}" pid="82" name="x1ye=59">
    <vt:lpwstr>BfFkmGfCEry12wyJb0Qjr1xAGT80cM7jl/Yjm3ivucc0QSI9nGmAvTGeVUrjVJDLuQ2zEvxafiRZy/7bOto62PvzjZvx4Tpikd9S6Nw7nTGbcnU8KLtRsPlXebqsG68om8UrpmKzhxPRj0fvFwdJH2xLoenLlRw1bK+/BYEDNxPpqGz/pvf0xjDRUAcUVGZLVg84IeWvUp32lYa5PzkPZ8UB/GFdIAk9yyc8loK5B8kbYfPVbl3C87kvpuK4Ehk</vt:lpwstr>
  </property>
  <property fmtid="{D5CDD505-2E9C-101B-9397-08002B2CF9AE}" pid="83" name="x1ye=6">
    <vt:lpwstr>Fc9BNzYcsOMDui+5q2FL9VUeoSytPWBOmQVGaJuLGiWgCbzisbEidfvN8qSxViyzf2mUjhbfutbXH1Zjs5ADE4O8PgmVdzva6dxiUdHeor0bJG358oa18NbcI7W87UhDGi3ISToO6vk3y1/QYQSqi819IDoLUC6BmGtWSVGpxBV+UuvFPc9Fveaqkk7pzaORpK+lkFv9V+1Q3YKEbuLnBKIml/HPVbGKNOwFvnEry8W7iJZnraZjrvzogDnhbQY</vt:lpwstr>
  </property>
  <property fmtid="{D5CDD505-2E9C-101B-9397-08002B2CF9AE}" pid="84" name="x1ye=60">
    <vt:lpwstr>xziMxdH1YHXIU4jYbNHb1M/AjkbA6/sBW1pKArIx4wVbpE9tp0NEezUZT4/QSHIaxWvulUvxDlANw3t3uL0Tdp8qrwFCxcmxQ5O8dnpCV6yt6k/dXrIXeQ5ci+1WP94A4qGQHZyUj6JM71hHhPgVKXoVZ0x/ClSFUAB/YwdRHntSX9bpLhPTxpBH25lLAVdAKkX89WTWO/bn+i0K+RZb8WXFWSvszRlZNgZ4O5H8n7KSa3yJH5jg0pFBPtG9IP2</vt:lpwstr>
  </property>
  <property fmtid="{D5CDD505-2E9C-101B-9397-08002B2CF9AE}" pid="85" name="x1ye=61">
    <vt:lpwstr>axoqB3xUsfhb7HY9CnKKX3X9Y39lIJzKJGs7qr+2KPEZvnvHSMJd9JAJwYcqXXlr27nUssEAJavE/VPLt8peo5e+94GV7f89sveMlwH9pnxb53q+oq4WAjxAW6KDteTEugbU+hxK+7y+WO0CD/ioX4dVK59GVUoOdF/xeTEiBdTIcVPm524fQRBTvLeYboBYILSFYiBvGYsKzmUndBckxJkhvjTWLGVGTJgV/2GBRTUbJCb/KPfGjQ22JGezYfs</vt:lpwstr>
  </property>
  <property fmtid="{D5CDD505-2E9C-101B-9397-08002B2CF9AE}" pid="86" name="x1ye=62">
    <vt:lpwstr>W5pQV2i59Nlq5pzkAdE3MoApjNKCkcHfkpbJofvM4FZ++vyNVNuehxRs+f+llyI5wPnwQla8K3XeJ6PXN17iEVZeozCiXD6GEJ8tw2sGGTGxaAcld31xxsZBZ4yqHmbE+QZyCApRxO0xIgF/fRsVXlWfl0P0komyOZQxQCVsOQBp+1rYOPa/mIUc1FQGcUydAgrODeD4h6POFlsobd2K828UOQnrpsho37UqQCWXJDNuJONg1KIl2iVgd1TaOfb</vt:lpwstr>
  </property>
  <property fmtid="{D5CDD505-2E9C-101B-9397-08002B2CF9AE}" pid="87" name="x1ye=63">
    <vt:lpwstr>ZRvoOO3Syso5oqjKldT/GUJnid4SBrkWDWp/nO0IumKDy1GZChLT+Awui4+t0O+o76pzWm5ccy64Xpky/XzaIlcHwHA4d+OMpmmV267Ch8RCPYzOtVdyQ4SzGsVr9CJC5l8U8z4V0wKihxRMWRTEFH6iFWReE4/s1S6+wnPHYgRNdMWA8/Yd7kLYtpTUYtSF/QJ1hAHWsHlXCb81d4Y8u2i+PtD/q88aR+58OnLuxBBX3vaC7rvsvokV4MMx9fO</vt:lpwstr>
  </property>
  <property fmtid="{D5CDD505-2E9C-101B-9397-08002B2CF9AE}" pid="88" name="x1ye=64">
    <vt:lpwstr>+kJwPSHBJ+qYfUPI0KOediwA2bW0sb0g8ZP3XVGBKdbwEsXsyFsAOPqpYJ/9ep7ZwT2bfNsYyobiGQYB5Ui/xgO1EhUgKI3Q48KhOVu/7N9BPwDjOgQhobv9UCSI6n5WOzOn09rm3eSSY4ztFDtuEZfG2NhZQHz2piVjli++kXcEEOAdDxYo0N2zWxpT4Wc3cn8rXOEewwgR6PSIXSrtweHHCqP31vFeEd4HzzWEJKe2eAR36ofkDvF3KUq5owD</vt:lpwstr>
  </property>
  <property fmtid="{D5CDD505-2E9C-101B-9397-08002B2CF9AE}" pid="89" name="x1ye=65">
    <vt:lpwstr>KhiRw9n/cC1WRXpNiYpSXjHVzkdYivp45fJynsnxAdWrsZenZ9kfsD2Z/bjUZsyY1DbWfFRxNjTBIeP7LRfv75lVofeszuuV8pW8VlSVRrPCJHfxb20K7OW8u1usP52BummMpJooKW0j7zzconWd3h4li6nZFeVqir4UCYEiimpBTdjOddaqX+j7z1nG/rw2R7Ueg+kIZ5DYpM4/AIPp+LpPdRmuNRl4iQuj6ABSFtiyX7FSAqYqyFfI5hQWjhA</vt:lpwstr>
  </property>
  <property fmtid="{D5CDD505-2E9C-101B-9397-08002B2CF9AE}" pid="90" name="x1ye=66">
    <vt:lpwstr>ShW7rcEmAcXBWqQGeGRReKAGXus+M3FOm7pMeXUdonqb7op8GbLfDxK7xcRS82uf0ZB5cHzZg4NYgyxHpDtgAKHyzQ3S1eBV0RM/W7wsSSFs07vQRE8gXhH4SdbwbMkcsnTazZq4ZfHTZhkfwMHk0Fs0xhpg2h4ugPm4YjRHuE87JbxftIEGZfyV9F563YKBRE0Q+iIKdiC3LOmY4cJHLW1y+ubWF4b2buORLC+lvRDtl8Zv6GOfR7ppn+2g6gK</vt:lpwstr>
  </property>
  <property fmtid="{D5CDD505-2E9C-101B-9397-08002B2CF9AE}" pid="91" name="x1ye=67">
    <vt:lpwstr>sLMSLUqzQ0qlQ4UcjbDGDrUWVUsBAoqIOEGh357KaX2Dgw+vpheobvfbTFEXKQc64s7VELkQw7EcKH20n9eVBPCz0u2MTiGOfdNoV/Dn2eWVMqi2HrbRGVaSHHB8gqTzlbmQbMeCpFBDV9YxxnCmjrcC4az1A7e8BTkmKe+jtvk4zMHFTe9+puTX1LX6ODueMwJRPi1vVsRI7k+k15kC0cqTPcdseQzVHPwU4yYK95fGhummw138puXPQBZdlpn</vt:lpwstr>
  </property>
  <property fmtid="{D5CDD505-2E9C-101B-9397-08002B2CF9AE}" pid="92" name="x1ye=68">
    <vt:lpwstr>bhUY53nMHwMPgUKaWrfEJqVFdtMILe2894Fys5V4syKv4a5UGfhHdLBi/n2URaXmRJ90K1VyV8NNIgMrJc5I0PDt9Z50U/YfkjyzBm65AUolu473ZQF5CfPoa5i/+48M72+Kib9b1GbvNCkX3BjlUyYF6iaz63MzDUxZBJ3Wd3iudCgj9SMZPKkVEI/jL4hD8na4YgXCG07Jk9wROyhPPfKN920P4kOo9wYN5dVznTOHEJB3mzSAyrgDQDW/vQU</vt:lpwstr>
  </property>
  <property fmtid="{D5CDD505-2E9C-101B-9397-08002B2CF9AE}" pid="93" name="x1ye=69">
    <vt:lpwstr>UAG6RxWKMnC93kxAD+O03aBGec0BapBldADnm3st61dhm4TC6j/exHZ+l9L6otS+39i0hl7XUv9uuhtgFHibswW2CYpze5rC6cdONYUHP2UehH2GWfNWdJkLinrSdtacqVQxhOyIfBngCGpbUxI70RIqzLxFeIRF65NRQ2EZ2CpHU6frEsdiRfotct8W4i16S82GSAHRUQhDVzr68Rne7Keywx1HTsO/y2AAUP0ebk/cOgY+HUuv3sSAV/3Y+E3</vt:lpwstr>
  </property>
  <property fmtid="{D5CDD505-2E9C-101B-9397-08002B2CF9AE}" pid="94" name="x1ye=7">
    <vt:lpwstr>O6ocsekeSnAN8d6e1GJA9KNEEHb4CyRt8OguTPk3UL7YIxo3GOZRPlgQQjCDs5ntbyl/8hXOz9i+s2T86UEkZzzK32IkaJcuXzK6ZTXZTc7FL+yWgB1hpI//Go6jiVCOikkyO8VRKRbwJgnmHRApyRAj8+Yt3a+iSZLEGiKnCx479miB2esgMh0IVfuHFAjRs8bobel5fjxW3LSIFaM8L0XxnMK/vAs1KnurBPqFf1q1mtun0ImW0CYTdYwxiLS</vt:lpwstr>
  </property>
  <property fmtid="{D5CDD505-2E9C-101B-9397-08002B2CF9AE}" pid="95" name="x1ye=70">
    <vt:lpwstr>kWLSQ/9nJ8XiM+Xyv5KJtTxgz+Ge/PjmHh5iUMOakKpszTxp6sjPWbPRO/oY+zn9oCxxJBTmDWn2b3oKF+Yw8pvFpH7DztNIQGflj0Ohl4xW44m5Ro+Z9ixx62EDPR/eB4vxOrzbezRPKX/xNIZWBymCBxGjPYTwbk6SX5dBQm+I/h7tV3B6CWREaktVkLnHodL3+dgF62oxJbmebELeapD18JtORRp/bzUPNE0H5S+geJe4vN6LeHo+WjO2rvw</vt:lpwstr>
  </property>
  <property fmtid="{D5CDD505-2E9C-101B-9397-08002B2CF9AE}" pid="96" name="x1ye=71">
    <vt:lpwstr>jFbWa4JmB90UpQEanLju7HC0Ri7CExBiTQg5GwZ097++LxkunN2/hXoEWyNR5owi0wtw9m+Cc5+ZCHNW0j8jO7JUfDKxCbHX2+HxJD47Sb1K3o9Mq4t8W7OQIuEwxjoGmU2vxtF+I3m9QOH7I3KJohinXS+ddX3P56Y/JwuR+TNryK2GDXOYM5dxAY9Mfz5soFV1KKN3cBr7IUbCVBCumNjE5JPMdVpB6heiW8jwwgfZ3fo3qUFX/Bcqy5TTgkl</vt:lpwstr>
  </property>
  <property fmtid="{D5CDD505-2E9C-101B-9397-08002B2CF9AE}" pid="97" name="x1ye=72">
    <vt:lpwstr>jGdcojjaOD99Dhj/HZAw+5seT/2AMNJ9QcBlD/KbR8NQWHn0qPwnOnv2IFomlRZOzWd4QPVTk7sKWno/aI8+KcCQo2rdqaYFLc5+ZyNp2EdWhIHcrGIshX/nsN4Zl8CC1tg8yZcJpSSBI8/y5xR0zPCs7wsoP/ULCbttLw5O7uV2DhxOxF5E8stT9dVJ9dywfd5+fo2y8I1v9aZ6v/ih+pLtBMIOXOuc3hVf9Rep1eV65cw+3tUlgwd4T40xwIQ</vt:lpwstr>
  </property>
  <property fmtid="{D5CDD505-2E9C-101B-9397-08002B2CF9AE}" pid="98" name="x1ye=73">
    <vt:lpwstr>wP453/t7icpLLdNzpYZlNENDu/PyS+5ZE/4O8EZsg97N9kq+vNSPfaS5tw5656Kb5narBwYnhw0UnrXxSx+2gAVM7+SoeP24oc8yosnhw0Xj9qfQBtuwGPiWSilOMxn0U56LJGe29PBPOX9MVUC14cKonqw33ZqJquvaqhrjslOAXL7msDJjBrf9VO4zYAED/+JxLrpPkDG5LdmCwAGsFrbvA+Asw+gHBpbaAdGtcDCEQxbXSmlSJg/mYqcdQFq</vt:lpwstr>
  </property>
  <property fmtid="{D5CDD505-2E9C-101B-9397-08002B2CF9AE}" pid="99" name="x1ye=74">
    <vt:lpwstr>sYhu6l44ta1uUcLtv6I9EvpR8NTdWHc2PypArwnO12IWt3aWYBGo0cghmh0BKfLpoYHXH0IEgDHAcmOU/14PNOxp9Dn8HKJ8DzJcYer9IcgXpNdqD+8LG8LR1wf+EF1esdEE6N0kiEBzE+gs1MDgOu9SdnBnJ6Ab05+uHGyKf9L5QHm0IOAR6Vwz5LK9YzXPlBJDGxY9ojUvvJDeQCb8HQIAxnbur9UapaMmyxeNKtRcXnuwvXnGeuPvgKbp2ST</vt:lpwstr>
  </property>
  <property fmtid="{D5CDD505-2E9C-101B-9397-08002B2CF9AE}" pid="100" name="x1ye=75">
    <vt:lpwstr>m+CHw/LCSP87J+6uyiEROcmW2VKQLUodTUagVhsHwK91nuhGiVGPgUKgPmR0/J5OcZYpu14g50oU07b+XYfnIRcGhBg8bkS9awlIXCafgiqmYYGeWzJ8ZXT9B7CGqFNqLkDyeWPqzqKK0WBzXZ7ILjd110WjsX0JRNk7rWaTK65NRp8AVuPuSiqiUFLrOsTgvwduBv3aF54BBu/vFN+XMLHiGqHFo3Whx5gvtwoFkTfU1hPExlc5oAOUEmDxriV</vt:lpwstr>
  </property>
  <property fmtid="{D5CDD505-2E9C-101B-9397-08002B2CF9AE}" pid="101" name="x1ye=76">
    <vt:lpwstr>zT8xnO74dMMfYpI5IxVkvK/FC0LswH03mADzqQujauuSWUiE+LJZR2QB/hkysxN6/IHeGZUySdHtVLIoyfwO7f0igzyHScvkWZTrgmVCycDU3yLO4aXY5F343rjTWDHsu40vibtLNnIMrviH5KakfV5oABkRti7EFtDnCzEPDT7K/BhEqDQDdTAUEzcg+bzkJOBUjD6Qr2/jZUZxYF/hDhiuH3oT8iJF89aiPuJ6zNrGO1jBYEBX1jfL0/z5Ti7</vt:lpwstr>
  </property>
  <property fmtid="{D5CDD505-2E9C-101B-9397-08002B2CF9AE}" pid="102" name="x1ye=77">
    <vt:lpwstr>gLY/ADsnpWjEF1buJMZyIthvYFQIbyAM34lCEIOg3NrcazbrMoLYx+dsx3nMqSvBJEKWelTw78gLzPxWBcA66x56jq9A4tKCrusm3NDf9rbJu+5RFuJduLh4paoqgb1O5qgVRaCOgnqU/jF1vsrWZtD+2pDo/xMQJB/0J+eB7AuIMt9KSb4VjyIE0aThUp9nvWKMill/fF8KoRiSduWQMqhi4lnAONXPvXey9mj67lYMTuvYP785b+0bRSvOMbw</vt:lpwstr>
  </property>
  <property fmtid="{D5CDD505-2E9C-101B-9397-08002B2CF9AE}" pid="103" name="x1ye=78">
    <vt:lpwstr>U/UsRRK333/nfcDsrSnWNyWC3XllMeHbeNFeQl8iZL6oPnmHHwQi0v0LGou3iPVvxhG2YFWajcC6pKNHGelbcv487Ncdq9DX/F5g+vjNvKtYxvmiyarSwAEjsvMFXjL2crIhD/8hC5C5uA7NPVIEAIiiNt4ImmQGKO8BkXaBSo4MctsA/rSMMhRWNIPbcdOCdCOB/gTtkvozzTC2N6z1lpw2f4qXDP1xhfwwZxkzxFkknBuFgik+aXCTOTu/jCp</vt:lpwstr>
  </property>
  <property fmtid="{D5CDD505-2E9C-101B-9397-08002B2CF9AE}" pid="104" name="x1ye=79">
    <vt:lpwstr>R2f1M8k68E9a2dpLDZcN0DQhG/eZiAs0PYUrnYJrjrJNa9Nf2R5clapv/LqhwBGkOM3D/Pbim/XOwDazqwMjLyv78tqt+d28kphcZgEedJjjRdJwCZ4R+F6Kg8rCsVlS+58P1f4i7L9Re2TVGQ/ntBPGaRVqJnpBUNfX8y6fhYlyWrpXxVDck4X6G/BdpqmNdk8V/CH9Ke1Ce3Fk+vfh3E5Y2PICZkR+n30MXqnRD+A9z4jKe3XYPd8IDBFjMCc</vt:lpwstr>
  </property>
  <property fmtid="{D5CDD505-2E9C-101B-9397-08002B2CF9AE}" pid="105" name="x1ye=8">
    <vt:lpwstr>427r8qFYQg8VjOjKGj8VNkgZTPpGdO0vTCxAvBVHWGjsxf7lFBSa+abq/aO87SKDcLL5MPrS6+5SHTT9KRn2saD3qi4WJuBacRidY2Z2ZSZtx6/jI22fgUMMfpi7hE7HX7tlc4FbE6HydT2qVRWVdk4QIEReo278DrdyXjWmYijc05ipojWRBaYY+HKVgsd+AMd4Te2ZI7I5dnGbvEjvZ7Wg/GHK96JAcNAHnMTyP+LiYYS4cYDhjxnhvEdQ8sI</vt:lpwstr>
  </property>
  <property fmtid="{D5CDD505-2E9C-101B-9397-08002B2CF9AE}" pid="106" name="x1ye=80">
    <vt:lpwstr>UkJuALpXcVbrDuxwtS7QGCGUM5/r2wvIzJcUoCC6qKHr3+L4MmMo3IfvNEU4QfoACs6llzsIa9IweSHj4D3tLt62zE4AfsdvS+ceR2+cxhPyDHUmJlgtM5SHbIpPLy6m8Ck3YXIUxZwECQtKIw/R7dzJC5PefYXl9dX31/ey6PMuvbDAYE5J9Vwi84Z3Uq2j0dRgNAMgB29exVRh2XK31ipLulxF6veovM6W2XkRL32Ydixes6+VsdzAXHVF1ty</vt:lpwstr>
  </property>
  <property fmtid="{D5CDD505-2E9C-101B-9397-08002B2CF9AE}" pid="107" name="x1ye=81">
    <vt:lpwstr>s/aDm2HUk3mhFktCaiaCV+gQFgWkB0R+3lWWCCD4M9YlMBrbdISmXEGwC5xJRJQBRcrTGM2Kzq8QfL78AOm/9PQDwtzk5WDLRjHyhM1yYK9jcwUJWfT1qkaljriZaZxUlwhwFmrQhd5BgMvcW9aIfMZ3TXFuegRtJYzXR13zdVdZv9tFPzIISRdt0ZJZrQ1/lXijlSblPXsSUz1ofyxMnuohHGMOrdBr7/M78aBENBKYWUwfSddAX1CoZPT6MQv</vt:lpwstr>
  </property>
  <property fmtid="{D5CDD505-2E9C-101B-9397-08002B2CF9AE}" pid="108" name="x1ye=82">
    <vt:lpwstr>W7YaJMqGyDE8hhh0GJicTXNSAW/goFJrFOHPZHFyodboNHhE2iwVTAIGcGetg6Mxs3EM726MnqF/5IKsZtBXoU9sqIn0AKgj5Af11s3o5Ml7RANg1nMd+v8xAYj4I1FGcPXNtxceoyZ+wfckcwygFP7IdZgi2may0/rlOKGsDKUkjTHzH7ij7Ytn0X4ekm6Ae/gtTqgkqxm5jMT2pElrH1w3Tl8tj+/gQb3FukZXRW5zVQnytXDTi0NR/qIcqkW</vt:lpwstr>
  </property>
  <property fmtid="{D5CDD505-2E9C-101B-9397-08002B2CF9AE}" pid="109" name="x1ye=83">
    <vt:lpwstr>BvzCeGLhBN8j10GKbi66LpGbrvSoa7SFW9qmsKMuph0F9sJ/ZZ0Hpvi22uUL1T7LxJB0ExnEz+A+HuiDD9kAK4m6VRRGNdyW01XwKdt5mbvOyk9EgsSLDM5IcYrU850zzFnRmXiDFvJevres62R39PT9+Pa4l6Qx4/ULL9S1NdVBTR9+iSHQSOKW3OGk3U3zzMh0aepLrZDaUT0Zf1uvA36qwLmUBa3R9h9LKjPWc7ONLHyx91HHbVKVybRVhpU</vt:lpwstr>
  </property>
  <property fmtid="{D5CDD505-2E9C-101B-9397-08002B2CF9AE}" pid="110" name="x1ye=84">
    <vt:lpwstr>9KOiaPI04lM9Hj+aXaLzyYEFMriYtWVnZ30pFDVNNMdLY+QlM6uOa7F8fRp4VPlQdGk2xSk0Tm9Aflk7cReNyVjmbegwuDcNh6VfrKH7+5zLSGep9ZPT6oJ9z6UgrrFmjb+m/CeHF9iZQcBK+TPKREtmRvHpTedskgkWbmFdlIuYWelO9A3+aPo5DrnpsFMIwl+FGY+r4N8i4xYM01667oGrrQI0p5ujEGeqym6BeliRDOALOrzcID9H/9HWUEm</vt:lpwstr>
  </property>
  <property fmtid="{D5CDD505-2E9C-101B-9397-08002B2CF9AE}" pid="111" name="x1ye=85">
    <vt:lpwstr>36sruxhB/dq3ws6O6arzAXBs6mEWw5HQMgq0iwypsNlFVdDOBfM7CD8ceKF0ryoXX9P37JAXTMmX5d8cyCfl7fTyzYT/2E+x1QNfvKSpEzsGyAUm3aSWkplJes7vaY82g8djbBO5nhBgC+u2QGoJXU9VVxWLqd1AbatJZNUspG47M7sq5brInxwue0JwNzlVDjnHjgR6E8uRpzBNw+f4Ib3HdOq5QIWNtXlud4Zo/UB7+AvHT12ygr8s7BfBKUo</vt:lpwstr>
  </property>
  <property fmtid="{D5CDD505-2E9C-101B-9397-08002B2CF9AE}" pid="112" name="x1ye=86">
    <vt:lpwstr>qnmFzdzBS9/QmNA1FCdUAnSWOx35Y/aMvY1dRQpcgyPTIoERaX2g5LPKasnJiS5OoXFq5j1y/5SiMX2nnkVz3b9VxpwIVA5t369meU4jk0OtCJ0c7O7QdSsI43PZUL8b88L0DTtCIHUfHzByVz+h6rtwmzclsTJ9Jyht+2h4VsoMYDUkxk6E3kdvbEXmQsz/iYTzo2tCnz3kJt3vJj2BKbmV6IH4kbVbl+HZXhdqdhWl3PLvAUkcu4VXujtQsx+</vt:lpwstr>
  </property>
  <property fmtid="{D5CDD505-2E9C-101B-9397-08002B2CF9AE}" pid="113" name="x1ye=87">
    <vt:lpwstr>Nl2vbGkRCL4edxJIt8R9u00/oMnAaz/kAma2G19sp01liPJL40LQXYOaX06gK30sbjpsRSQG0w9E7NmqMBCU7CW1fbcZMFuqbTWqC4N5+FmbF+yAGvk4r/vpJ+5eyfNUhrHJB+cqL2vki5aIRP9MaofMCNMXoCR44YvVAN0KvM/XXXnD8EiK6lTvwBrXLm+7hPtEsDCDsBSrIDxxHJSx8OYvM8N2BBuMKyQ7YN6chF1HJvCNbgvUmrnB85zcJ4F</vt:lpwstr>
  </property>
  <property fmtid="{D5CDD505-2E9C-101B-9397-08002B2CF9AE}" pid="114" name="x1ye=88">
    <vt:lpwstr>mMffozrdtFCdhLQEpgCkb/kiUo0NPJF8TJ+XaQ2JB99owwJl09SlCMRFyDhKh6+QIp8LD6NWw+2hLL9qo1ApcKZkkhyZAfweruBMaXvK41mHKcsmd/bJJe6PdRAby/kcTsFLPaC79WlzlNtCoozBkoCdelFsmTdp8UH2rSR/XPLFHNIVA18ixslLs+MH2TVKLZ/1ES6dgY0bxR1FcxEwEVD4eW0iPqGE2pcfYCx2oXKkW7bD5IT8RFu1MyJyb/N</vt:lpwstr>
  </property>
  <property fmtid="{D5CDD505-2E9C-101B-9397-08002B2CF9AE}" pid="115" name="x1ye=89">
    <vt:lpwstr>fSypNLWWLEKbvaB/gmQo35EdJaoqwTBVQZh0utEbFpLZF671s+Uy9kMLzyPOO9LsGosSeeF6OZhrE3iUToD7ynIkRTbPNiCrsceR5qk1elIPkSUFBPuM2MBKsd4259N9amIcPpEHf+xAYfRM0nmyRudqUqFgQbtBoVcitlOc8eQogFvSI7IPKtojXEbK/F6b+rM/H42Pdjwusf1yU228M7g5cjRMxFKcRlWw647Rpl9+aNrUHiKWEIR1G9tKR3n</vt:lpwstr>
  </property>
  <property fmtid="{D5CDD505-2E9C-101B-9397-08002B2CF9AE}" pid="116" name="x1ye=9">
    <vt:lpwstr>awU5E4cXHwkbvBOI0U6jpoxWrFsQuJR9Qv0RB/1UNUf/IYyzDaTvYzJ6P8ZWLkoe3Spw3n/Y6DMDFZmquGdlU5CjV8Sd0+BjPC9LDKcuA+Ii4goayj2Tz8+RKbm9YeezEqYeS0/tOvWOUaOtm+LRsPpSbxUzxMjWEhern2u94d5trv1CaQu3iqtzepidCX+idCyDk6vrzMdfF3YFvYsojBPcSeEwE7hVkm1vIJ0Vb5kgxRc+BqkJZgw2GQFvEPS</vt:lpwstr>
  </property>
  <property fmtid="{D5CDD505-2E9C-101B-9397-08002B2CF9AE}" pid="117" name="x1ye=90">
    <vt:lpwstr>1iglyXKS6n43N8tgiQWsaHJY0K4yApln+V+5EU7TsJUIwcCfxSq0P37Sx4P70pLeJrK4S1fbwVcHbJPijnHmZGhiLqvR4q8YljjujG3CeaXkkYZeyU7Lin6H9kE0alE/Qfzzz4qQnICwxMQlmdlXFpI0FAUSFAsih7C9MHlfn+Nl1xKM2rUj2qU9daeWjjIP1ZvjjahUC0G4STX5yJ5Cvmoy5We9bfI6o89wwgb+yOD7jTEVN+Iu+1PkXjF/lLD</vt:lpwstr>
  </property>
  <property fmtid="{D5CDD505-2E9C-101B-9397-08002B2CF9AE}" pid="118" name="x1ye=91">
    <vt:lpwstr>dO0lfaDFrOSZAQa8Etk8QyQxujwiLQaUyJn0wHxQ2MfOJooiAU1YvnBWSi3DKjtLFr4g2MGh5zr+Q1n1i2fRvL2Lw1ktbLmM/ojurFgSabMwd/npzxgkF9Qg64qatT86Iv4sWtyQNaVqZvWEL79vSLF0bJi/WS8RC/12iMXYpSF+kEJM3/1PuI2qUvtm1vQNCjoj49bCd8nbwThXvzBV0jffg/f9WlN8yT8i4R59cukGDmFbyC9NTFrPPJXXcUl</vt:lpwstr>
  </property>
  <property fmtid="{D5CDD505-2E9C-101B-9397-08002B2CF9AE}" pid="119" name="x1ye=92">
    <vt:lpwstr>uykuT8Q6O5/GQKPRg+ye93Ep+92r21y1P1SyosjS31Oa1zujh/pnAe5KjYFFLT8/79LX2KaMOmJxAlgh9z58oT7N1Xz0OKllWVebLiwozipyFHkWrgAXUHmiBEYhrZzsdlfEDpOQluGZsQPyWip5zFr3nwdQFMCTtPMSwz34ZiCxWmMqxlqoJmwd83dgsjWlqfBGRLDq95RQm+dzCeZCoLFrEtvB3/D9+bKi7l9hZ3q36SMhnRzteUOxArOQWWa</vt:lpwstr>
  </property>
  <property fmtid="{D5CDD505-2E9C-101B-9397-08002B2CF9AE}" pid="120" name="x1ye=93">
    <vt:lpwstr>hlFojPyy3EirGPZ7tN/Hgokqtr9Cdr0qAZyZXX+hEhXdawaQcuPOAca80OiPTFgbEGbFyXaOdLoaW+gBxn91UllWswaNnGJD7cQULp1gLVABxwr3Vu7ZlWKf20Fi8mgfCjb2GwUjgy/LiXuavJN8eelR7pWPAyN4aStwDkoaNZcCUzIH0G2/quf8Gj8vtRik+MnjMjY/mW3yyD5J8nPYh2nxCfs331Dpt9n5W+6CvZmN530cvgFjg4HZ4JBsKTW</vt:lpwstr>
  </property>
  <property fmtid="{D5CDD505-2E9C-101B-9397-08002B2CF9AE}" pid="121" name="x1ye=94">
    <vt:lpwstr>Qu4ABnCRumrooPOMC1YUGUcfoCFWdJP++U+6uryIXrs72JwPSaYGdmrbgoD4uvqlzzhjL4M9y89PpKVZmWVMO9JxUF12hMzu5DB+ValjZu6ug37H78SrUHEk8oESd2yMkRP8x05o1Cs/ZS6gIEmU4JOvri7B63lIK2P0N4fVtespLLTW8nPBENs6hbMgz6oHEQSTqfaox4pXbdZWGDKKqEtRbVQolrm13/hkI8V6OxxVVNtdtk/HBhMKKmAupkm</vt:lpwstr>
  </property>
  <property fmtid="{D5CDD505-2E9C-101B-9397-08002B2CF9AE}" pid="122" name="x1ye=95">
    <vt:lpwstr>v2mxCX9iug2/sPax9rQDyKQWboDn9oQb8EvgQsAPPj6HUse2b0tpxYqPVdrg9JY7PqswRI0D613Odnbo0L1RclWoN338DiQOA8sKxxrxLX6i6jHH1XlspjsXD9KI4395tq9xvHFJSoL2xpD43xh5leb45zKeFmWnjbTgvgIMsFi0zQHSUz98OB6dFEbOqJ31EMhzTsmuZDW8nz4KAnXBdgrLR2OCczRcwx/oOvX9ffxAImeeN0NA8qDCOEuNdTm</vt:lpwstr>
  </property>
  <property fmtid="{D5CDD505-2E9C-101B-9397-08002B2CF9AE}" pid="123" name="x1ye=96">
    <vt:lpwstr>LLscDWrHyThBWDWk5ASURzj7LnCsMPyL7WAzAxDyN+WBXh2eGVcqTpj3SkGjcjtviER00WzEhS4MI5Y1Na7tNM7mMipNWoSf2GgqMC58oh4UHN1FimJbLi6thwX0SF8bvndz/9pA56sAORFfjUkdFtStya+N/QINg+8eJSIxc5h2k2ySpneVL2SjszKScYhQZW/kwdy80iN7UXp2Z8j3iJGZiSoHk9sK9oPJnOCqOpOkzQ0f8U6RRYY6gDJzQLL</vt:lpwstr>
  </property>
  <property fmtid="{D5CDD505-2E9C-101B-9397-08002B2CF9AE}" pid="124" name="x1ye=97">
    <vt:lpwstr>FsCUp4oVUasqCyAzoy0jiOizKhlpmGHCo2j/a+bGsTwZg0evMdBxIza/epLWZrBQWUm37CoArdARSHik0bhgYMu2e2+tW3diveY8WguCkpyYNNb/U037zQxHS+DlZiayKaHxbrQLO0w5lY7JEJUON6wywUm577YtrUne96vysEo616XMRL4NBR3ffNeL7b7X9Sl2xz23kt41aa6LG71qLGz/uGzQTAcWXpZHL34DiZuwdopxPqwWlCWLVNZAdR/</vt:lpwstr>
  </property>
  <property fmtid="{D5CDD505-2E9C-101B-9397-08002B2CF9AE}" pid="125" name="x1ye=98">
    <vt:lpwstr>LJBF7KQeOSxJ+CveAqW5/wyThQMzmGUu1m/2TChPLVgtSSb5BFM35h+GF64UHY2ViWX5H4SPqHvfJ0TtFA65c2/XyZkqUeXVyqr7JoZDL53C4199xVn1dxSxNFBAF2aglsx7SA37QFY/kRYnNoRH8A/NtsJ3+Yef7d89zKs9dkjnm6yFmRkYN/qwWcfxTjH1IwZp2bskosmowB0sgP7o/kV6viK/Gr80TM/NBbFR/LPtA4qYWdn1aOxGCnGv7YA</vt:lpwstr>
  </property>
  <property fmtid="{D5CDD505-2E9C-101B-9397-08002B2CF9AE}" pid="126" name="x1ye=99">
    <vt:lpwstr>vLlWkmsXhcTwFECuwcJSTXQYJqCCDQ1+TkdQN/817ucV+AnSeBAC3LGtTk2jjxUUWftQcCTLgunWH5QZU6D0xNQixi4d5FhIIzBpsvL+faehIwCIb5xRCLt72nC32WFZTdsVEgVdAYle0ATvVophR6mv1iIgCRO+4mDo573Cfxk9Nzv8TkvI+V1sWkTYQzp31N+TTLVauiujIrS9Wp/XwZ/jzQLP20f3JhmlGop6cV6hC19JQ2+jX5gcdFrm36+</vt:lpwstr>
  </property>
</Properties>
</file>