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E" w:rsidRPr="00C84ACA" w:rsidRDefault="009C0A3E" w:rsidP="009C0A3E">
      <w:pPr>
        <w:pStyle w:val="CV-Intro"/>
        <w:widowControl/>
        <w:spacing w:after="0"/>
        <w:jc w:val="center"/>
        <w:rPr>
          <w:b/>
          <w:i w:val="0"/>
          <w:sz w:val="28"/>
          <w:szCs w:val="28"/>
          <w:lang w:val="en-US"/>
        </w:rPr>
      </w:pPr>
      <w:r w:rsidRPr="00C84ACA">
        <w:rPr>
          <w:b/>
          <w:i w:val="0"/>
          <w:sz w:val="28"/>
          <w:szCs w:val="28"/>
          <w:lang w:val="en-US"/>
        </w:rPr>
        <w:t xml:space="preserve">SIDDIQ </w:t>
      </w:r>
      <w:r>
        <w:rPr>
          <w:b/>
          <w:i w:val="0"/>
          <w:sz w:val="28"/>
          <w:szCs w:val="28"/>
          <w:lang w:val="en-US"/>
        </w:rPr>
        <w:t>AHMED</w:t>
      </w:r>
    </w:p>
    <w:p w:rsidR="006644CB" w:rsidRPr="00EF336C" w:rsidRDefault="00FB7D1B" w:rsidP="006644CB">
      <w:pPr>
        <w:pStyle w:val="ContactInfo"/>
        <w:jc w:val="center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2357 Usman Road, ON</w:t>
      </w:r>
      <w:r w:rsidR="00505EFB">
        <w:rPr>
          <w:b/>
          <w:bCs/>
          <w:sz w:val="20"/>
          <w:lang w:val="en-GB"/>
        </w:rPr>
        <w:t xml:space="preserve">, </w:t>
      </w:r>
      <w:r>
        <w:rPr>
          <w:b/>
          <w:bCs/>
          <w:sz w:val="20"/>
          <w:lang w:val="en-GB"/>
        </w:rPr>
        <w:t>L1X 0E1</w:t>
      </w:r>
      <w:r w:rsidR="00A17B15">
        <w:rPr>
          <w:b/>
          <w:bCs/>
          <w:sz w:val="20"/>
          <w:lang w:val="en-GB"/>
        </w:rPr>
        <w:t>, Canada</w:t>
      </w:r>
      <w:bookmarkStart w:id="0" w:name="_GoBack"/>
      <w:bookmarkEnd w:id="0"/>
    </w:p>
    <w:p w:rsidR="006F2A16" w:rsidRDefault="00FD3B3D" w:rsidP="006F2A16">
      <w:pPr>
        <w:pStyle w:val="ContactInfo"/>
        <w:jc w:val="center"/>
        <w:rPr>
          <w:b/>
          <w:sz w:val="20"/>
          <w:lang w:val="en-GB"/>
        </w:rPr>
      </w:pPr>
      <w:r w:rsidRPr="00AE3385">
        <w:rPr>
          <w:b/>
          <w:bCs/>
          <w:sz w:val="20"/>
          <w:lang w:val="en-GB"/>
        </w:rPr>
        <w:t xml:space="preserve">Cell # </w:t>
      </w:r>
      <w:r w:rsidR="001E7151">
        <w:rPr>
          <w:b/>
          <w:bCs/>
          <w:sz w:val="20"/>
          <w:lang w:val="en-GB"/>
        </w:rPr>
        <w:t>+1</w:t>
      </w:r>
      <w:r w:rsidRPr="00AE3385">
        <w:rPr>
          <w:b/>
          <w:bCs/>
          <w:sz w:val="20"/>
          <w:lang w:val="en-GB"/>
        </w:rPr>
        <w:t>587-723-1012</w:t>
      </w:r>
      <w:r w:rsidR="00FB7D1B">
        <w:rPr>
          <w:b/>
          <w:bCs/>
          <w:sz w:val="20"/>
          <w:lang w:val="en-GB"/>
        </w:rPr>
        <w:t xml:space="preserve">  </w:t>
      </w:r>
      <w:r w:rsidR="004D3C72">
        <w:rPr>
          <w:b/>
          <w:bCs/>
          <w:sz w:val="20"/>
          <w:lang w:val="en-GB"/>
        </w:rPr>
        <w:t xml:space="preserve">     </w:t>
      </w:r>
      <w:hyperlink r:id="rId7" w:history="1">
        <w:r w:rsidR="004835C9">
          <w:rPr>
            <w:rStyle w:val="Hyperlink"/>
            <w:b/>
            <w:sz w:val="20"/>
          </w:rPr>
          <w:t>siddiq</w:t>
        </w:r>
        <w:r w:rsidR="00F77570">
          <w:rPr>
            <w:rStyle w:val="Hyperlink"/>
            <w:b/>
            <w:sz w:val="20"/>
          </w:rPr>
          <w:t>wish</w:t>
        </w:r>
        <w:r w:rsidR="006F2A16" w:rsidRPr="00CD69D9">
          <w:rPr>
            <w:rStyle w:val="Hyperlink"/>
            <w:b/>
            <w:sz w:val="20"/>
          </w:rPr>
          <w:t>@gmail.com</w:t>
        </w:r>
      </w:hyperlink>
    </w:p>
    <w:p w:rsidR="009C0A3E" w:rsidRPr="008A5C0E" w:rsidRDefault="009C0A3E" w:rsidP="009C0A3E">
      <w:pPr>
        <w:pStyle w:val="ContactInfo"/>
        <w:rPr>
          <w:b/>
          <w:sz w:val="10"/>
          <w:lang w:val="en-GB"/>
        </w:rPr>
      </w:pPr>
    </w:p>
    <w:p w:rsidR="004C780D" w:rsidRPr="008C215E" w:rsidRDefault="002D74A5" w:rsidP="004C780D">
      <w:pPr>
        <w:pStyle w:val="CV-Intro"/>
        <w:widowControl/>
        <w:spacing w:after="0"/>
        <w:jc w:val="center"/>
        <w:rPr>
          <w:i w:val="0"/>
          <w:sz w:val="20"/>
          <w:lang w:val="en-US"/>
        </w:rPr>
      </w:pPr>
      <w:r w:rsidRPr="002D74A5">
        <w:rPr>
          <w:i w:val="0"/>
          <w:noProof/>
          <w:sz w:val="20"/>
          <w:lang w:val="en-CA" w:eastAsia="en-CA"/>
        </w:rPr>
        <w:pict>
          <v:line id="Straight Connector 2" o:spid="_x0000_s1026" style="position:absolute;left:0;text-align:left;z-index:251660288;visibility:visible;mso-wrap-distance-top:-3e-5mm;mso-wrap-distance-bottom:-3e-5mm" from="-32.75pt,1.25pt" to="49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coIwIAAEI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" strokeweight="3pt">
            <v:stroke linestyle="thinThin"/>
          </v:line>
        </w:pict>
      </w:r>
    </w:p>
    <w:p w:rsidR="004C780D" w:rsidRPr="00563C22" w:rsidRDefault="004C780D" w:rsidP="004C780D">
      <w:pPr>
        <w:pStyle w:val="Heading3"/>
        <w:spacing w:before="0" w:after="0"/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Objectives</w:t>
      </w:r>
      <w:r w:rsidRPr="00563C22">
        <w:rPr>
          <w:rFonts w:ascii="Tahoma" w:hAnsi="Tahoma" w:cs="Tahoma"/>
          <w:iCs/>
          <w:sz w:val="22"/>
          <w:szCs w:val="22"/>
        </w:rPr>
        <w:t xml:space="preserve">: </w:t>
      </w:r>
      <w:r w:rsidR="00695298">
        <w:rPr>
          <w:rFonts w:ascii="Tahoma" w:hAnsi="Tahoma" w:cs="Tahoma"/>
          <w:iCs/>
          <w:sz w:val="22"/>
          <w:szCs w:val="22"/>
        </w:rPr>
        <w:t>Lead</w:t>
      </w:r>
      <w:r w:rsidR="001E7151">
        <w:rPr>
          <w:rFonts w:ascii="Tahoma" w:hAnsi="Tahoma" w:cs="Tahoma"/>
          <w:iCs/>
          <w:sz w:val="22"/>
          <w:szCs w:val="22"/>
        </w:rPr>
        <w:t>/</w:t>
      </w:r>
      <w:r w:rsidR="00987CC3">
        <w:rPr>
          <w:rFonts w:ascii="Tahoma" w:hAnsi="Tahoma" w:cs="Tahoma"/>
          <w:iCs/>
          <w:sz w:val="22"/>
          <w:szCs w:val="22"/>
        </w:rPr>
        <w:t>Sr. Mechanical Estimation Engineer</w:t>
      </w:r>
    </w:p>
    <w:p w:rsidR="004C780D" w:rsidRPr="00563C22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14"/>
          <w:szCs w:val="22"/>
          <w:u w:val="single"/>
        </w:rPr>
      </w:pPr>
    </w:p>
    <w:p w:rsidR="004C780D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22"/>
          <w:szCs w:val="22"/>
          <w:u w:val="single"/>
        </w:rPr>
      </w:pPr>
      <w:r>
        <w:rPr>
          <w:rFonts w:ascii="Tahoma" w:hAnsi="Tahoma" w:cs="Tahoma"/>
          <w:iCs/>
          <w:sz w:val="22"/>
          <w:szCs w:val="22"/>
          <w:u w:val="single"/>
        </w:rPr>
        <w:t>Key Highlights</w:t>
      </w:r>
      <w:r w:rsidRPr="005523F0">
        <w:rPr>
          <w:rFonts w:ascii="Tahoma" w:hAnsi="Tahoma" w:cs="Tahoma"/>
          <w:iCs/>
          <w:sz w:val="22"/>
          <w:szCs w:val="22"/>
          <w:u w:val="single"/>
        </w:rPr>
        <w:t>:</w:t>
      </w:r>
    </w:p>
    <w:p w:rsidR="004C780D" w:rsidRPr="00563C22" w:rsidRDefault="004C780D" w:rsidP="004C780D">
      <w:pPr>
        <w:spacing w:after="0" w:line="240" w:lineRule="auto"/>
        <w:rPr>
          <w:sz w:val="8"/>
        </w:rPr>
      </w:pP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 xml:space="preserve">Over </w:t>
      </w:r>
      <w:r w:rsidR="00D77399">
        <w:rPr>
          <w:rFonts w:ascii="Arial Narrow" w:eastAsia="Times New Roman" w:hAnsi="Arial Narrow"/>
          <w:szCs w:val="20"/>
        </w:rPr>
        <w:t>20</w:t>
      </w:r>
      <w:r w:rsidRPr="00563C22">
        <w:rPr>
          <w:rFonts w:ascii="Arial Narrow" w:eastAsia="Times New Roman" w:hAnsi="Arial Narrow"/>
          <w:szCs w:val="20"/>
        </w:rPr>
        <w:t xml:space="preserve"> years extensive, diversified and hands on experience as </w:t>
      </w:r>
      <w:r w:rsidR="00695298">
        <w:rPr>
          <w:rFonts w:ascii="Arial Narrow" w:eastAsia="Times New Roman" w:hAnsi="Arial Narrow"/>
          <w:szCs w:val="20"/>
        </w:rPr>
        <w:t>Lead</w:t>
      </w:r>
      <w:r w:rsidR="001E7151">
        <w:rPr>
          <w:rFonts w:ascii="Arial Narrow" w:eastAsia="Times New Roman" w:hAnsi="Arial Narrow"/>
          <w:szCs w:val="20"/>
        </w:rPr>
        <w:t xml:space="preserve"> / </w:t>
      </w:r>
      <w:r w:rsidR="00987CC3">
        <w:rPr>
          <w:rFonts w:ascii="Arial Narrow" w:eastAsia="Times New Roman" w:hAnsi="Arial Narrow"/>
          <w:szCs w:val="20"/>
        </w:rPr>
        <w:t>Sr. Mechanical Estimation Engineer</w:t>
      </w:r>
      <w:r w:rsidRPr="00563C22">
        <w:rPr>
          <w:rFonts w:ascii="Arial Narrow" w:eastAsia="Times New Roman" w:hAnsi="Arial Narrow"/>
          <w:szCs w:val="20"/>
        </w:rPr>
        <w:t xml:space="preserve"> for various</w:t>
      </w:r>
      <w:r w:rsidR="00214B54">
        <w:rPr>
          <w:rFonts w:ascii="Arial Narrow" w:eastAsia="Times New Roman" w:hAnsi="Arial Narrow"/>
          <w:szCs w:val="20"/>
        </w:rPr>
        <w:t xml:space="preserve"> </w:t>
      </w:r>
      <w:r w:rsidRPr="002F3BCB">
        <w:rPr>
          <w:rFonts w:ascii="Arial Narrow" w:eastAsia="Times New Roman" w:hAnsi="Arial Narrow"/>
          <w:szCs w:val="20"/>
        </w:rPr>
        <w:t xml:space="preserve">Turnarounds, </w:t>
      </w:r>
      <w:r>
        <w:rPr>
          <w:rFonts w:ascii="Arial Narrow" w:eastAsia="Times New Roman" w:hAnsi="Arial Narrow"/>
          <w:szCs w:val="20"/>
        </w:rPr>
        <w:t>Shutdown, Industrial, C</w:t>
      </w:r>
      <w:r w:rsidRPr="002F3BCB">
        <w:rPr>
          <w:rFonts w:ascii="Arial Narrow" w:eastAsia="Times New Roman" w:hAnsi="Arial Narrow"/>
          <w:szCs w:val="20"/>
        </w:rPr>
        <w:t>apital</w:t>
      </w:r>
      <w:r>
        <w:rPr>
          <w:rFonts w:ascii="Arial Narrow" w:eastAsia="Times New Roman" w:hAnsi="Arial Narrow"/>
          <w:szCs w:val="20"/>
        </w:rPr>
        <w:t>, EPC</w:t>
      </w:r>
      <w:r w:rsidRPr="002F3BCB">
        <w:rPr>
          <w:rFonts w:ascii="Arial Narrow" w:eastAsia="Times New Roman" w:hAnsi="Arial Narrow"/>
          <w:szCs w:val="20"/>
        </w:rPr>
        <w:t xml:space="preserve"> Projects and Maintenance work,</w:t>
      </w:r>
      <w:r>
        <w:rPr>
          <w:rFonts w:ascii="Arial Narrow" w:eastAsia="Times New Roman" w:hAnsi="Arial Narrow"/>
          <w:szCs w:val="20"/>
        </w:rPr>
        <w:t xml:space="preserve"> of Oil Sands, </w:t>
      </w:r>
      <w:r w:rsidRPr="00563C22">
        <w:rPr>
          <w:rFonts w:ascii="Arial Narrow" w:eastAsia="Times New Roman" w:hAnsi="Arial Narrow"/>
          <w:szCs w:val="20"/>
        </w:rPr>
        <w:t>oil &amp; gas</w:t>
      </w:r>
      <w:r>
        <w:rPr>
          <w:rFonts w:ascii="Arial Narrow" w:eastAsia="Times New Roman" w:hAnsi="Arial Narrow"/>
          <w:szCs w:val="20"/>
        </w:rPr>
        <w:t>,</w:t>
      </w:r>
      <w:r w:rsidRPr="00563C22">
        <w:rPr>
          <w:rFonts w:ascii="Arial Narrow" w:eastAsia="Times New Roman" w:hAnsi="Arial Narrow"/>
          <w:szCs w:val="20"/>
        </w:rPr>
        <w:t xml:space="preserve"> petrochemical refineries</w:t>
      </w:r>
      <w:r w:rsidR="00C36528">
        <w:rPr>
          <w:rFonts w:ascii="Arial Narrow" w:eastAsia="Times New Roman" w:hAnsi="Arial Narrow"/>
          <w:szCs w:val="20"/>
        </w:rPr>
        <w:t>, Mining</w:t>
      </w:r>
      <w:r>
        <w:rPr>
          <w:rFonts w:ascii="Arial Narrow" w:eastAsia="Times New Roman" w:hAnsi="Arial Narrow"/>
          <w:szCs w:val="20"/>
        </w:rPr>
        <w:t>, shop fabrication, water management and modular construction</w:t>
      </w:r>
      <w:r w:rsidRPr="00563C22">
        <w:rPr>
          <w:rFonts w:ascii="Arial Narrow" w:eastAsia="Times New Roman" w:hAnsi="Arial Narrow"/>
          <w:szCs w:val="20"/>
        </w:rPr>
        <w:t>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Well versed in Material take-off, interpretation and understanding of blueprints and specifications,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Working knowledge of codes and standards for ASME, ANSI &amp; API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Experienced in SAP, Primavera6, PDS, Micro</w:t>
      </w:r>
      <w:r>
        <w:rPr>
          <w:rFonts w:ascii="Arial Narrow" w:eastAsia="Times New Roman" w:hAnsi="Arial Narrow"/>
          <w:szCs w:val="20"/>
        </w:rPr>
        <w:t>-</w:t>
      </w:r>
      <w:r w:rsidRPr="00563C22">
        <w:rPr>
          <w:rFonts w:ascii="Arial Narrow" w:eastAsia="Times New Roman" w:hAnsi="Arial Narrow"/>
          <w:szCs w:val="20"/>
        </w:rPr>
        <w:t>station, AutoCAD, Pipe Rack, Plot plan, Solid Works, Solid Edge, Pro-Eng. and MS Office.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Strong Communication Skills with Clear, Concise, Concrete, Correct, Coherent, Complete, Courteous in a interpersonal working environment and effective team player.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Excellent organizational and analytical skills  and able to establish priorities and meet deadlines</w:t>
      </w:r>
    </w:p>
    <w:p w:rsidR="004C780D" w:rsidRPr="00053BF8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2"/>
          <w:szCs w:val="22"/>
          <w:u w:val="single"/>
        </w:rPr>
      </w:pPr>
    </w:p>
    <w:p w:rsidR="00D42D65" w:rsidRDefault="00D42D65" w:rsidP="004C780D">
      <w:pPr>
        <w:pStyle w:val="Heading3"/>
        <w:spacing w:before="0" w:after="0"/>
        <w:jc w:val="both"/>
        <w:rPr>
          <w:rFonts w:ascii="Tahoma" w:hAnsi="Tahoma" w:cs="Tahoma"/>
          <w:iCs/>
          <w:sz w:val="22"/>
          <w:szCs w:val="22"/>
          <w:u w:val="single"/>
        </w:rPr>
      </w:pPr>
    </w:p>
    <w:p w:rsidR="004C780D" w:rsidRPr="005523F0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22"/>
          <w:szCs w:val="22"/>
          <w:u w:val="single"/>
        </w:rPr>
      </w:pPr>
      <w:r>
        <w:rPr>
          <w:rFonts w:ascii="Tahoma" w:hAnsi="Tahoma" w:cs="Tahoma"/>
          <w:iCs/>
          <w:sz w:val="22"/>
          <w:szCs w:val="22"/>
          <w:u w:val="single"/>
        </w:rPr>
        <w:t>Professional Work Experience</w:t>
      </w:r>
      <w:r w:rsidRPr="005523F0">
        <w:rPr>
          <w:rFonts w:ascii="Tahoma" w:hAnsi="Tahoma" w:cs="Tahoma"/>
          <w:iCs/>
          <w:sz w:val="22"/>
          <w:szCs w:val="22"/>
          <w:u w:val="single"/>
        </w:rPr>
        <w:t>:</w:t>
      </w:r>
    </w:p>
    <w:p w:rsidR="004C780D" w:rsidRPr="00167205" w:rsidRDefault="004C780D" w:rsidP="004C780D">
      <w:pPr>
        <w:spacing w:after="0" w:line="240" w:lineRule="auto"/>
        <w:rPr>
          <w:sz w:val="12"/>
          <w:szCs w:val="12"/>
        </w:rPr>
      </w:pPr>
    </w:p>
    <w:p w:rsidR="004C780D" w:rsidRPr="001A6E6F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 w:val="6"/>
          <w:szCs w:val="26"/>
        </w:rPr>
      </w:pPr>
    </w:p>
    <w:p w:rsidR="004C780D" w:rsidRPr="00D92F3A" w:rsidRDefault="00987CC3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iCs/>
          <w:szCs w:val="26"/>
        </w:rPr>
        <w:t>Sr. Mechanical Estimation Engineer</w:t>
      </w:r>
    </w:p>
    <w:p w:rsidR="00531552" w:rsidRPr="00D92F3A" w:rsidRDefault="00FF4459" w:rsidP="00531552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caps/>
        </w:rPr>
        <w:t>Jacobs / Worl</w:t>
      </w:r>
      <w:r w:rsidR="00214B54">
        <w:rPr>
          <w:rFonts w:ascii="Tahoma" w:hAnsi="Tahoma" w:cs="Tahoma"/>
          <w:b/>
          <w:bCs/>
          <w:caps/>
        </w:rPr>
        <w:t>e</w:t>
      </w:r>
      <w:r>
        <w:rPr>
          <w:rFonts w:ascii="Tahoma" w:hAnsi="Tahoma" w:cs="Tahoma"/>
          <w:b/>
          <w:bCs/>
          <w:caps/>
        </w:rPr>
        <w:t>y</w:t>
      </w:r>
      <w:r w:rsidR="00D77399">
        <w:rPr>
          <w:rFonts w:ascii="Tahoma" w:hAnsi="Tahoma" w:cs="Tahoma"/>
          <w:b/>
          <w:bCs/>
          <w:caps/>
        </w:rPr>
        <w:tab/>
      </w:r>
      <w:r w:rsidR="00D77399">
        <w:rPr>
          <w:rFonts w:ascii="Tahoma" w:hAnsi="Tahoma" w:cs="Tahoma"/>
          <w:b/>
          <w:bCs/>
          <w:caps/>
        </w:rPr>
        <w:tab/>
      </w:r>
      <w:r w:rsidR="00531552" w:rsidRPr="00D92F3A">
        <w:rPr>
          <w:rFonts w:ascii="Tahoma" w:hAnsi="Tahoma" w:cs="Tahoma"/>
          <w:b/>
          <w:bCs/>
          <w:iCs/>
          <w:szCs w:val="26"/>
        </w:rPr>
        <w:t>201</w:t>
      </w:r>
      <w:r w:rsidR="00531552">
        <w:rPr>
          <w:rFonts w:ascii="Tahoma" w:hAnsi="Tahoma" w:cs="Tahoma"/>
          <w:b/>
          <w:bCs/>
          <w:iCs/>
          <w:szCs w:val="26"/>
        </w:rPr>
        <w:t xml:space="preserve">3  –  </w:t>
      </w:r>
      <w:r w:rsidR="00D77399">
        <w:rPr>
          <w:rFonts w:ascii="Tahoma" w:hAnsi="Tahoma" w:cs="Tahoma"/>
          <w:b/>
          <w:bCs/>
          <w:iCs/>
          <w:szCs w:val="26"/>
        </w:rPr>
        <w:t>Present</w:t>
      </w:r>
    </w:p>
    <w:p w:rsidR="004C780D" w:rsidRPr="00053BF8" w:rsidRDefault="004C780D" w:rsidP="004C780D">
      <w:pPr>
        <w:spacing w:after="0" w:line="240" w:lineRule="auto"/>
        <w:ind w:left="1260"/>
        <w:rPr>
          <w:rFonts w:ascii="Arial Narrow" w:hAnsi="Arial Narrow"/>
          <w:sz w:val="8"/>
        </w:rPr>
      </w:pPr>
    </w:p>
    <w:p w:rsidR="004C780D" w:rsidRPr="00053BF8" w:rsidRDefault="004C780D" w:rsidP="004C780D">
      <w:pPr>
        <w:spacing w:after="0" w:line="240" w:lineRule="auto"/>
        <w:ind w:left="1260"/>
        <w:rPr>
          <w:rFonts w:ascii="Arial Narrow" w:hAnsi="Arial Narrow"/>
          <w:sz w:val="8"/>
        </w:rPr>
      </w:pP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Review</w:t>
      </w:r>
      <w:r w:rsidRPr="00563C22">
        <w:rPr>
          <w:rFonts w:ascii="Arial Narrow" w:eastAsia="Times New Roman" w:hAnsi="Arial Narrow"/>
          <w:szCs w:val="20"/>
        </w:rPr>
        <w:t xml:space="preserve"> detail engineering work packages with technical specification, drawings to determine the scope of work, established bid winning comprehensive estimates for shop fabrication and site </w:t>
      </w:r>
      <w:r>
        <w:rPr>
          <w:rFonts w:ascii="Arial Narrow" w:eastAsia="Times New Roman" w:hAnsi="Arial Narrow"/>
          <w:szCs w:val="20"/>
        </w:rPr>
        <w:t>constructions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Perform</w:t>
      </w:r>
      <w:r w:rsidRPr="00563C22">
        <w:rPr>
          <w:rFonts w:ascii="Arial Narrow" w:eastAsia="Times New Roman" w:hAnsi="Arial Narrow"/>
          <w:szCs w:val="20"/>
        </w:rPr>
        <w:t xml:space="preserve"> site visits/investigation if needed, generated site execution plan with strategy/work steps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Prepare</w:t>
      </w:r>
      <w:r w:rsidRPr="00563C22">
        <w:rPr>
          <w:rFonts w:ascii="Arial Narrow" w:eastAsia="Times New Roman" w:hAnsi="Arial Narrow"/>
          <w:szCs w:val="20"/>
        </w:rPr>
        <w:t> direct and indirect labor man-hours estimates including overheads based on the scope of work as per company’s standard and align with baseline schedule.</w:t>
      </w:r>
    </w:p>
    <w:p w:rsidR="008F6887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Perform subcontracts, g</w:t>
      </w:r>
      <w:r w:rsidRPr="00563C22">
        <w:rPr>
          <w:rFonts w:ascii="Arial Narrow" w:eastAsia="Times New Roman" w:hAnsi="Arial Narrow"/>
          <w:szCs w:val="20"/>
        </w:rPr>
        <w:t xml:space="preserve">enerated RFQ to </w:t>
      </w:r>
      <w:r>
        <w:rPr>
          <w:rFonts w:ascii="Arial Narrow" w:eastAsia="Times New Roman" w:hAnsi="Arial Narrow"/>
          <w:szCs w:val="20"/>
        </w:rPr>
        <w:t xml:space="preserve">various </w:t>
      </w:r>
      <w:r w:rsidRPr="00563C22">
        <w:rPr>
          <w:rFonts w:ascii="Arial Narrow" w:eastAsia="Times New Roman" w:hAnsi="Arial Narrow"/>
          <w:szCs w:val="20"/>
        </w:rPr>
        <w:t xml:space="preserve">bidders </w:t>
      </w:r>
      <w:r>
        <w:rPr>
          <w:rFonts w:ascii="Arial Narrow" w:eastAsia="Times New Roman" w:hAnsi="Arial Narrow"/>
          <w:szCs w:val="20"/>
        </w:rPr>
        <w:t>reviewed bids/</w:t>
      </w:r>
      <w:r w:rsidRPr="00563C22">
        <w:rPr>
          <w:rFonts w:ascii="Arial Narrow" w:eastAsia="Times New Roman" w:hAnsi="Arial Narrow"/>
          <w:szCs w:val="20"/>
        </w:rPr>
        <w:t>quotation</w:t>
      </w:r>
      <w:r>
        <w:rPr>
          <w:rFonts w:ascii="Arial Narrow" w:eastAsia="Times New Roman" w:hAnsi="Arial Narrow"/>
          <w:szCs w:val="20"/>
        </w:rPr>
        <w:t>s</w:t>
      </w:r>
      <w:r w:rsidRPr="00563C22">
        <w:rPr>
          <w:rFonts w:ascii="Arial Narrow" w:eastAsia="Times New Roman" w:hAnsi="Arial Narrow"/>
          <w:szCs w:val="20"/>
        </w:rPr>
        <w:t xml:space="preserve">, required for the job and analyze the best </w:t>
      </w:r>
      <w:r>
        <w:rPr>
          <w:rFonts w:ascii="Arial Narrow" w:eastAsia="Times New Roman" w:hAnsi="Arial Narrow"/>
          <w:szCs w:val="20"/>
        </w:rPr>
        <w:t>bid/quotation</w:t>
      </w:r>
      <w:r w:rsidRPr="00563C22">
        <w:rPr>
          <w:rFonts w:ascii="Arial Narrow" w:eastAsia="Times New Roman" w:hAnsi="Arial Narrow"/>
          <w:szCs w:val="20"/>
        </w:rPr>
        <w:t xml:space="preserve"> suitable for the job</w:t>
      </w:r>
      <w:r>
        <w:rPr>
          <w:rFonts w:ascii="Arial Narrow" w:eastAsia="Times New Roman" w:hAnsi="Arial Narrow"/>
          <w:szCs w:val="20"/>
        </w:rPr>
        <w:t xml:space="preserve"> considering the bidders performance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Procure</w:t>
      </w:r>
      <w:r w:rsidRPr="00813E81">
        <w:rPr>
          <w:rFonts w:ascii="Arial Narrow" w:eastAsia="Times New Roman" w:hAnsi="Arial Narrow"/>
          <w:szCs w:val="20"/>
        </w:rPr>
        <w:t xml:space="preserve"> of major materials</w:t>
      </w:r>
      <w:r w:rsidR="00214B54">
        <w:rPr>
          <w:rFonts w:ascii="Arial Narrow" w:eastAsia="Times New Roman" w:hAnsi="Arial Narrow"/>
          <w:szCs w:val="20"/>
        </w:rPr>
        <w:t xml:space="preserve"> </w:t>
      </w:r>
      <w:r>
        <w:rPr>
          <w:rFonts w:ascii="Arial Narrow" w:eastAsia="Times New Roman" w:hAnsi="Arial Narrow"/>
          <w:szCs w:val="20"/>
        </w:rPr>
        <w:t>&amp;</w:t>
      </w:r>
      <w:r w:rsidR="00214B54">
        <w:rPr>
          <w:rFonts w:ascii="Arial Narrow" w:eastAsia="Times New Roman" w:hAnsi="Arial Narrow"/>
          <w:szCs w:val="20"/>
        </w:rPr>
        <w:t xml:space="preserve"> </w:t>
      </w:r>
      <w:r w:rsidRPr="00813E81">
        <w:rPr>
          <w:rFonts w:ascii="Arial Narrow" w:eastAsia="Times New Roman" w:hAnsi="Arial Narrow"/>
          <w:szCs w:val="20"/>
        </w:rPr>
        <w:t>arrangements for materials</w:t>
      </w:r>
      <w:r w:rsidR="00214B54">
        <w:rPr>
          <w:rFonts w:ascii="Arial Narrow" w:eastAsia="Times New Roman" w:hAnsi="Arial Narrow"/>
          <w:szCs w:val="20"/>
        </w:rPr>
        <w:t xml:space="preserve"> </w:t>
      </w:r>
      <w:r w:rsidRPr="00813E81">
        <w:rPr>
          <w:rFonts w:ascii="Arial Narrow" w:eastAsia="Times New Roman" w:hAnsi="Arial Narrow"/>
          <w:szCs w:val="20"/>
        </w:rPr>
        <w:t>transport</w:t>
      </w:r>
      <w:r>
        <w:rPr>
          <w:rFonts w:ascii="Arial Narrow" w:eastAsia="Times New Roman" w:hAnsi="Arial Narrow"/>
          <w:szCs w:val="20"/>
        </w:rPr>
        <w:t>ation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Coordi</w:t>
      </w:r>
      <w:r>
        <w:rPr>
          <w:rFonts w:ascii="Arial Narrow" w:eastAsia="Times New Roman" w:hAnsi="Arial Narrow"/>
          <w:szCs w:val="20"/>
        </w:rPr>
        <w:t xml:space="preserve">nate </w:t>
      </w:r>
      <w:r w:rsidRPr="00521803">
        <w:rPr>
          <w:rFonts w:ascii="Arial Narrow" w:eastAsia="Times New Roman" w:hAnsi="Arial Narrow"/>
          <w:szCs w:val="20"/>
        </w:rPr>
        <w:t>revisions,</w:t>
      </w:r>
      <w:r w:rsidR="00214B54">
        <w:rPr>
          <w:rFonts w:ascii="Arial Narrow" w:eastAsia="Times New Roman" w:hAnsi="Arial Narrow"/>
          <w:szCs w:val="20"/>
        </w:rPr>
        <w:t xml:space="preserve"> </w:t>
      </w:r>
      <w:r w:rsidRPr="00521803">
        <w:rPr>
          <w:rFonts w:ascii="Arial Narrow" w:eastAsia="Times New Roman" w:hAnsi="Arial Narrow"/>
          <w:szCs w:val="20"/>
        </w:rPr>
        <w:t>change orders,</w:t>
      </w:r>
      <w:r w:rsidR="00214B54">
        <w:rPr>
          <w:rFonts w:ascii="Arial Narrow" w:eastAsia="Times New Roman" w:hAnsi="Arial Narrow"/>
          <w:szCs w:val="20"/>
        </w:rPr>
        <w:t xml:space="preserve"> </w:t>
      </w:r>
      <w:r w:rsidRPr="00563C22">
        <w:rPr>
          <w:rFonts w:ascii="Arial Narrow" w:eastAsia="Times New Roman" w:hAnsi="Arial Narrow"/>
          <w:szCs w:val="20"/>
        </w:rPr>
        <w:t xml:space="preserve">major </w:t>
      </w:r>
      <w:r>
        <w:rPr>
          <w:rFonts w:ascii="Arial Narrow" w:eastAsia="Times New Roman" w:hAnsi="Arial Narrow"/>
          <w:szCs w:val="20"/>
        </w:rPr>
        <w:t xml:space="preserve">design </w:t>
      </w:r>
      <w:r w:rsidRPr="00563C22">
        <w:rPr>
          <w:rFonts w:ascii="Arial Narrow" w:eastAsia="Times New Roman" w:hAnsi="Arial Narrow"/>
          <w:szCs w:val="20"/>
        </w:rPr>
        <w:t>changes and deviations from the plan &amp; issue RFI and FCN to capture the additional cost for deviation/additional work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 xml:space="preserve">Coordinate with respective trade supervisor/superintendent to review all pre-qualifications that are submitted to clients to ensure that the companies are accurately represented in order to compete on bids 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Recommend</w:t>
      </w:r>
      <w:r w:rsidRPr="00563C22">
        <w:rPr>
          <w:rFonts w:ascii="Arial Narrow" w:eastAsia="Times New Roman" w:hAnsi="Arial Narrow"/>
          <w:szCs w:val="20"/>
        </w:rPr>
        <w:t xml:space="preserve"> best cost</w:t>
      </w:r>
      <w:r>
        <w:rPr>
          <w:rFonts w:ascii="Arial Narrow" w:eastAsia="Times New Roman" w:hAnsi="Arial Narrow"/>
          <w:szCs w:val="20"/>
        </w:rPr>
        <w:t>-</w:t>
      </w:r>
      <w:r w:rsidRPr="00563C22">
        <w:rPr>
          <w:rFonts w:ascii="Arial Narrow" w:eastAsia="Times New Roman" w:hAnsi="Arial Narrow"/>
          <w:szCs w:val="20"/>
        </w:rPr>
        <w:t>effective solutions based on design deviation and availability of materials and infrastructure</w:t>
      </w:r>
    </w:p>
    <w:p w:rsidR="008F6887" w:rsidRPr="00563C22" w:rsidRDefault="008F6887" w:rsidP="008F6887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>
        <w:rPr>
          <w:rFonts w:ascii="Arial Narrow" w:eastAsia="Times New Roman" w:hAnsi="Arial Narrow"/>
          <w:szCs w:val="20"/>
        </w:rPr>
        <w:t>Assist</w:t>
      </w:r>
      <w:r w:rsidRPr="00563C22">
        <w:rPr>
          <w:rFonts w:ascii="Arial Narrow" w:eastAsia="Times New Roman" w:hAnsi="Arial Narrow"/>
          <w:szCs w:val="20"/>
        </w:rPr>
        <w:t xml:space="preserve"> in the preparation of estimating strategies with management including bid-review policies and procedures</w:t>
      </w:r>
    </w:p>
    <w:p w:rsidR="00D42D65" w:rsidRDefault="00D42D65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</w:p>
    <w:p w:rsidR="004C780D" w:rsidRPr="00D92F3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iCs/>
          <w:szCs w:val="26"/>
        </w:rPr>
        <w:t>Mechanical Estimator</w:t>
      </w:r>
    </w:p>
    <w:p w:rsidR="004C780D" w:rsidRPr="00D92F3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caps/>
        </w:rPr>
        <w:t>Amecan Inc. – canada</w:t>
      </w:r>
      <w:r>
        <w:rPr>
          <w:rFonts w:ascii="Tahoma" w:hAnsi="Tahoma" w:cs="Tahoma"/>
          <w:b/>
          <w:bCs/>
          <w:iCs/>
          <w:szCs w:val="26"/>
        </w:rPr>
        <w:tab/>
      </w:r>
      <w:r w:rsidRPr="00D92F3A">
        <w:rPr>
          <w:rFonts w:ascii="Tahoma" w:hAnsi="Tahoma" w:cs="Tahoma"/>
          <w:b/>
          <w:bCs/>
          <w:iCs/>
          <w:szCs w:val="26"/>
        </w:rPr>
        <w:t>201</w:t>
      </w:r>
      <w:r>
        <w:rPr>
          <w:rFonts w:ascii="Tahoma" w:hAnsi="Tahoma" w:cs="Tahoma"/>
          <w:b/>
          <w:bCs/>
          <w:iCs/>
          <w:szCs w:val="26"/>
        </w:rPr>
        <w:t>0</w:t>
      </w:r>
      <w:r w:rsidRPr="00D92F3A">
        <w:rPr>
          <w:rFonts w:ascii="Tahoma" w:hAnsi="Tahoma" w:cs="Tahoma"/>
          <w:b/>
          <w:bCs/>
          <w:iCs/>
          <w:szCs w:val="26"/>
        </w:rPr>
        <w:t xml:space="preserve"> – 201</w:t>
      </w:r>
      <w:r>
        <w:rPr>
          <w:rFonts w:ascii="Tahoma" w:hAnsi="Tahoma" w:cs="Tahoma"/>
          <w:b/>
          <w:bCs/>
          <w:iCs/>
          <w:szCs w:val="26"/>
        </w:rPr>
        <w:t>2</w:t>
      </w:r>
    </w:p>
    <w:p w:rsidR="004C780D" w:rsidRPr="00310D73" w:rsidRDefault="004C780D" w:rsidP="004C780D">
      <w:pPr>
        <w:spacing w:after="0" w:line="240" w:lineRule="auto"/>
        <w:rPr>
          <w:sz w:val="10"/>
          <w:szCs w:val="10"/>
        </w:rPr>
      </w:pP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Prepared Class V estimate for EPC projects from receipt of bid package through final bid review, includ</w:t>
      </w:r>
      <w:r w:rsidR="008F6887">
        <w:rPr>
          <w:rFonts w:ascii="Arial Narrow" w:eastAsia="Times New Roman" w:hAnsi="Arial Narrow"/>
          <w:szCs w:val="20"/>
        </w:rPr>
        <w:t>es</w:t>
      </w:r>
      <w:r w:rsidRPr="00563C22">
        <w:rPr>
          <w:rFonts w:ascii="Arial Narrow" w:eastAsia="Times New Roman" w:hAnsi="Arial Narrow"/>
          <w:szCs w:val="20"/>
        </w:rPr>
        <w:t xml:space="preserve"> site visits, scope determination, MTO, inputting data into computerized progress sheet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Provided adequate information to team members to generate a bidding schedule with accurate deadlines considering priority Modules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Walk down to the job locations, establish quality job plans for jobs with required information to enable efficient scheduling, assignment and execution of job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 xml:space="preserve">Lead kick off meetings with Project Managers to review the bids, incorporate inputs for final review/approval 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lastRenderedPageBreak/>
        <w:t xml:space="preserve">Recorded and Maintained cost code for the extra work done by mod yard crew and obtain approval from client to capture the extra work 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 xml:space="preserve">Coordinated with subcontractors and sub-trade to capture missing components ensure the high level of estimate accuracy </w:t>
      </w:r>
    </w:p>
    <w:p w:rsidR="00D42D65" w:rsidRDefault="00D42D65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</w:p>
    <w:p w:rsidR="004C780D" w:rsidRPr="00D92F3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iCs/>
          <w:szCs w:val="26"/>
        </w:rPr>
        <w:t>Project Mechanical Estimator</w:t>
      </w:r>
    </w:p>
    <w:p w:rsidR="004C780D" w:rsidRPr="0059042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 w:rsidRPr="00563C22">
        <w:rPr>
          <w:rFonts w:ascii="Tahoma" w:hAnsi="Tahoma" w:cs="Tahoma"/>
          <w:b/>
          <w:bCs/>
          <w:caps/>
        </w:rPr>
        <w:t xml:space="preserve">Takreer Refinery – Abu Dhabi (Contract) </w:t>
      </w:r>
      <w:r w:rsidRPr="0059042A">
        <w:rPr>
          <w:rFonts w:ascii="Tahoma" w:hAnsi="Tahoma" w:cs="Tahoma"/>
          <w:b/>
          <w:bCs/>
          <w:iCs/>
          <w:szCs w:val="26"/>
        </w:rPr>
        <w:t xml:space="preserve">                  200</w:t>
      </w:r>
      <w:r>
        <w:rPr>
          <w:rFonts w:ascii="Tahoma" w:hAnsi="Tahoma" w:cs="Tahoma"/>
          <w:b/>
          <w:bCs/>
          <w:iCs/>
          <w:szCs w:val="26"/>
        </w:rPr>
        <w:t>7</w:t>
      </w:r>
      <w:r w:rsidRPr="0059042A">
        <w:rPr>
          <w:rFonts w:ascii="Tahoma" w:hAnsi="Tahoma" w:cs="Tahoma"/>
          <w:b/>
          <w:bCs/>
          <w:iCs/>
          <w:szCs w:val="26"/>
        </w:rPr>
        <w:t xml:space="preserve"> – 20</w:t>
      </w:r>
      <w:r>
        <w:rPr>
          <w:rFonts w:ascii="Tahoma" w:hAnsi="Tahoma" w:cs="Tahoma"/>
          <w:b/>
          <w:bCs/>
          <w:iCs/>
          <w:szCs w:val="26"/>
        </w:rPr>
        <w:t>09</w:t>
      </w:r>
    </w:p>
    <w:p w:rsidR="004C780D" w:rsidRPr="00982D36" w:rsidRDefault="004C780D" w:rsidP="004C780D">
      <w:pPr>
        <w:spacing w:after="0" w:line="240" w:lineRule="auto"/>
        <w:rPr>
          <w:sz w:val="12"/>
          <w:szCs w:val="12"/>
          <w:highlight w:val="yellow"/>
        </w:rPr>
      </w:pP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Prepared various estimates including step listing, execution plans, summary of different scope of work, information risk assessment, contingency and other allowances</w:t>
      </w:r>
      <w:r w:rsidR="00987CC3">
        <w:rPr>
          <w:rFonts w:ascii="Arial Narrow" w:eastAsia="Times New Roman" w:hAnsi="Arial Narrow"/>
          <w:szCs w:val="20"/>
        </w:rPr>
        <w:t xml:space="preserve"> based on historical data</w:t>
      </w:r>
      <w:r w:rsidR="00351FFE">
        <w:rPr>
          <w:rFonts w:ascii="Arial Narrow" w:eastAsia="Times New Roman" w:hAnsi="Arial Narrow"/>
          <w:szCs w:val="20"/>
        </w:rPr>
        <w:t>.</w:t>
      </w:r>
    </w:p>
    <w:p w:rsidR="004C780D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Established estimating plan for every project and arranged meeting with project manager</w:t>
      </w:r>
      <w:r w:rsidR="00987CC3">
        <w:rPr>
          <w:rFonts w:ascii="Arial Narrow" w:eastAsia="Times New Roman" w:hAnsi="Arial Narrow"/>
          <w:szCs w:val="20"/>
        </w:rPr>
        <w:t>, project planners</w:t>
      </w:r>
      <w:r w:rsidRPr="00563C22">
        <w:rPr>
          <w:rFonts w:ascii="Arial Narrow" w:eastAsia="Times New Roman" w:hAnsi="Arial Narrow"/>
          <w:szCs w:val="20"/>
        </w:rPr>
        <w:t xml:space="preserve"> and engineers to discuss in detail to get approval</w:t>
      </w:r>
    </w:p>
    <w:p w:rsidR="00351FFE" w:rsidRPr="00563C22" w:rsidRDefault="00351FFE" w:rsidP="00351FFE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Generated of RFQ (Requests for Quotation) with different vendors and obtain vendors budget quotations for various projects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Reviewed quotations, quantity take-offs, purchase orders and other pertinent documents affecting estimates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Provided inputs on contracting strategy including methods, bids analysis and consulting on project award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 xml:space="preserve">Arranged meeting with concern engineers, project manager, construction supervisors and subcontractors as necessary, leads estimate reviews &amp; presents estimate summary to project management for approval 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Maintained estimates database including contingency, benchmarks and historical site data</w:t>
      </w:r>
    </w:p>
    <w:p w:rsidR="00D42D65" w:rsidRDefault="00D42D65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</w:p>
    <w:p w:rsidR="004C780D" w:rsidRPr="00D92F3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iCs/>
          <w:szCs w:val="26"/>
        </w:rPr>
        <w:t>Proposal Officer</w:t>
      </w:r>
    </w:p>
    <w:p w:rsidR="004C780D" w:rsidRPr="00D92F3A" w:rsidRDefault="004C780D" w:rsidP="004C780D">
      <w:pPr>
        <w:spacing w:after="0" w:line="240" w:lineRule="auto"/>
        <w:jc w:val="both"/>
        <w:rPr>
          <w:rFonts w:ascii="Tahoma" w:hAnsi="Tahoma" w:cs="Tahoma"/>
          <w:b/>
          <w:bCs/>
          <w:iCs/>
          <w:szCs w:val="26"/>
        </w:rPr>
      </w:pPr>
      <w:r>
        <w:rPr>
          <w:rFonts w:ascii="Tahoma" w:hAnsi="Tahoma" w:cs="Tahoma"/>
          <w:b/>
          <w:bCs/>
          <w:caps/>
        </w:rPr>
        <w:t xml:space="preserve">Future Pipe Industries </w:t>
      </w:r>
      <w:r w:rsidR="00987CC3">
        <w:rPr>
          <w:rFonts w:ascii="Tahoma" w:hAnsi="Tahoma" w:cs="Tahoma"/>
          <w:b/>
          <w:bCs/>
          <w:caps/>
        </w:rPr>
        <w:tab/>
      </w:r>
      <w:r w:rsidRPr="00D92F3A">
        <w:rPr>
          <w:rFonts w:ascii="Tahoma" w:hAnsi="Tahoma" w:cs="Tahoma"/>
          <w:b/>
          <w:bCs/>
          <w:iCs/>
          <w:szCs w:val="26"/>
        </w:rPr>
        <w:t>20</w:t>
      </w:r>
      <w:r>
        <w:rPr>
          <w:rFonts w:ascii="Tahoma" w:hAnsi="Tahoma" w:cs="Tahoma"/>
          <w:b/>
          <w:bCs/>
          <w:iCs/>
          <w:szCs w:val="26"/>
        </w:rPr>
        <w:t>01</w:t>
      </w:r>
      <w:r w:rsidRPr="00D92F3A">
        <w:rPr>
          <w:rFonts w:ascii="Tahoma" w:hAnsi="Tahoma" w:cs="Tahoma"/>
          <w:b/>
          <w:bCs/>
          <w:iCs/>
          <w:szCs w:val="26"/>
        </w:rPr>
        <w:t xml:space="preserve"> – 20</w:t>
      </w:r>
      <w:r>
        <w:rPr>
          <w:rFonts w:ascii="Tahoma" w:hAnsi="Tahoma" w:cs="Tahoma"/>
          <w:b/>
          <w:bCs/>
          <w:iCs/>
          <w:szCs w:val="26"/>
        </w:rPr>
        <w:t>06</w:t>
      </w:r>
    </w:p>
    <w:p w:rsidR="004C780D" w:rsidRPr="005523F0" w:rsidRDefault="004C780D" w:rsidP="004C780D">
      <w:pPr>
        <w:spacing w:after="0" w:line="240" w:lineRule="auto"/>
        <w:rPr>
          <w:sz w:val="7"/>
          <w:szCs w:val="7"/>
        </w:rPr>
      </w:pP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Reviewed the detailed project specifications &amp; advised the design department to prepare isometric drawings accordingly in order to avoid miss concept.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Reviewed customer’s drawings and performed material take-off from isometric drawings (AutoCAD / Microstation) to offer best possible offer.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Prepared proposals for the inquiries received from various customers inline with project’s specifications, applications, required pressure bar etc.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Technical co-ordination with Engineering/Design department to discuss the proposal drawings for special spools &amp; obtain the customer’s approval prior to start manufacturing the materials.</w:t>
      </w:r>
    </w:p>
    <w:p w:rsidR="004C780D" w:rsidRPr="00563C22" w:rsidRDefault="004C780D" w:rsidP="004C780D">
      <w:pPr>
        <w:numPr>
          <w:ilvl w:val="0"/>
          <w:numId w:val="1"/>
        </w:numPr>
        <w:tabs>
          <w:tab w:val="clear" w:pos="2160"/>
          <w:tab w:val="num" w:pos="1260"/>
        </w:tabs>
        <w:spacing w:after="0"/>
        <w:ind w:left="1260" w:hanging="540"/>
        <w:jc w:val="both"/>
        <w:rPr>
          <w:rFonts w:ascii="Arial Narrow" w:eastAsia="Times New Roman" w:hAnsi="Arial Narrow"/>
          <w:szCs w:val="20"/>
        </w:rPr>
      </w:pPr>
      <w:r w:rsidRPr="00563C22">
        <w:rPr>
          <w:rFonts w:ascii="Arial Narrow" w:eastAsia="Times New Roman" w:hAnsi="Arial Narrow"/>
          <w:szCs w:val="20"/>
        </w:rPr>
        <w:t>Follow-ups with the customers for the proposals and made negotiations to grab the orders.</w:t>
      </w:r>
    </w:p>
    <w:p w:rsidR="004C780D" w:rsidRPr="00053BF8" w:rsidRDefault="004C780D" w:rsidP="004C780D">
      <w:pPr>
        <w:tabs>
          <w:tab w:val="num" w:pos="1260"/>
        </w:tabs>
        <w:spacing w:after="0" w:line="240" w:lineRule="auto"/>
        <w:ind w:left="1260" w:hanging="540"/>
        <w:jc w:val="both"/>
        <w:rPr>
          <w:rFonts w:ascii="Bookman Old Style" w:hAnsi="Bookman Old Style"/>
          <w:color w:val="000080"/>
          <w:sz w:val="2"/>
          <w:szCs w:val="10"/>
        </w:rPr>
      </w:pPr>
    </w:p>
    <w:p w:rsidR="004C780D" w:rsidRPr="00870B73" w:rsidRDefault="004C780D" w:rsidP="004C780D">
      <w:pPr>
        <w:pStyle w:val="BodyText"/>
        <w:tabs>
          <w:tab w:val="left" w:pos="450"/>
        </w:tabs>
        <w:ind w:left="1260"/>
        <w:jc w:val="both"/>
        <w:rPr>
          <w:rFonts w:ascii="Arial Narrow" w:hAnsi="Arial Narrow"/>
          <w:sz w:val="6"/>
          <w:szCs w:val="6"/>
        </w:rPr>
      </w:pPr>
    </w:p>
    <w:p w:rsidR="00D42D65" w:rsidRDefault="00D42D65" w:rsidP="004C780D">
      <w:pPr>
        <w:pStyle w:val="Heading3"/>
        <w:spacing w:before="0" w:after="0"/>
        <w:jc w:val="both"/>
        <w:rPr>
          <w:rFonts w:ascii="Tahoma" w:hAnsi="Tahoma" w:cs="Tahoma"/>
          <w:iCs/>
          <w:sz w:val="22"/>
          <w:szCs w:val="22"/>
          <w:u w:val="single"/>
        </w:rPr>
      </w:pPr>
    </w:p>
    <w:p w:rsidR="004C780D" w:rsidRPr="006924FC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22"/>
          <w:szCs w:val="22"/>
          <w:u w:val="single"/>
        </w:rPr>
      </w:pPr>
      <w:r w:rsidRPr="006924FC">
        <w:rPr>
          <w:rFonts w:ascii="Tahoma" w:hAnsi="Tahoma" w:cs="Tahoma"/>
          <w:iCs/>
          <w:sz w:val="22"/>
          <w:szCs w:val="22"/>
          <w:u w:val="single"/>
        </w:rPr>
        <w:t>Education</w:t>
      </w:r>
      <w:r>
        <w:rPr>
          <w:rFonts w:ascii="Tahoma" w:hAnsi="Tahoma" w:cs="Tahoma"/>
          <w:iCs/>
          <w:sz w:val="22"/>
          <w:szCs w:val="22"/>
          <w:u w:val="single"/>
        </w:rPr>
        <w:t>&amp; Training</w:t>
      </w:r>
      <w:r w:rsidRPr="006924FC">
        <w:rPr>
          <w:rFonts w:ascii="Tahoma" w:hAnsi="Tahoma" w:cs="Tahoma"/>
          <w:iCs/>
          <w:sz w:val="22"/>
          <w:szCs w:val="22"/>
          <w:u w:val="single"/>
        </w:rPr>
        <w:t xml:space="preserve">: </w:t>
      </w:r>
    </w:p>
    <w:p w:rsidR="004C780D" w:rsidRDefault="004C780D" w:rsidP="004C780D">
      <w:pPr>
        <w:pStyle w:val="BodyText"/>
        <w:tabs>
          <w:tab w:val="left" w:pos="2340"/>
        </w:tabs>
        <w:ind w:left="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Diploma in Mechanical Engineering Design &amp; Technology – Canada </w:t>
      </w:r>
    </w:p>
    <w:p w:rsidR="004C780D" w:rsidRDefault="004C780D" w:rsidP="004C780D">
      <w:pPr>
        <w:pStyle w:val="BodyText"/>
        <w:tabs>
          <w:tab w:val="left" w:pos="2340"/>
        </w:tabs>
        <w:ind w:left="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Bachelor’s Degree</w:t>
      </w:r>
    </w:p>
    <w:p w:rsidR="004C780D" w:rsidRDefault="004C780D" w:rsidP="004C780D">
      <w:pPr>
        <w:pStyle w:val="BodyText"/>
        <w:tabs>
          <w:tab w:val="left" w:pos="2340"/>
        </w:tabs>
        <w:ind w:left="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Diploma in Piping Design &amp; Drafting </w:t>
      </w:r>
    </w:p>
    <w:p w:rsidR="004C780D" w:rsidRDefault="004C780D" w:rsidP="004C780D">
      <w:pPr>
        <w:pStyle w:val="BodyText"/>
        <w:tabs>
          <w:tab w:val="left" w:pos="2340"/>
        </w:tabs>
        <w:ind w:left="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Diploma in Computer Application </w:t>
      </w:r>
    </w:p>
    <w:p w:rsidR="004C780D" w:rsidRPr="00053BF8" w:rsidRDefault="004C780D" w:rsidP="004C780D">
      <w:pPr>
        <w:pStyle w:val="Heading3"/>
        <w:spacing w:before="0" w:after="0"/>
        <w:jc w:val="both"/>
        <w:rPr>
          <w:rFonts w:ascii="Tahoma" w:hAnsi="Tahoma" w:cs="Tahoma"/>
          <w:iCs/>
          <w:sz w:val="8"/>
          <w:szCs w:val="22"/>
          <w:u w:val="single"/>
        </w:rPr>
      </w:pPr>
    </w:p>
    <w:p w:rsidR="00AF525C" w:rsidRPr="004C780D" w:rsidRDefault="004C780D" w:rsidP="004C780D">
      <w:pPr>
        <w:spacing w:after="0" w:line="240" w:lineRule="auto"/>
        <w:jc w:val="center"/>
        <w:rPr>
          <w:rFonts w:ascii="Cambria" w:eastAsia="Cambria" w:hAnsi="Cambria"/>
          <w:b/>
          <w:color w:val="595959"/>
          <w:kern w:val="20"/>
          <w:u w:val="single"/>
          <w:lang w:eastAsia="ja-JP"/>
        </w:rPr>
      </w:pPr>
      <w:r w:rsidRPr="00E47C80">
        <w:rPr>
          <w:rFonts w:ascii="Cambria" w:eastAsia="Cambria" w:hAnsi="Cambria"/>
          <w:b/>
          <w:color w:val="595959"/>
          <w:kern w:val="20"/>
          <w:u w:val="single"/>
          <w:lang w:eastAsia="ja-JP"/>
        </w:rPr>
        <w:t>Reference</w:t>
      </w:r>
      <w:r>
        <w:rPr>
          <w:rFonts w:ascii="Cambria" w:eastAsia="Cambria" w:hAnsi="Cambria"/>
          <w:b/>
          <w:color w:val="595959"/>
          <w:kern w:val="20"/>
          <w:u w:val="single"/>
          <w:lang w:eastAsia="ja-JP"/>
        </w:rPr>
        <w:t>s</w:t>
      </w:r>
      <w:r w:rsidRPr="00E47C80">
        <w:rPr>
          <w:rFonts w:ascii="Cambria" w:eastAsia="Cambria" w:hAnsi="Cambria"/>
          <w:b/>
          <w:color w:val="595959"/>
          <w:kern w:val="20"/>
          <w:u w:val="single"/>
          <w:lang w:eastAsia="ja-JP"/>
        </w:rPr>
        <w:t xml:space="preserve"> available </w:t>
      </w:r>
      <w:r>
        <w:rPr>
          <w:rFonts w:ascii="Cambria" w:eastAsia="Cambria" w:hAnsi="Cambria"/>
          <w:b/>
          <w:color w:val="595959"/>
          <w:kern w:val="20"/>
          <w:u w:val="single"/>
          <w:lang w:eastAsia="ja-JP"/>
        </w:rPr>
        <w:t>upon request</w:t>
      </w:r>
    </w:p>
    <w:sectPr w:rsidR="00AF525C" w:rsidRPr="004C780D" w:rsidSect="004C780D">
      <w:footerReference w:type="default" r:id="rId8"/>
      <w:pgSz w:w="12240" w:h="15840"/>
      <w:pgMar w:top="810" w:right="1195" w:bottom="63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85" w:rsidRDefault="00403D85">
      <w:pPr>
        <w:spacing w:after="0" w:line="240" w:lineRule="auto"/>
      </w:pPr>
      <w:r>
        <w:separator/>
      </w:r>
    </w:p>
  </w:endnote>
  <w:endnote w:type="continuationSeparator" w:id="1">
    <w:p w:rsidR="00403D85" w:rsidRDefault="0040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0" w:rsidRDefault="00776701">
    <w:pPr>
      <w:pStyle w:val="Footer"/>
      <w:jc w:val="center"/>
    </w:pPr>
    <w:r>
      <w:t xml:space="preserve">Page </w:t>
    </w:r>
    <w:r w:rsidR="002D74A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D74A5">
      <w:rPr>
        <w:b/>
        <w:bCs/>
        <w:sz w:val="24"/>
        <w:szCs w:val="24"/>
      </w:rPr>
      <w:fldChar w:fldCharType="separate"/>
    </w:r>
    <w:r w:rsidR="00351FFE">
      <w:rPr>
        <w:b/>
        <w:bCs/>
        <w:noProof/>
      </w:rPr>
      <w:t>2</w:t>
    </w:r>
    <w:r w:rsidR="002D74A5">
      <w:rPr>
        <w:b/>
        <w:bCs/>
        <w:sz w:val="24"/>
        <w:szCs w:val="24"/>
      </w:rPr>
      <w:fldChar w:fldCharType="end"/>
    </w:r>
    <w:r>
      <w:t xml:space="preserve"> of </w:t>
    </w:r>
    <w:r w:rsidR="002D74A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D74A5">
      <w:rPr>
        <w:b/>
        <w:bCs/>
        <w:sz w:val="24"/>
        <w:szCs w:val="24"/>
      </w:rPr>
      <w:fldChar w:fldCharType="separate"/>
    </w:r>
    <w:r w:rsidR="00351FFE">
      <w:rPr>
        <w:b/>
        <w:bCs/>
        <w:noProof/>
      </w:rPr>
      <w:t>2</w:t>
    </w:r>
    <w:r w:rsidR="002D74A5">
      <w:rPr>
        <w:b/>
        <w:bCs/>
        <w:sz w:val="24"/>
        <w:szCs w:val="24"/>
      </w:rPr>
      <w:fldChar w:fldCharType="end"/>
    </w:r>
  </w:p>
  <w:p w:rsidR="00637340" w:rsidRDefault="00403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85" w:rsidRDefault="00403D85">
      <w:pPr>
        <w:spacing w:after="0" w:line="240" w:lineRule="auto"/>
      </w:pPr>
      <w:r>
        <w:separator/>
      </w:r>
    </w:p>
  </w:footnote>
  <w:footnote w:type="continuationSeparator" w:id="1">
    <w:p w:rsidR="00403D85" w:rsidRDefault="0040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084"/>
    <w:multiLevelType w:val="singleLevel"/>
    <w:tmpl w:val="41E8D92C"/>
    <w:lvl w:ilvl="0">
      <w:start w:val="1989"/>
      <w:numFmt w:val="bullet"/>
      <w:lvlText w:val=""/>
      <w:lvlJc w:val="left"/>
      <w:pPr>
        <w:tabs>
          <w:tab w:val="num" w:pos="2160"/>
        </w:tabs>
        <w:ind w:left="2160" w:hanging="50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701"/>
    <w:rsid w:val="00002048"/>
    <w:rsid w:val="00042006"/>
    <w:rsid w:val="000619EF"/>
    <w:rsid w:val="00086F77"/>
    <w:rsid w:val="000A6F63"/>
    <w:rsid w:val="000E06DA"/>
    <w:rsid w:val="000F0D70"/>
    <w:rsid w:val="000F21C9"/>
    <w:rsid w:val="0010154C"/>
    <w:rsid w:val="001138B9"/>
    <w:rsid w:val="00124D30"/>
    <w:rsid w:val="00126F57"/>
    <w:rsid w:val="00127E5D"/>
    <w:rsid w:val="00153964"/>
    <w:rsid w:val="001A214D"/>
    <w:rsid w:val="001A7A23"/>
    <w:rsid w:val="001E7151"/>
    <w:rsid w:val="00201C52"/>
    <w:rsid w:val="00214B54"/>
    <w:rsid w:val="002362B5"/>
    <w:rsid w:val="002362FE"/>
    <w:rsid w:val="00261196"/>
    <w:rsid w:val="0028427E"/>
    <w:rsid w:val="002D0324"/>
    <w:rsid w:val="002D3308"/>
    <w:rsid w:val="002D74A5"/>
    <w:rsid w:val="002E34F1"/>
    <w:rsid w:val="003012A3"/>
    <w:rsid w:val="00304E42"/>
    <w:rsid w:val="00306678"/>
    <w:rsid w:val="00306C02"/>
    <w:rsid w:val="0032691A"/>
    <w:rsid w:val="00351FFE"/>
    <w:rsid w:val="003A7EF9"/>
    <w:rsid w:val="003B5810"/>
    <w:rsid w:val="003D3CBC"/>
    <w:rsid w:val="003E5AD2"/>
    <w:rsid w:val="003F4EAB"/>
    <w:rsid w:val="004028C5"/>
    <w:rsid w:val="00403D85"/>
    <w:rsid w:val="004106BB"/>
    <w:rsid w:val="0041338A"/>
    <w:rsid w:val="004253F8"/>
    <w:rsid w:val="00430F37"/>
    <w:rsid w:val="0043598D"/>
    <w:rsid w:val="004835C9"/>
    <w:rsid w:val="0049029B"/>
    <w:rsid w:val="00491320"/>
    <w:rsid w:val="00491EEC"/>
    <w:rsid w:val="004A2D05"/>
    <w:rsid w:val="004C780D"/>
    <w:rsid w:val="004C7B45"/>
    <w:rsid w:val="004D3C72"/>
    <w:rsid w:val="004E46B4"/>
    <w:rsid w:val="004F4B67"/>
    <w:rsid w:val="00505EFB"/>
    <w:rsid w:val="0050679C"/>
    <w:rsid w:val="00514BB1"/>
    <w:rsid w:val="00521803"/>
    <w:rsid w:val="00531552"/>
    <w:rsid w:val="0054069A"/>
    <w:rsid w:val="005541E8"/>
    <w:rsid w:val="005608D9"/>
    <w:rsid w:val="00564EB3"/>
    <w:rsid w:val="00570B82"/>
    <w:rsid w:val="005778A3"/>
    <w:rsid w:val="0058161E"/>
    <w:rsid w:val="00585618"/>
    <w:rsid w:val="00596394"/>
    <w:rsid w:val="005F3CE1"/>
    <w:rsid w:val="005F78D1"/>
    <w:rsid w:val="00605868"/>
    <w:rsid w:val="0061773B"/>
    <w:rsid w:val="00623E0A"/>
    <w:rsid w:val="00626983"/>
    <w:rsid w:val="00641596"/>
    <w:rsid w:val="0064548E"/>
    <w:rsid w:val="00647444"/>
    <w:rsid w:val="006619E2"/>
    <w:rsid w:val="006644CB"/>
    <w:rsid w:val="00695298"/>
    <w:rsid w:val="006A5091"/>
    <w:rsid w:val="006B606E"/>
    <w:rsid w:val="006D0DCB"/>
    <w:rsid w:val="006E4CEE"/>
    <w:rsid w:val="006E7FFB"/>
    <w:rsid w:val="006F2A16"/>
    <w:rsid w:val="007131F7"/>
    <w:rsid w:val="0071613F"/>
    <w:rsid w:val="00734E9D"/>
    <w:rsid w:val="00762A1F"/>
    <w:rsid w:val="00776701"/>
    <w:rsid w:val="007845D2"/>
    <w:rsid w:val="00795298"/>
    <w:rsid w:val="007C698D"/>
    <w:rsid w:val="007E4E49"/>
    <w:rsid w:val="007F5F90"/>
    <w:rsid w:val="0080545D"/>
    <w:rsid w:val="00813E81"/>
    <w:rsid w:val="0081655C"/>
    <w:rsid w:val="00837955"/>
    <w:rsid w:val="00865393"/>
    <w:rsid w:val="00866525"/>
    <w:rsid w:val="00873ACE"/>
    <w:rsid w:val="008776D8"/>
    <w:rsid w:val="00896EA0"/>
    <w:rsid w:val="008A15B4"/>
    <w:rsid w:val="008D2DFA"/>
    <w:rsid w:val="008D35DF"/>
    <w:rsid w:val="008F6887"/>
    <w:rsid w:val="00907F50"/>
    <w:rsid w:val="00923C0B"/>
    <w:rsid w:val="00967952"/>
    <w:rsid w:val="00970F19"/>
    <w:rsid w:val="00987CC3"/>
    <w:rsid w:val="009A5790"/>
    <w:rsid w:val="009C0A3E"/>
    <w:rsid w:val="009F6DED"/>
    <w:rsid w:val="009F74D6"/>
    <w:rsid w:val="00A11694"/>
    <w:rsid w:val="00A14283"/>
    <w:rsid w:val="00A17B15"/>
    <w:rsid w:val="00A77FAD"/>
    <w:rsid w:val="00AA28C9"/>
    <w:rsid w:val="00AC204C"/>
    <w:rsid w:val="00AC4658"/>
    <w:rsid w:val="00AF2234"/>
    <w:rsid w:val="00AF525C"/>
    <w:rsid w:val="00B002CB"/>
    <w:rsid w:val="00B323BB"/>
    <w:rsid w:val="00B4045D"/>
    <w:rsid w:val="00B602BF"/>
    <w:rsid w:val="00B65431"/>
    <w:rsid w:val="00B7349E"/>
    <w:rsid w:val="00B954CC"/>
    <w:rsid w:val="00BA0097"/>
    <w:rsid w:val="00BB0085"/>
    <w:rsid w:val="00BC621E"/>
    <w:rsid w:val="00BE2E8A"/>
    <w:rsid w:val="00BE2F29"/>
    <w:rsid w:val="00BE4C05"/>
    <w:rsid w:val="00BF4A1B"/>
    <w:rsid w:val="00BF6A93"/>
    <w:rsid w:val="00C06D58"/>
    <w:rsid w:val="00C12ADE"/>
    <w:rsid w:val="00C15522"/>
    <w:rsid w:val="00C23F19"/>
    <w:rsid w:val="00C33969"/>
    <w:rsid w:val="00C33FB4"/>
    <w:rsid w:val="00C36528"/>
    <w:rsid w:val="00C54741"/>
    <w:rsid w:val="00C60B6E"/>
    <w:rsid w:val="00C626D7"/>
    <w:rsid w:val="00C72F23"/>
    <w:rsid w:val="00C7510C"/>
    <w:rsid w:val="00CB10C1"/>
    <w:rsid w:val="00CC4AF4"/>
    <w:rsid w:val="00CC7210"/>
    <w:rsid w:val="00CE23A1"/>
    <w:rsid w:val="00CE2FF1"/>
    <w:rsid w:val="00CE4FA9"/>
    <w:rsid w:val="00CF6564"/>
    <w:rsid w:val="00D24971"/>
    <w:rsid w:val="00D322AC"/>
    <w:rsid w:val="00D424FB"/>
    <w:rsid w:val="00D42D65"/>
    <w:rsid w:val="00D4723E"/>
    <w:rsid w:val="00D47C4A"/>
    <w:rsid w:val="00D47EAB"/>
    <w:rsid w:val="00D628A0"/>
    <w:rsid w:val="00D660CB"/>
    <w:rsid w:val="00D77399"/>
    <w:rsid w:val="00D842CC"/>
    <w:rsid w:val="00D90128"/>
    <w:rsid w:val="00E00CDE"/>
    <w:rsid w:val="00E10E40"/>
    <w:rsid w:val="00E341E8"/>
    <w:rsid w:val="00E406A4"/>
    <w:rsid w:val="00E72FDF"/>
    <w:rsid w:val="00E937A5"/>
    <w:rsid w:val="00E95C7D"/>
    <w:rsid w:val="00EE29FA"/>
    <w:rsid w:val="00EE4111"/>
    <w:rsid w:val="00EE53A0"/>
    <w:rsid w:val="00EE7302"/>
    <w:rsid w:val="00F02ECF"/>
    <w:rsid w:val="00F0591D"/>
    <w:rsid w:val="00F436F7"/>
    <w:rsid w:val="00F54978"/>
    <w:rsid w:val="00F67A37"/>
    <w:rsid w:val="00F77570"/>
    <w:rsid w:val="00F807D7"/>
    <w:rsid w:val="00F846B4"/>
    <w:rsid w:val="00F91052"/>
    <w:rsid w:val="00F96129"/>
    <w:rsid w:val="00FA0854"/>
    <w:rsid w:val="00FA2B08"/>
    <w:rsid w:val="00FB1E33"/>
    <w:rsid w:val="00FB7D1B"/>
    <w:rsid w:val="00FC3097"/>
    <w:rsid w:val="00FC5605"/>
    <w:rsid w:val="00FD3B3D"/>
    <w:rsid w:val="00FE060C"/>
    <w:rsid w:val="00FE1388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776701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6701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uiPriority w:val="99"/>
    <w:unhideWhenUsed/>
    <w:rsid w:val="00776701"/>
    <w:rPr>
      <w:color w:val="0000FF"/>
      <w:u w:val="single"/>
    </w:rPr>
  </w:style>
  <w:style w:type="paragraph" w:customStyle="1" w:styleId="CV-Intro">
    <w:name w:val="CV-Intro"/>
    <w:basedOn w:val="Normal"/>
    <w:rsid w:val="00776701"/>
    <w:pPr>
      <w:widowControl w:val="0"/>
      <w:suppressAutoHyphens/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Arial" w:eastAsia="Times New Roman" w:hAnsi="Arial"/>
      <w:i/>
      <w:sz w:val="23"/>
      <w:szCs w:val="20"/>
      <w:lang w:val="en-GB"/>
    </w:rPr>
  </w:style>
  <w:style w:type="paragraph" w:styleId="BodyText">
    <w:name w:val="Body Text"/>
    <w:basedOn w:val="Normal"/>
    <w:link w:val="BodyTextChar"/>
    <w:rsid w:val="0077670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67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7670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3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6701"/>
    <w:rPr>
      <w:rFonts w:ascii="Arial" w:eastAsia="Times New Roman" w:hAnsi="Arial" w:cs="Times New Roman"/>
      <w:sz w:val="23"/>
      <w:szCs w:val="20"/>
      <w:lang w:val="en-GB"/>
    </w:rPr>
  </w:style>
  <w:style w:type="paragraph" w:customStyle="1" w:styleId="ContactInfo">
    <w:name w:val="Contact Info"/>
    <w:basedOn w:val="Normal"/>
    <w:uiPriority w:val="2"/>
    <w:qFormat/>
    <w:rsid w:val="00776701"/>
    <w:pPr>
      <w:spacing w:before="40" w:after="0" w:line="240" w:lineRule="auto"/>
      <w:jc w:val="right"/>
    </w:pPr>
    <w:rPr>
      <w:rFonts w:ascii="Cambria" w:eastAsia="Cambria" w:hAnsi="Cambria"/>
      <w:color w:val="595959"/>
      <w:kern w:val="20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E8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80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ddiqc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12</cp:revision>
  <cp:lastPrinted>2016-02-17T01:39:00Z</cp:lastPrinted>
  <dcterms:created xsi:type="dcterms:W3CDTF">2020-09-10T19:23:00Z</dcterms:created>
  <dcterms:modified xsi:type="dcterms:W3CDTF">2022-04-10T16:12:00Z</dcterms:modified>
</cp:coreProperties>
</file>