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1"/>
        <w:rPr>
          <w:sz w:val="24"/>
        </w:rPr>
      </w:pPr>
    </w:p>
    <w:p>
      <w:pPr>
        <w:pStyle w:val="style62"/>
        <w:rPr/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6137275</wp:posOffset>
            </wp:positionH>
            <wp:positionV relativeFrom="paragraph">
              <wp:posOffset>-613791</wp:posOffset>
            </wp:positionV>
            <wp:extent cx="608647" cy="831215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8647" cy="831215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ed="f" style="position:absolute;margin-left:425.9pt;margin-top:26.27pt;width:166.2pt;height:45.05pt;z-index:3;mso-position-horizontal-relative:page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67" w:lineRule="auto" w:line="232"/>
                    <w:ind w:left="147" w:right="0" w:firstLine="55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1f487c"/>
                      <w:spacing w:val="-1"/>
                      <w:w w:val="115"/>
                      <w:sz w:val="22"/>
                    </w:rPr>
                    <w:t>P</w:t>
                  </w:r>
                  <w:r>
                    <w:rPr>
                      <w:rFonts w:ascii="Arial"/>
                      <w:b/>
                      <w:color w:val="1f487c"/>
                      <w:w w:val="115"/>
                      <w:sz w:val="22"/>
                    </w:rPr>
                    <w:t>EC</w:t>
                  </w:r>
                  <w:r>
                    <w:rPr>
                      <w:rFonts w:ascii="Arial"/>
                      <w:b/>
                      <w:color w:val="1f487c"/>
                      <w:w w:val="136"/>
                      <w:sz w:val="22"/>
                    </w:rPr>
                    <w:t>Is</w:t>
                  </w:r>
                  <w:r>
                    <w:rPr>
                      <w:rFonts w:ascii="Arial"/>
                      <w:b/>
                      <w:color w:val="1f487c"/>
                      <w:spacing w:val="-2"/>
                      <w:w w:val="136"/>
                      <w:sz w:val="22"/>
                    </w:rPr>
                    <w:t>l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20"/>
                      <w:sz w:val="22"/>
                    </w:rPr>
                    <w:t>ama</w:t>
                  </w:r>
                  <w:r>
                    <w:rPr>
                      <w:rFonts w:ascii="Arial"/>
                      <w:b/>
                      <w:smallCaps/>
                      <w:color w:val="1f487c"/>
                      <w:spacing w:val="-1"/>
                      <w:w w:val="120"/>
                      <w:sz w:val="22"/>
                    </w:rPr>
                    <w:t>b</w:t>
                  </w:r>
                  <w:r>
                    <w:rPr>
                      <w:rFonts w:ascii="Arial"/>
                      <w:b/>
                      <w:smallCaps/>
                      <w:color w:val="1f487c"/>
                      <w:spacing w:val="-2"/>
                      <w:w w:val="120"/>
                      <w:sz w:val="22"/>
                    </w:rPr>
                    <w:t>a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22"/>
                      <w:sz w:val="22"/>
                    </w:rPr>
                    <w:t>d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2"/>
                      <w:w w:val="112"/>
                      <w:sz w:val="22"/>
                    </w:rPr>
                    <w:t>R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17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smallCaps/>
                      <w:color w:val="1f487c"/>
                      <w:spacing w:val="-1"/>
                      <w:w w:val="117"/>
                      <w:sz w:val="22"/>
                    </w:rPr>
                    <w:t>g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3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15"/>
                      <w:sz w:val="22"/>
                    </w:rPr>
                    <w:t>s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1"/>
                      <w:w w:val="171"/>
                      <w:sz w:val="22"/>
                    </w:rPr>
                    <w:t>t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20"/>
                      <w:sz w:val="22"/>
                    </w:rPr>
                    <w:t>er</w:t>
                  </w:r>
                  <w:r>
                    <w:rPr>
                      <w:rFonts w:ascii="Arial"/>
                      <w:b/>
                      <w:smallCaps/>
                      <w:color w:val="1f487c"/>
                      <w:spacing w:val="-3"/>
                      <w:w w:val="12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22"/>
                      <w:sz w:val="22"/>
                    </w:rPr>
                    <w:t>d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w w:val="114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2"/>
                      <w:w w:val="122"/>
                      <w:sz w:val="22"/>
                    </w:rPr>
                    <w:t>n</w:t>
                  </w:r>
                  <w:r>
                    <w:rPr>
                      <w:rFonts w:ascii="Arial"/>
                      <w:b/>
                      <w:smallCaps/>
                      <w:color w:val="1f487c"/>
                      <w:spacing w:val="-3"/>
                      <w:w w:val="116"/>
                      <w:sz w:val="22"/>
                    </w:rPr>
                    <w:t>g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3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2"/>
                      <w:w w:val="122"/>
                      <w:sz w:val="22"/>
                    </w:rPr>
                    <w:t>n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3"/>
                      <w:w w:val="115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smallCaps/>
                      <w:color w:val="1f487c"/>
                      <w:w w:val="119"/>
                      <w:sz w:val="22"/>
                    </w:rPr>
                    <w:t>er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1"/>
                      <w:w w:val="112"/>
                      <w:sz w:val="22"/>
                    </w:rPr>
                    <w:t>AGRI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3"/>
                      <w:w w:val="274"/>
                      <w:sz w:val="22"/>
                    </w:rPr>
                    <w:t>/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w w:val="128"/>
                      <w:sz w:val="22"/>
                    </w:rPr>
                    <w:t>0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2"/>
                      <w:w w:val="128"/>
                      <w:sz w:val="22"/>
                    </w:rPr>
                    <w:t>5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w w:val="128"/>
                      <w:sz w:val="22"/>
                    </w:rPr>
                    <w:t>5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spacing w:val="-2"/>
                      <w:w w:val="128"/>
                      <w:sz w:val="22"/>
                    </w:rPr>
                    <w:t>3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w w:val="128"/>
                      <w:sz w:val="22"/>
                    </w:rPr>
                    <w:t>7</w:t>
                  </w:r>
                  <w:r>
                    <w:rPr>
                      <w:rFonts w:ascii="Arial"/>
                      <w:b/>
                      <w:smallCaps w:val="false"/>
                      <w:color w:val="1f487c"/>
                      <w:w w:val="150"/>
                      <w:sz w:val="22"/>
                    </w:rPr>
                    <w:t>`</w:t>
                  </w:r>
                </w:p>
              </w:txbxContent>
            </v:textbox>
          </v:shape>
        </w:pict>
      </w:r>
      <w:r>
        <w:rPr>
          <w:color w:val="1f487c"/>
        </w:rPr>
        <w:t>ASIF RAZA NOONARI</w:t>
      </w:r>
    </w:p>
    <w:p>
      <w:pPr>
        <w:pStyle w:val="style66"/>
        <w:rPr>
          <w:rFonts w:ascii="MathJax_SansSerif"/>
          <w:b/>
          <w:sz w:val="32"/>
        </w:rPr>
      </w:pPr>
    </w:p>
    <w:p>
      <w:pPr>
        <w:pStyle w:val="style66"/>
        <w:rPr>
          <w:rFonts w:ascii="MathJax_SansSerif"/>
          <w:b/>
          <w:sz w:val="32"/>
        </w:rPr>
      </w:pPr>
    </w:p>
    <w:p>
      <w:pPr>
        <w:pStyle w:val="style66"/>
        <w:spacing w:before="169" w:lineRule="exact" w:line="251"/>
        <w:ind w:left="220"/>
        <w:rPr/>
      </w:pPr>
      <w:r>
        <w:t>Address : Bismillah banglow near Pepsi company Hyderabad Sindh Pakistan</w:t>
      </w:r>
    </w:p>
    <w:p>
      <w:pPr>
        <w:pStyle w:val="style66"/>
        <w:spacing w:lineRule="exact" w:line="251"/>
        <w:ind w:left="220"/>
        <w:rPr/>
      </w:pPr>
      <w:r>
        <w:t>+923040087476</w:t>
      </w:r>
    </w:p>
    <w:p>
      <w:pPr>
        <w:pStyle w:val="style66"/>
        <w:spacing w:lineRule="exact" w:line="252"/>
        <w:ind w:left="220"/>
        <w:rPr/>
      </w:pPr>
      <w:r>
        <w:rPr/>
        <w:fldChar w:fldCharType="begin"/>
      </w:r>
      <w:r>
        <w:instrText xml:space="preserve"> HYPERLINK "mailto:Asif69304@gmail.com" </w:instrText>
      </w:r>
      <w:r>
        <w:rPr/>
        <w:fldChar w:fldCharType="separate"/>
      </w:r>
      <w:r>
        <w:t>Asif69304@gmail.com</w:t>
      </w:r>
      <w:r>
        <w:rPr/>
        <w:fldChar w:fldCharType="end"/>
      </w:r>
    </w:p>
    <w:p>
      <w:pPr>
        <w:pStyle w:val="style66"/>
        <w:spacing w:before="1"/>
        <w:rPr>
          <w:sz w:val="17"/>
        </w:rPr>
      </w:pPr>
      <w:r>
        <w:rPr/>
        <w:pict>
          <v:shape id="1029" type="#_x0000_t202" filled="f" style="position:absolute;margin-left:72.0pt;margin-top:12.04pt;width:457.1pt;height:18.25pt;z-index:-2147483643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18"/>
                    <w:ind w:left="2145" w:right="214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</w:t>
                  </w:r>
                </w:p>
              </w:txbxContent>
            </v:textbox>
          </v:shape>
        </w:pict>
      </w:r>
    </w:p>
    <w:p>
      <w:pPr>
        <w:pStyle w:val="style4098"/>
        <w:spacing w:before="149"/>
        <w:rPr/>
      </w:pPr>
      <w:r>
        <w:t>2018</w:t>
      </w:r>
    </w:p>
    <w:p>
      <w:pPr>
        <w:pStyle w:val="style0"/>
        <w:spacing w:before="2"/>
        <w:ind w:left="220" w:right="0" w:firstLine="0"/>
        <w:jc w:val="left"/>
        <w:rPr>
          <w:sz w:val="22"/>
        </w:rPr>
      </w:pPr>
      <w:r>
        <w:rPr>
          <w:b/>
          <w:sz w:val="22"/>
        </w:rPr>
        <w:t xml:space="preserve">AGRICULTURAL ENGINEERING, </w:t>
      </w:r>
      <w:r>
        <w:rPr>
          <w:sz w:val="22"/>
        </w:rPr>
        <w:t>SINDH AGRICULTURE UNIVERSITY TANDO JAM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38" w:after="0" w:lineRule="auto" w:line="240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77.62% (First</w:t>
      </w:r>
      <w:r>
        <w:rPr>
          <w:sz w:val="22"/>
        </w:rPr>
        <w:t>Division).</w:t>
      </w:r>
    </w:p>
    <w:p>
      <w:pPr>
        <w:pStyle w:val="style66"/>
        <w:spacing w:before="11"/>
        <w:rPr>
          <w:sz w:val="21"/>
        </w:rPr>
      </w:pPr>
    </w:p>
    <w:p>
      <w:pPr>
        <w:pStyle w:val="style4098"/>
        <w:rPr/>
      </w:pPr>
      <w:r>
        <w:t>2014</w:t>
      </w:r>
    </w:p>
    <w:p>
      <w:pPr>
        <w:pStyle w:val="style0"/>
        <w:spacing w:before="2"/>
        <w:ind w:left="220" w:right="0" w:firstLine="0"/>
        <w:jc w:val="left"/>
        <w:rPr>
          <w:sz w:val="22"/>
        </w:rPr>
      </w:pPr>
      <w:r>
        <w:rPr>
          <w:b/>
          <w:sz w:val="22"/>
        </w:rPr>
        <w:t xml:space="preserve">INTERMEDIATE, </w:t>
      </w:r>
      <w:r>
        <w:rPr>
          <w:sz w:val="22"/>
        </w:rPr>
        <w:t>B.I.S.E SUKKUR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38" w:after="0" w:lineRule="auto" w:line="240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71.45% (A</w:t>
      </w:r>
      <w:r>
        <w:rPr>
          <w:sz w:val="22"/>
        </w:rPr>
        <w:t>Grade).</w:t>
      </w:r>
    </w:p>
    <w:p>
      <w:pPr>
        <w:pStyle w:val="style66"/>
        <w:spacing w:before="9"/>
        <w:rPr>
          <w:sz w:val="21"/>
        </w:rPr>
      </w:pPr>
    </w:p>
    <w:p>
      <w:pPr>
        <w:pStyle w:val="style4098"/>
        <w:rPr/>
      </w:pPr>
      <w:r>
        <w:t>2012</w:t>
      </w:r>
    </w:p>
    <w:p>
      <w:pPr>
        <w:pStyle w:val="style0"/>
        <w:spacing w:before="1"/>
        <w:ind w:left="220" w:right="0" w:firstLine="0"/>
        <w:jc w:val="left"/>
        <w:rPr>
          <w:sz w:val="22"/>
        </w:rPr>
      </w:pPr>
      <w:r>
        <w:rPr>
          <w:b/>
          <w:sz w:val="22"/>
        </w:rPr>
        <w:t xml:space="preserve">MATRICULATION, </w:t>
      </w:r>
      <w:r>
        <w:rPr>
          <w:sz w:val="22"/>
        </w:rPr>
        <w:t>B.I.S.SUKKUR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39" w:after="0" w:lineRule="auto" w:line="240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76.2% (A</w:t>
      </w:r>
      <w:r>
        <w:rPr>
          <w:sz w:val="22"/>
        </w:rPr>
        <w:t>Grade).</w:t>
      </w:r>
    </w:p>
    <w:p>
      <w:pPr>
        <w:pStyle w:val="style66"/>
        <w:spacing w:before="10"/>
        <w:rPr>
          <w:sz w:val="18"/>
        </w:rPr>
      </w:pPr>
      <w:r>
        <w:rPr/>
        <w:pict>
          <v:shape id="1030" type="#_x0000_t202" filled="f" style="position:absolute;margin-left:75.4pt;margin-top:13.08pt;width:453.7pt;height:18.15pt;z-index:-2147483642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20"/>
                    <w:ind w:left="333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EMPLOYMENT HISTORY</w:t>
                  </w:r>
                </w:p>
              </w:txbxContent>
            </v:textbox>
          </v:shape>
        </w:pict>
      </w:r>
    </w:p>
    <w:p>
      <w:pPr>
        <w:pStyle w:val="style66"/>
        <w:spacing w:before="103" w:lineRule="auto" w:line="278"/>
        <w:ind w:left="940" w:right="1844"/>
        <w:rPr/>
      </w:pPr>
      <w:r>
        <w:t xml:space="preserve">Present Status: Design Engineer at Creative Irrigation Company (Drip Irrigation system ) </w:t>
      </w:r>
      <w:r>
        <w:rPr>
          <w:lang w:val="en-US"/>
        </w:rPr>
        <w:t>1-5-2019</w:t>
      </w:r>
      <w:r>
        <w:t xml:space="preserve"> to 1-11-202</w:t>
      </w:r>
      <w:r>
        <w:rPr>
          <w:lang w:val="en-US"/>
        </w:rPr>
        <w:t>1</w:t>
      </w:r>
    </w:p>
    <w:p>
      <w:pPr>
        <w:pStyle w:val="style66"/>
        <w:spacing w:lineRule="auto" w:line="276"/>
        <w:ind w:left="940" w:right="3096"/>
        <w:rPr/>
      </w:pPr>
      <w:r>
        <w:t>Trainee Engineer at Creative Irrigation Company (Drip Irrigation system ) 2018-19</w:t>
      </w:r>
    </w:p>
    <w:p>
      <w:pPr>
        <w:pStyle w:val="style66"/>
        <w:spacing w:lineRule="exact" w:line="252"/>
        <w:ind w:left="940"/>
        <w:rPr/>
      </w:pPr>
      <w:r>
        <w:t>Fied Engineer MDC Company Hyderabad</w:t>
      </w:r>
    </w:p>
    <w:p>
      <w:pPr>
        <w:pStyle w:val="style66"/>
        <w:spacing w:before="36"/>
        <w:ind w:left="940"/>
        <w:rPr/>
      </w:pPr>
      <w:r>
        <w:t>Field Facilator (FF) At Better Cotton Initiative (BCI) (SAFE) Pakistan</w:t>
      </w:r>
    </w:p>
    <w:p>
      <w:pPr>
        <w:pStyle w:val="style66"/>
        <w:spacing w:before="4"/>
        <w:rPr>
          <w:sz w:val="17"/>
        </w:rPr>
      </w:pPr>
      <w:r>
        <w:rPr/>
        <w:pict>
          <v:shape id="1031" type="#_x0000_t202" filled="f" style="position:absolute;margin-left:72.0pt;margin-top:12.22pt;width:457.1pt;height:18.15pt;z-index:-2147483641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19"/>
                    <w:ind w:left="2258" w:right="214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CONFERENCE &amp; PAPER PUBLICATIONS</w:t>
                  </w:r>
                </w:p>
              </w:txbxContent>
            </v:textbox>
          </v:shape>
        </w:pict>
      </w:r>
    </w:p>
    <w:p>
      <w:pPr>
        <w:pStyle w:val="style66"/>
        <w:rPr>
          <w:sz w:val="30"/>
        </w:rPr>
      </w:pPr>
    </w:p>
    <w:p>
      <w:pPr>
        <w:pStyle w:val="style0"/>
        <w:spacing w:before="0"/>
        <w:ind w:left="901" w:right="1218" w:hanging="360"/>
        <w:jc w:val="both"/>
        <w:rPr>
          <w:sz w:val="22"/>
        </w:rPr>
      </w:pPr>
      <w:r>
        <w:rPr>
          <w:rFonts w:ascii="Carlito" w:hAnsi="Carlito"/>
          <w:sz w:val="22"/>
        </w:rPr>
        <w:t xml:space="preserve">1- </w:t>
      </w:r>
      <w:r>
        <w:rPr>
          <w:b/>
          <w:sz w:val="22"/>
        </w:rPr>
        <w:t xml:space="preserve">Asif raza., </w:t>
      </w:r>
      <w:r>
        <w:rPr>
          <w:sz w:val="22"/>
        </w:rPr>
        <w:t xml:space="preserve">shakeel hussain , (2019), </w:t>
      </w:r>
      <w:r>
        <w:rPr>
          <w:b/>
          <w:sz w:val="22"/>
        </w:rPr>
        <w:t>‘</w:t>
      </w:r>
      <w:r>
        <w:rPr>
          <w:rFonts w:ascii="Carlito" w:hAnsi="Carlito"/>
          <w:sz w:val="22"/>
        </w:rPr>
        <w:t xml:space="preserve">Design , evalution and construction of hydroponic system” </w:t>
      </w:r>
      <w:r>
        <w:rPr>
          <w:i/>
          <w:sz w:val="22"/>
        </w:rPr>
        <w:t>1</w:t>
      </w:r>
      <w:r>
        <w:rPr>
          <w:i/>
          <w:sz w:val="22"/>
          <w:vertAlign w:val="superscript"/>
        </w:rPr>
        <w:t>st</w:t>
      </w:r>
      <w:r>
        <w:rPr>
          <w:i/>
          <w:sz w:val="22"/>
          <w:vertAlign w:val="baseline"/>
        </w:rPr>
        <w:t xml:space="preserve">International Conference on Agricultural Engineering &amp; Technologies. </w:t>
      </w:r>
      <w:r>
        <w:rPr>
          <w:sz w:val="22"/>
          <w:vertAlign w:val="baseline"/>
        </w:rPr>
        <w:t>Sindh Agriculture University Tando Jam, Pakistan. 05-06 November.</w:t>
      </w:r>
    </w:p>
    <w:p>
      <w:pPr>
        <w:pStyle w:val="style66"/>
        <w:spacing w:before="7"/>
        <w:rPr>
          <w:sz w:val="16"/>
        </w:rPr>
      </w:pPr>
      <w:r>
        <w:rPr/>
        <w:pict>
          <v:shape id="1032" type="#_x0000_t202" filled="f" style="position:absolute;margin-left:72.0pt;margin-top:11.78pt;width:457.1pt;height:18.15pt;z-index:-2147483640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20"/>
                    <w:ind w:left="2145" w:right="214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AWARDS</w:t>
                  </w:r>
                </w:p>
              </w:txbxContent>
            </v:textbox>
          </v:shape>
        </w:pict>
      </w:r>
    </w:p>
    <w:p>
      <w:pPr>
        <w:pStyle w:val="style4098"/>
        <w:numPr>
          <w:ilvl w:val="0"/>
          <w:numId w:val="2"/>
        </w:numPr>
        <w:tabs>
          <w:tab w:val="left" w:leader="none" w:pos="940"/>
          <w:tab w:val="left" w:leader="none" w:pos="941"/>
        </w:tabs>
        <w:spacing w:before="154" w:after="0" w:lineRule="auto" w:line="240"/>
        <w:ind w:left="940" w:right="0" w:hanging="361"/>
        <w:jc w:val="left"/>
        <w:rPr/>
      </w:pPr>
      <w:r>
        <w:t>TIE Business competition</w:t>
      </w:r>
      <w:r>
        <w:t>Runner-up.</w:t>
      </w:r>
    </w:p>
    <w:p>
      <w:pPr>
        <w:pStyle w:val="style66"/>
        <w:spacing w:before="40" w:lineRule="auto" w:line="278"/>
        <w:ind w:left="940" w:right="1614"/>
        <w:rPr/>
      </w:pPr>
      <w:r>
        <w:t>2019, Agribusiness Entrepreneur, TIE Islamabad, Pakistan, was runner-up in TIE Islamabad at National Level and was awarded.</w:t>
      </w:r>
    </w:p>
    <w:p>
      <w:pPr>
        <w:pStyle w:val="style179"/>
        <w:numPr>
          <w:ilvl w:val="0"/>
          <w:numId w:val="1"/>
        </w:numPr>
        <w:tabs>
          <w:tab w:val="left" w:leader="none" w:pos="899"/>
          <w:tab w:val="left" w:leader="none" w:pos="900"/>
        </w:tabs>
        <w:spacing w:before="0" w:after="0" w:lineRule="auto" w:line="253"/>
        <w:ind w:left="899" w:right="3286" w:hanging="360"/>
        <w:jc w:val="left"/>
        <w:rPr>
          <w:rFonts w:ascii="Symbol" w:hAnsi="Symbol"/>
          <w:sz w:val="22"/>
        </w:rPr>
      </w:pPr>
      <w:r>
        <w:rPr>
          <w:b/>
          <w:sz w:val="22"/>
        </w:rPr>
        <w:t xml:space="preserve">DICE 2018 </w:t>
      </w:r>
      <w:r>
        <w:rPr>
          <w:sz w:val="22"/>
        </w:rPr>
        <w:t>Mega Innovation and Entrepreneurship Event @ Sukkur IBA University</w:t>
      </w:r>
    </w:p>
    <w:p>
      <w:pPr>
        <w:pStyle w:val="style0"/>
        <w:spacing w:after="0" w:lineRule="auto" w:line="253"/>
        <w:jc w:val="left"/>
        <w:rPr>
          <w:rFonts w:ascii="Symbol" w:hAnsi="Symbol"/>
          <w:sz w:val="22"/>
        </w:rPr>
        <w:sectPr>
          <w:type w:val="continuous"/>
          <w:pgSz w:w="11920" w:h="16850" w:orient="portrait"/>
          <w:pgMar w:top="1400" w:right="0" w:bottom="280" w:left="1220" w:header="720" w:footer="720" w:gutter="0"/>
        </w:sectPr>
      </w:pPr>
    </w:p>
    <w:p>
      <w:pPr>
        <w:pStyle w:val="style66"/>
        <w:spacing w:before="10"/>
        <w:rPr>
          <w:sz w:val="8"/>
        </w:rPr>
      </w:pPr>
    </w:p>
    <w:p>
      <w:pPr>
        <w:pStyle w:val="style66"/>
        <w:ind w:left="21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  <w:pict>
          <v:shape id="1033" type="#_x0000_t202" filled="f" style="margin-left:0.0pt;margin-top:0.0pt;width:457.05pt;height:18.15pt;mso-wrap-distance-left:0.0pt;mso-wrap-distance-right:0.0pt;visibility:visible;">
            <w10:anchorlock/>
            <v:stroke joinstyle="miter" weight="0.4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19"/>
                    <w:ind w:left="1821" w:right="181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PROJECTS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</w:r>
    </w:p>
    <w:p>
      <w:pPr>
        <w:pStyle w:val="style179"/>
        <w:numPr>
          <w:ilvl w:val="0"/>
          <w:numId w:val="2"/>
        </w:numPr>
        <w:tabs>
          <w:tab w:val="left" w:leader="none" w:pos="940"/>
          <w:tab w:val="left" w:leader="none" w:pos="941"/>
        </w:tabs>
        <w:spacing w:before="61" w:after="0" w:lineRule="auto" w:line="240"/>
        <w:ind w:left="940" w:right="0" w:hanging="361"/>
        <w:jc w:val="left"/>
        <w:rPr>
          <w:rFonts w:ascii="Carlito" w:hAnsi="Carlito"/>
          <w:sz w:val="22"/>
        </w:rPr>
      </w:pPr>
      <w:r>
        <w:rPr>
          <w:sz w:val="22"/>
        </w:rPr>
        <w:t>Project on “</w:t>
      </w:r>
      <w:r>
        <w:rPr>
          <w:rFonts w:ascii="Carlito" w:hAnsi="Carlito"/>
          <w:sz w:val="22"/>
        </w:rPr>
        <w:t>Design , Evalution &amp; Construction of Hydroponic</w:t>
      </w:r>
      <w:r>
        <w:rPr>
          <w:rFonts w:ascii="Carlito" w:hAnsi="Carlito"/>
          <w:sz w:val="22"/>
        </w:rPr>
        <w:t>system”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86" w:after="0" w:lineRule="auto" w:line="253"/>
        <w:ind w:left="995" w:right="2801" w:hanging="416"/>
        <w:jc w:val="left"/>
        <w:rPr>
          <w:rFonts w:ascii="Symbol" w:hAnsi="Symbol"/>
          <w:sz w:val="18"/>
        </w:rPr>
      </w:pPr>
      <w:r>
        <w:rPr>
          <w:sz w:val="22"/>
        </w:rPr>
        <w:t>Water and Sanitation hygiene project Funded by USAID PROJECT at (Sindh Agriculture University</w:t>
      </w:r>
      <w:r>
        <w:rPr>
          <w:sz w:val="22"/>
        </w:rPr>
        <w:t>Tandojam)</w:t>
      </w:r>
    </w:p>
    <w:p>
      <w:pPr>
        <w:pStyle w:val="style66"/>
        <w:rPr>
          <w:sz w:val="20"/>
        </w:rPr>
      </w:pPr>
    </w:p>
    <w:p>
      <w:pPr>
        <w:pStyle w:val="style66"/>
        <w:spacing w:before="4"/>
        <w:rPr>
          <w:sz w:val="11"/>
        </w:rPr>
      </w:pPr>
      <w:r>
        <w:rPr/>
        <w:pict>
          <v:shape id="1035" type="#_x0000_t202" filled="f" style="position:absolute;margin-left:72.05pt;margin-top:8.74pt;width:462.7pt;height:18.15pt;z-index:-2147483639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19"/>
                    <w:ind w:left="264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INTERNSHIP EXPERIENCE</w:t>
                  </w:r>
                </w:p>
              </w:txbxContent>
            </v:textbox>
          </v:shape>
        </w:pict>
      </w:r>
    </w:p>
    <w:p>
      <w:pPr>
        <w:pStyle w:val="style66"/>
        <w:spacing w:before="1"/>
        <w:rPr/>
      </w:pPr>
    </w:p>
    <w:p>
      <w:pPr>
        <w:pStyle w:val="style179"/>
        <w:numPr>
          <w:ilvl w:val="0"/>
          <w:numId w:val="1"/>
        </w:numPr>
        <w:tabs>
          <w:tab w:val="left" w:leader="none" w:pos="899"/>
          <w:tab w:val="left" w:leader="none" w:pos="900"/>
        </w:tabs>
        <w:spacing w:before="0" w:after="0" w:lineRule="auto" w:line="240"/>
        <w:ind w:left="899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Soil and Water Analysis At DRIP</w:t>
      </w:r>
      <w:r>
        <w:rPr>
          <w:sz w:val="22"/>
        </w:rPr>
        <w:t>Tandojam</w:t>
      </w:r>
    </w:p>
    <w:p>
      <w:pPr>
        <w:pStyle w:val="style66"/>
        <w:rPr>
          <w:sz w:val="17"/>
        </w:rPr>
      </w:pPr>
      <w:r>
        <w:rPr/>
        <w:pict>
          <v:shape id="1036" type="#_x0000_t202" filled="f" style="position:absolute;margin-left:72.05pt;margin-top:11.98pt;width:457.05pt;height:18.15pt;z-index:-2147483638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18"/>
                    <w:ind w:left="1931" w:right="181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DEVELOPMENT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153" w:after="0" w:lineRule="exact" w:line="267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One day CPD short course on “Introduction to integrated management system” ( IMS)</w:t>
      </w:r>
      <w:r>
        <w:rPr>
          <w:sz w:val="22"/>
        </w:rPr>
        <w:t>(PEC)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0" w:after="0" w:lineRule="exact" w:line="267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One day CPD training program on “Green Building Technologies” (CPD Credit Point</w:t>
      </w:r>
      <w:r>
        <w:rPr>
          <w:sz w:val="22"/>
        </w:rPr>
        <w:t>1).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15" w:after="0" w:lineRule="exact" w:line="242"/>
        <w:ind w:left="940" w:right="0" w:hanging="361"/>
        <w:jc w:val="left"/>
        <w:rPr>
          <w:rFonts w:ascii="Symbol" w:hAnsi="Symbol"/>
          <w:sz w:val="18"/>
        </w:rPr>
      </w:pPr>
      <w:r>
        <w:rPr>
          <w:sz w:val="22"/>
        </w:rPr>
        <w:t>CIT Course at computer community development college Mehrabpur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0" w:after="0" w:lineRule="exact" w:line="288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First Model Conference (Pakistan Agricultural Engineering</w:t>
      </w:r>
      <w:r>
        <w:rPr>
          <w:sz w:val="22"/>
        </w:rPr>
        <w:t>Network</w:t>
      </w:r>
      <w:r>
        <w:rPr>
          <w:sz w:val="26"/>
        </w:rPr>
        <w:t>)</w:t>
      </w:r>
    </w:p>
    <w:p>
      <w:pPr>
        <w:pStyle w:val="style66"/>
        <w:spacing w:before="6"/>
        <w:rPr>
          <w:sz w:val="16"/>
        </w:rPr>
      </w:pPr>
      <w:r>
        <w:rPr/>
        <w:pict>
          <v:shape id="1037" type="#_x0000_t202" filled="f" style="position:absolute;margin-left:72.05pt;margin-top:11.7pt;width:457.05pt;height:18.15pt;z-index:-2147483637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18"/>
                    <w:ind w:left="1931" w:right="181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MEMBERSHIP OF PROFESSIONAL SOCIETIES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152" w:after="0" w:lineRule="auto" w:line="240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Member of Pakistan Engineering Council</w:t>
      </w:r>
      <w:r>
        <w:rPr>
          <w:sz w:val="22"/>
        </w:rPr>
        <w:t>(PEC).</w:t>
      </w:r>
    </w:p>
    <w:p>
      <w:pPr>
        <w:pStyle w:val="style66"/>
        <w:spacing w:before="4"/>
        <w:rPr>
          <w:sz w:val="17"/>
        </w:rPr>
      </w:pPr>
      <w:r>
        <w:rPr/>
        <w:pict>
          <v:shape id="1038" type="#_x0000_t202" filled="f" style="position:absolute;margin-left:72.05pt;margin-top:12.17pt;width:457.05pt;height:18.25pt;z-index:-2147483636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20"/>
                    <w:ind w:left="1820" w:right="181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SKILLS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53" w:after="0" w:lineRule="exact" w:line="269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Auto Cad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0" w:after="0" w:lineRule="exact" w:line="269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MS Office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0" w:after="0" w:lineRule="exact" w:line="269"/>
        <w:ind w:left="9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Internet</w:t>
      </w:r>
    </w:p>
    <w:p>
      <w:pPr>
        <w:pStyle w:val="style66"/>
        <w:spacing w:before="2"/>
        <w:rPr>
          <w:sz w:val="17"/>
        </w:rPr>
      </w:pPr>
      <w:r>
        <w:rPr/>
        <w:pict>
          <v:shape id="1039" type="#_x0000_t202" filled="f" style="position:absolute;margin-left:66.4pt;margin-top:12.07pt;width:462.7pt;height:18.15pt;z-index:-2147483635;mso-position-horizontal-relative:page;mso-position-vertical-relative:text;mso-width-relative:page;mso-height-relative:page;mso-wrap-distance-left:0.0pt;mso-wrap-distance-right:0.0pt;visibility:visible;">
            <v:stroke joinstyle="miter" weight="0.48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19"/>
                    <w:ind w:left="3842" w:right="384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LANGUAGES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145" w:after="0" w:lineRule="exact" w:line="292"/>
        <w:ind w:left="940" w:right="0" w:hanging="361"/>
        <w:jc w:val="left"/>
        <w:rPr>
          <w:rFonts w:ascii="Symbol" w:hAnsi="Symbol"/>
          <w:sz w:val="24"/>
        </w:rPr>
      </w:pPr>
      <w:r>
        <w:rPr>
          <w:sz w:val="22"/>
        </w:rPr>
        <w:t>English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0" w:after="0" w:lineRule="exact" w:line="290"/>
        <w:ind w:left="940" w:right="0" w:hanging="361"/>
        <w:jc w:val="left"/>
        <w:rPr>
          <w:rFonts w:ascii="Symbol" w:hAnsi="Symbol"/>
          <w:sz w:val="24"/>
        </w:rPr>
      </w:pPr>
      <w:r>
        <w:rPr>
          <w:sz w:val="22"/>
        </w:rPr>
        <w:t>Urdu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0" w:after="0" w:lineRule="exact" w:line="292"/>
        <w:ind w:left="940" w:right="0" w:hanging="361"/>
        <w:jc w:val="left"/>
        <w:rPr>
          <w:rFonts w:ascii="Symbol" w:hAnsi="Symbol"/>
          <w:sz w:val="24"/>
        </w:rPr>
      </w:pPr>
      <w:r>
        <w:rPr>
          <w:sz w:val="22"/>
        </w:rPr>
        <w:t>Sindhi</w:t>
      </w:r>
    </w:p>
    <w:sectPr>
      <w:pgSz w:w="11920" w:h="16850" w:orient="portrait"/>
      <w:pgMar w:top="1600" w:right="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•"/>
      <w:lvlJc w:val="left"/>
      <w:pPr>
        <w:ind w:left="940" w:hanging="360"/>
      </w:pPr>
      <w:rPr>
        <w:rFonts w:ascii="Arial" w:cs="Arial" w:eastAsia="Arial" w:hAnsi="Arial" w:hint="default"/>
        <w:w w:val="100"/>
        <w:sz w:val="22"/>
        <w:szCs w:val="22"/>
        <w:lang w:val="en-US" w:bidi="ar-SA" w:eastAsia="en-US"/>
      </w:rPr>
    </w:lvl>
    <w:lvl w:ilvl="1">
      <w:start w:val="0"/>
      <w:numFmt w:val="bullet"/>
      <w:lvlText w:val="•"/>
      <w:lvlJc w:val="left"/>
      <w:pPr>
        <w:ind w:left="1915" w:hanging="360"/>
      </w:pPr>
      <w:rPr>
        <w:rFonts w:hint="default"/>
        <w:lang w:val="en-US" w:bidi="ar-SA" w:eastAsia="en-US"/>
      </w:rPr>
    </w:lvl>
    <w:lvl w:ilvl="2">
      <w:start w:val="0"/>
      <w:numFmt w:val="bullet"/>
      <w:lvlText w:val="•"/>
      <w:lvlJc w:val="left"/>
      <w:pPr>
        <w:ind w:left="2890" w:hanging="360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5815" w:hanging="360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6790" w:hanging="360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7765" w:hanging="360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8740" w:hanging="36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FFFFFFFF"/>
    <w:lvl w:ilvl="0">
      <w:start w:val="0"/>
      <w:numFmt w:val="bullet"/>
      <w:lvlText w:val=""/>
      <w:lvlJc w:val="left"/>
      <w:pPr>
        <w:ind w:left="899" w:hanging="360"/>
      </w:pPr>
      <w:rPr>
        <w:rFonts w:hint="default"/>
        <w:w w:val="100"/>
        <w:lang w:val="en-US" w:bidi="ar-SA" w:eastAsia="en-US"/>
      </w:rPr>
    </w:lvl>
    <w:lvl w:ilvl="1">
      <w:start w:val="0"/>
      <w:numFmt w:val="bullet"/>
      <w:lvlText w:val="•"/>
      <w:lvlJc w:val="left"/>
      <w:pPr>
        <w:ind w:left="1879" w:hanging="360"/>
      </w:pPr>
      <w:rPr>
        <w:rFonts w:hint="default"/>
        <w:lang w:val="en-US" w:bidi="ar-SA" w:eastAsia="en-US"/>
      </w:rPr>
    </w:lvl>
    <w:lvl w:ilvl="2">
      <w:start w:val="0"/>
      <w:numFmt w:val="bullet"/>
      <w:lvlText w:val="•"/>
      <w:lvlJc w:val="left"/>
      <w:pPr>
        <w:ind w:left="2858" w:hanging="360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3837" w:hanging="360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5795" w:hanging="360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6774" w:hanging="360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en-US" w:bidi="ar-SA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sz w:val="22"/>
      <w:szCs w:val="22"/>
      <w:lang w:val="en-US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220"/>
      <w:outlineLvl w:val="1"/>
    </w:pPr>
    <w:rPr>
      <w:rFonts w:ascii="Times New Roman" w:cs="Times New Roman" w:eastAsia="Times New Roman" w:hAnsi="Times New Roman"/>
      <w:b/>
      <w:bCs/>
      <w:sz w:val="22"/>
      <w:szCs w:val="22"/>
      <w:lang w:val="en-US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100"/>
      <w:ind w:left="2717"/>
    </w:pPr>
    <w:rPr>
      <w:rFonts w:ascii="MathJax_SansSerif" w:cs="MathJax_SansSerif" w:eastAsia="MathJax_SansSerif" w:hAnsi="MathJax_SansSerif"/>
      <w:b/>
      <w:bCs/>
      <w:sz w:val="32"/>
      <w:szCs w:val="32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ind w:left="940" w:hanging="361"/>
    </w:pPr>
    <w:rPr>
      <w:rFonts w:ascii="Times New Roman" w:cs="Times New Roman" w:eastAsia="Times New Roman" w:hAnsi="Times New Roman"/>
      <w:lang w:val="en-US" w:bidi="ar-SA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238</Words>
  <Characters>1676</Characters>
  <Application>WPS Office</Application>
  <DocSecurity>0</DocSecurity>
  <Paragraphs>80</Paragraphs>
  <ScaleCrop>false</ScaleCrop>
  <LinksUpToDate>false</LinksUpToDate>
  <CharactersWithSpaces>1868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2021-05-04T08:37:29Z</dcterms:created>
  <dc:creator>WPS Office</dc:creator>
  <lastModifiedBy>CPH1923</lastModifiedBy>
  <dcterms:modified xsi:type="dcterms:W3CDTF">2021-05-04T08:39:26Z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2021-05-04T00:00:00Z</vt:filetime>
  </property>
</Properties>
</file>