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74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1800"/>
        <w:gridCol w:w="1350"/>
        <w:gridCol w:w="2258"/>
        <w:gridCol w:w="2692"/>
        <w:gridCol w:w="1419"/>
        <w:gridCol w:w="3355"/>
      </w:tblGrid>
      <w:tr w:rsidR="00423F7D" w:rsidRPr="00423F7D" w14:paraId="05341B04" w14:textId="77777777" w:rsidTr="0097526D">
        <w:trPr>
          <w:gridAfter w:val="2"/>
          <w:wAfter w:w="4774" w:type="dxa"/>
        </w:trPr>
        <w:tc>
          <w:tcPr>
            <w:tcW w:w="8100" w:type="dxa"/>
            <w:gridSpan w:val="4"/>
            <w:tcMar>
              <w:left w:w="0" w:type="dxa"/>
              <w:right w:w="0" w:type="dxa"/>
            </w:tcMar>
            <w:vAlign w:val="bottom"/>
          </w:tcPr>
          <w:p w14:paraId="22B497E6" w14:textId="77777777" w:rsidR="00423F7D" w:rsidRPr="00423F7D" w:rsidRDefault="00423F7D" w:rsidP="00423F7D">
            <w:pPr>
              <w:spacing w:after="0" w:line="240" w:lineRule="auto"/>
              <w:ind w:left="630" w:right="-2693" w:hanging="180"/>
              <w:rPr>
                <w:rFonts w:ascii="Arial" w:eastAsia="Times New Roman" w:hAnsi="Arial" w:cs="Times New Roman"/>
                <w:color w:val="000080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color w:val="000080"/>
                <w:sz w:val="29"/>
                <w:szCs w:val="29"/>
                <w:lang w:val="en-GB"/>
              </w:rPr>
              <w:t xml:space="preserve">Ihab Mahmoud </w:t>
            </w:r>
          </w:p>
        </w:tc>
      </w:tr>
      <w:tr w:rsidR="00423F7D" w:rsidRPr="00423F7D" w14:paraId="08F75289" w14:textId="77777777" w:rsidTr="00423F7D">
        <w:tc>
          <w:tcPr>
            <w:tcW w:w="1800" w:type="dxa"/>
            <w:tcBorders>
              <w:bottom w:val="single" w:sz="48" w:space="0" w:color="000080"/>
            </w:tcBorders>
            <w:tcMar>
              <w:left w:w="0" w:type="dxa"/>
              <w:right w:w="0" w:type="dxa"/>
            </w:tcMar>
          </w:tcPr>
          <w:p w14:paraId="3AFD0E5E" w14:textId="77777777" w:rsidR="00423F7D" w:rsidRPr="00423F7D" w:rsidRDefault="00423F7D" w:rsidP="00423F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80"/>
                <w:lang w:val="en-GB"/>
              </w:rPr>
            </w:pPr>
          </w:p>
        </w:tc>
        <w:tc>
          <w:tcPr>
            <w:tcW w:w="11074" w:type="dxa"/>
            <w:gridSpan w:val="5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191D028B" w14:textId="77777777" w:rsidR="00423F7D" w:rsidRPr="00423F7D" w:rsidRDefault="00423F7D" w:rsidP="00423F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13A84A47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1326028D" w14:textId="77777777" w:rsidR="00423F7D" w:rsidRPr="00423F7D" w:rsidRDefault="00423F7D" w:rsidP="00423F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343C9837" w14:textId="77777777" w:rsidR="00423F7D" w:rsidRPr="00423F7D" w:rsidRDefault="00423F7D" w:rsidP="00423F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64D9ABB2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3A364688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  <w:t>Personal details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4F3CA6D9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1437E854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0D9CB5D7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4FF8BB57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66AEE308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3FD88B5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  <w:t>Professional Status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7165BA74" w14:textId="68D50AFA" w:rsidR="00423F7D" w:rsidRPr="00423F7D" w:rsidRDefault="009A7B2B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Humanitarian Worker </w:t>
            </w:r>
            <w:r w:rsidR="00423F7D"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/ Admi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nistrator</w:t>
            </w:r>
            <w:r w:rsidR="00423F7D"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 /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 Translator </w:t>
            </w:r>
          </w:p>
        </w:tc>
      </w:tr>
      <w:tr w:rsidR="00423F7D" w:rsidRPr="00423F7D" w14:paraId="5B6F0129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5556DC4D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  <w:t xml:space="preserve">Gender 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004E6B17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Female </w:t>
            </w:r>
          </w:p>
        </w:tc>
      </w:tr>
      <w:tr w:rsidR="00423F7D" w:rsidRPr="00423F7D" w14:paraId="333A48FF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4C8C5764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3F0162DB" w14:textId="5EAAECA7" w:rsidR="00423F7D" w:rsidRPr="00423F7D" w:rsidRDefault="00D1426F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Saudi Arabia</w:t>
            </w:r>
          </w:p>
        </w:tc>
      </w:tr>
      <w:tr w:rsidR="00423F7D" w:rsidRPr="00423F7D" w14:paraId="75E95052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5E0F2584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  <w:t>Mobile number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061F32B7" w14:textId="16340586" w:rsidR="00423F7D" w:rsidRPr="00423F7D" w:rsidRDefault="00D1426F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+961 </w:t>
            </w:r>
            <w:r w:rsidR="00423F7D"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70 007922 / +966 0533684990</w:t>
            </w:r>
          </w:p>
        </w:tc>
      </w:tr>
      <w:tr w:rsidR="00423F7D" w:rsidRPr="00423F7D" w14:paraId="6ECB967D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12BB62B0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bCs/>
                <w:color w:val="000099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39C5A80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Ihabe.mahmmoud@gmail.com</w:t>
            </w:r>
          </w:p>
        </w:tc>
      </w:tr>
      <w:tr w:rsidR="00423F7D" w:rsidRPr="00423F7D" w14:paraId="4882D58A" w14:textId="77777777" w:rsidTr="00423F7D">
        <w:tc>
          <w:tcPr>
            <w:tcW w:w="1800" w:type="dxa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13592EFA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5F6BE02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30E35202" w14:textId="77777777" w:rsidTr="00423F7D">
        <w:tc>
          <w:tcPr>
            <w:tcW w:w="1800" w:type="dxa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5E46F0C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628F5CAD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33E1ADCC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1BCDE58E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  <w:t>Personality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77C30FD9" w14:textId="77777777" w:rsid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Reliable, able to handle responsibility, confident, ambitious, flexible, open minded, quick learner, understanding, </w:t>
            </w:r>
          </w:p>
          <w:p w14:paraId="44EC2F5C" w14:textId="29E95733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organized, cooperative and extrovert. Able to work in a team and independently.</w:t>
            </w:r>
          </w:p>
        </w:tc>
      </w:tr>
      <w:tr w:rsidR="00423F7D" w:rsidRPr="00423F7D" w14:paraId="1883BC00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73D5289F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538460D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423F7D" w:rsidRPr="00423F7D" w14:paraId="1E4A72B6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10CFFFB4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  <w:t xml:space="preserve">Skills </w:t>
            </w:r>
          </w:p>
          <w:p w14:paraId="16915C9B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619A7355" w14:textId="77777777" w:rsidR="00423F7D" w:rsidRPr="00423F7D" w:rsidRDefault="00423F7D" w:rsidP="00423F7D">
            <w:pPr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Strong administrative and management skills.</w:t>
            </w:r>
          </w:p>
          <w:p w14:paraId="7D477996" w14:textId="77777777" w:rsidR="00423F7D" w:rsidRPr="00423F7D" w:rsidRDefault="00423F7D" w:rsidP="00423F7D">
            <w:pPr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Strong experience in NGO humanitarian work as social worker and translator. </w:t>
            </w:r>
          </w:p>
          <w:p w14:paraId="3A107D68" w14:textId="77777777" w:rsidR="00423F7D" w:rsidRPr="00423F7D" w:rsidRDefault="00423F7D" w:rsidP="00423F7D">
            <w:pPr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Financial Skills </w:t>
            </w:r>
          </w:p>
          <w:p w14:paraId="25A7D9D2" w14:textId="77777777" w:rsidR="00423F7D" w:rsidRPr="00423F7D" w:rsidRDefault="00423F7D" w:rsidP="00423F7D">
            <w:pPr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Strong interpersonal, public relations, and communications (both written and oral) skills.</w:t>
            </w:r>
          </w:p>
          <w:p w14:paraId="335C1B5E" w14:textId="77777777" w:rsidR="00423F7D" w:rsidRPr="00423F7D" w:rsidRDefault="00423F7D" w:rsidP="00423F7D">
            <w:pPr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Events organization. </w:t>
            </w:r>
          </w:p>
          <w:p w14:paraId="6F92A2F6" w14:textId="003A541C" w:rsidR="00423F7D" w:rsidRPr="00423F7D" w:rsidRDefault="00423F7D" w:rsidP="00423F7D">
            <w:pPr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Translation </w:t>
            </w:r>
            <w:r w:rsidR="009A7B2B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skills </w:t>
            </w:r>
          </w:p>
          <w:p w14:paraId="6782B1F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  <w:p w14:paraId="1BF1976A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423F7D" w:rsidRPr="00423F7D" w14:paraId="2EAE1469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291F623F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  <w:t>Summary of experience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3408D238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  <w:p w14:paraId="75F155A3" w14:textId="77777777" w:rsid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Intensive experience as Community Mobilizer and Social worker in NGOs- Solid waste management Project with EU,</w:t>
            </w:r>
          </w:p>
          <w:p w14:paraId="350C689E" w14:textId="77777777" w:rsid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 Protection Program, capacity building, Non Violence Communication, </w:t>
            </w:r>
          </w:p>
          <w:p w14:paraId="5175852F" w14:textId="466F408E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Empowering the vulnerable to be independent topics.</w:t>
            </w:r>
          </w:p>
          <w:p w14:paraId="248349EC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  <w:p w14:paraId="5BB7A126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Extensive experience working for international company with multicultural teams.</w:t>
            </w:r>
          </w:p>
        </w:tc>
      </w:tr>
      <w:tr w:rsidR="00423F7D" w:rsidRPr="00423F7D" w14:paraId="18207EA9" w14:textId="77777777" w:rsidTr="00423F7D">
        <w:trPr>
          <w:trHeight w:val="30"/>
        </w:trPr>
        <w:tc>
          <w:tcPr>
            <w:tcW w:w="1800" w:type="dxa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6751BF4F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46251842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174AC89D" w14:textId="77777777" w:rsidTr="00423F7D">
        <w:tc>
          <w:tcPr>
            <w:tcW w:w="1800" w:type="dxa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31A7D557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0EB02A1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9A7B2B" w14:paraId="7D582102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2AFEDADF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0E1F5A7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10263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en-GB"/>
              </w:rPr>
              <w:t>BA in translation</w:t>
            </w: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, International Lebanese University, Lebanon 2010-2014</w:t>
            </w:r>
          </w:p>
          <w:p w14:paraId="63DDEBE1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  <w:p w14:paraId="53AF0B7A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  <w:t xml:space="preserve">DELF, Centre Culturel Francais (CCF) </w:t>
            </w:r>
          </w:p>
        </w:tc>
      </w:tr>
      <w:tr w:rsidR="00423F7D" w:rsidRPr="009A7B2B" w14:paraId="5D0048FE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38F733D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fr-FR"/>
              </w:rPr>
            </w:pP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7E8C0748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</w:pPr>
          </w:p>
        </w:tc>
      </w:tr>
      <w:tr w:rsidR="00423F7D" w:rsidRPr="009A7B2B" w14:paraId="510FE8DF" w14:textId="77777777" w:rsidTr="00423F7D">
        <w:trPr>
          <w:trHeight w:val="98"/>
        </w:trPr>
        <w:tc>
          <w:tcPr>
            <w:tcW w:w="1800" w:type="dxa"/>
            <w:tcMar>
              <w:left w:w="0" w:type="dxa"/>
              <w:right w:w="0" w:type="dxa"/>
            </w:tcMar>
          </w:tcPr>
          <w:p w14:paraId="6EFD3194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fr-FR"/>
              </w:rPr>
            </w:pP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0263FDE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</w:pPr>
          </w:p>
        </w:tc>
      </w:tr>
      <w:tr w:rsidR="00423F7D" w:rsidRPr="00423F7D" w14:paraId="40CA432D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6A659312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  <w:t>Training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55C8052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Communication Skills- ERICA 2019</w:t>
            </w:r>
          </w:p>
          <w:p w14:paraId="7579E342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  <w:p w14:paraId="6010491F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First Aid – Lebanese Red Cross 2016</w:t>
            </w:r>
          </w:p>
          <w:p w14:paraId="6BD204B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  <w:p w14:paraId="730B2A14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CSMC- collaboration of INGOs- Beirut 2016</w:t>
            </w:r>
          </w:p>
          <w:p w14:paraId="0E5A4691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  <w:p w14:paraId="3851E18C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Sensitization workshop on Sexual orientation and Gender Identities (SOGI) with MOSAIC-OCHA,NGO, February 2016.</w:t>
            </w:r>
          </w:p>
          <w:p w14:paraId="38468C87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  <w:p w14:paraId="0589FAA0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  <w:t>Non-violence communication, NRC, October 2015</w:t>
            </w:r>
          </w:p>
          <w:p w14:paraId="19608EF7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</w:pPr>
          </w:p>
          <w:p w14:paraId="28594E1B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  <w:t xml:space="preserve"> </w:t>
            </w: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Gender based violence- Workshop and Membership, Abaad Resource Center for Gender Equality in cooperation with other NGOs, Beirut, 2014.</w:t>
            </w:r>
          </w:p>
          <w:p w14:paraId="05163A61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208C7DF3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2A7FE812" w14:textId="77777777" w:rsidR="00423F7D" w:rsidRPr="00423F7D" w:rsidRDefault="00423F7D" w:rsidP="00423F7D">
            <w:pPr>
              <w:spacing w:after="0" w:line="240" w:lineRule="auto"/>
              <w:ind w:left="289" w:hanging="289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07F6C266" w14:textId="77777777" w:rsidR="00423F7D" w:rsidRPr="00423F7D" w:rsidRDefault="00423F7D" w:rsidP="00423F7D">
            <w:pPr>
              <w:spacing w:after="0" w:line="240" w:lineRule="auto"/>
              <w:ind w:left="289" w:hanging="289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0E20D055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48C8A446" w14:textId="77777777" w:rsidR="00423F7D" w:rsidRPr="00423F7D" w:rsidRDefault="00423F7D" w:rsidP="00423F7D">
            <w:pPr>
              <w:spacing w:after="0" w:line="240" w:lineRule="auto"/>
              <w:ind w:left="289" w:hanging="289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  <w:t>Other skills</w:t>
            </w:r>
          </w:p>
        </w:tc>
        <w:tc>
          <w:tcPr>
            <w:tcW w:w="11074" w:type="dxa"/>
            <w:gridSpan w:val="5"/>
            <w:tcMar>
              <w:left w:w="0" w:type="dxa"/>
              <w:right w:w="0" w:type="dxa"/>
            </w:tcMar>
          </w:tcPr>
          <w:p w14:paraId="5452F8D4" w14:textId="77777777" w:rsidR="00423F7D" w:rsidRPr="00423F7D" w:rsidRDefault="00423F7D" w:rsidP="00423F7D">
            <w:pPr>
              <w:spacing w:after="0" w:line="240" w:lineRule="auto"/>
              <w:ind w:left="289" w:hanging="289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Advanced level in MS Office.</w:t>
            </w:r>
          </w:p>
        </w:tc>
      </w:tr>
      <w:tr w:rsidR="00423F7D" w:rsidRPr="00423F7D" w14:paraId="07876AD2" w14:textId="77777777" w:rsidTr="00423F7D">
        <w:tc>
          <w:tcPr>
            <w:tcW w:w="1800" w:type="dxa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1BE5154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Borders>
              <w:bottom w:val="single" w:sz="12" w:space="0" w:color="000080"/>
            </w:tcBorders>
            <w:tcMar>
              <w:left w:w="0" w:type="dxa"/>
              <w:right w:w="0" w:type="dxa"/>
            </w:tcMar>
          </w:tcPr>
          <w:p w14:paraId="3E6D70A6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423F7D" w:rsidRPr="00423F7D" w14:paraId="1CED084D" w14:textId="77777777" w:rsidTr="00423F7D">
        <w:trPr>
          <w:trHeight w:val="28"/>
        </w:trPr>
        <w:tc>
          <w:tcPr>
            <w:tcW w:w="1800" w:type="dxa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7119BDF2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0398EDF2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091654EF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4C642BF7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  <w:t>Language ability</w:t>
            </w:r>
          </w:p>
        </w:tc>
        <w:tc>
          <w:tcPr>
            <w:tcW w:w="7719" w:type="dxa"/>
            <w:gridSpan w:val="4"/>
            <w:tcMar>
              <w:left w:w="0" w:type="dxa"/>
              <w:right w:w="0" w:type="dxa"/>
            </w:tcMar>
          </w:tcPr>
          <w:p w14:paraId="39F7933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Arabic</w:t>
            </w:r>
          </w:p>
          <w:p w14:paraId="69D6D7A7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English</w:t>
            </w:r>
          </w:p>
          <w:p w14:paraId="721C107C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3355" w:type="dxa"/>
          </w:tcPr>
          <w:p w14:paraId="39B157B0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Mother tongue</w:t>
            </w:r>
          </w:p>
          <w:p w14:paraId="637DD17A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Proficient </w:t>
            </w:r>
          </w:p>
          <w:p w14:paraId="6CDA2DA7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Proficient  </w:t>
            </w:r>
          </w:p>
        </w:tc>
      </w:tr>
      <w:tr w:rsidR="00423F7D" w:rsidRPr="00423F7D" w14:paraId="1B1CC92A" w14:textId="77777777" w:rsidTr="00423F7D">
        <w:tc>
          <w:tcPr>
            <w:tcW w:w="1800" w:type="dxa"/>
            <w:tcMar>
              <w:left w:w="0" w:type="dxa"/>
              <w:right w:w="0" w:type="dxa"/>
            </w:tcMar>
          </w:tcPr>
          <w:p w14:paraId="38C512A4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3608" w:type="dxa"/>
            <w:gridSpan w:val="2"/>
            <w:tcMar>
              <w:left w:w="0" w:type="dxa"/>
              <w:right w:w="0" w:type="dxa"/>
            </w:tcMar>
          </w:tcPr>
          <w:p w14:paraId="7B68F1CB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7466" w:type="dxa"/>
            <w:gridSpan w:val="3"/>
            <w:tcMar>
              <w:left w:w="0" w:type="dxa"/>
              <w:right w:w="0" w:type="dxa"/>
            </w:tcMar>
          </w:tcPr>
          <w:p w14:paraId="0410FF3F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564C4D48" w14:textId="77777777" w:rsidTr="00423F7D">
        <w:tc>
          <w:tcPr>
            <w:tcW w:w="1800" w:type="dxa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3A5E095B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074" w:type="dxa"/>
            <w:gridSpan w:val="5"/>
            <w:tcBorders>
              <w:top w:val="single" w:sz="12" w:space="0" w:color="000080"/>
            </w:tcBorders>
            <w:tcMar>
              <w:left w:w="0" w:type="dxa"/>
              <w:right w:w="0" w:type="dxa"/>
            </w:tcMar>
          </w:tcPr>
          <w:p w14:paraId="4499AB4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1E65349A" w14:textId="77777777" w:rsidTr="0097526D">
        <w:tc>
          <w:tcPr>
            <w:tcW w:w="12874" w:type="dxa"/>
            <w:gridSpan w:val="6"/>
            <w:tcMar>
              <w:left w:w="0" w:type="dxa"/>
              <w:right w:w="0" w:type="dxa"/>
            </w:tcMar>
          </w:tcPr>
          <w:p w14:paraId="11CA7132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8"/>
                <w:szCs w:val="18"/>
                <w:lang w:val="en-GB"/>
              </w:rPr>
            </w:pPr>
          </w:p>
        </w:tc>
      </w:tr>
      <w:tr w:rsidR="00423F7D" w:rsidRPr="00423F7D" w14:paraId="384BCEF8" w14:textId="77777777" w:rsidTr="0097526D">
        <w:tc>
          <w:tcPr>
            <w:tcW w:w="12874" w:type="dxa"/>
            <w:gridSpan w:val="6"/>
            <w:tcMar>
              <w:left w:w="0" w:type="dxa"/>
              <w:right w:w="0" w:type="dxa"/>
            </w:tcMar>
          </w:tcPr>
          <w:p w14:paraId="2B9FBC9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GB"/>
              </w:rPr>
              <w:t>Work experience</w:t>
            </w:r>
          </w:p>
          <w:tbl>
            <w:tblPr>
              <w:tblW w:w="11284" w:type="dxa"/>
              <w:tblLayout w:type="fixed"/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540"/>
              <w:gridCol w:w="1530"/>
              <w:gridCol w:w="540"/>
              <w:gridCol w:w="270"/>
              <w:gridCol w:w="270"/>
              <w:gridCol w:w="428"/>
              <w:gridCol w:w="6311"/>
              <w:gridCol w:w="270"/>
              <w:gridCol w:w="270"/>
              <w:gridCol w:w="315"/>
            </w:tblGrid>
            <w:tr w:rsidR="00423F7D" w:rsidRPr="00423F7D" w14:paraId="3B7FB325" w14:textId="77777777" w:rsidTr="0097526D">
              <w:trPr>
                <w:gridBefore w:val="3"/>
                <w:wBefore w:w="1080" w:type="dxa"/>
                <w:trHeight w:val="84"/>
              </w:trPr>
              <w:tc>
                <w:tcPr>
                  <w:tcW w:w="3038" w:type="dxa"/>
                  <w:gridSpan w:val="5"/>
                  <w:tcMar>
                    <w:left w:w="0" w:type="dxa"/>
                    <w:right w:w="0" w:type="dxa"/>
                  </w:tcMar>
                </w:tcPr>
                <w:p w14:paraId="2A12624B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166" w:type="dxa"/>
                  <w:gridSpan w:val="4"/>
                  <w:tcMar>
                    <w:left w:w="0" w:type="dxa"/>
                    <w:right w:w="0" w:type="dxa"/>
                  </w:tcMar>
                </w:tcPr>
                <w:p w14:paraId="1E5199A3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56C09D93" w14:textId="77777777" w:rsidTr="0097526D">
              <w:trPr>
                <w:gridBefore w:val="1"/>
                <w:gridAfter w:val="2"/>
                <w:wBefore w:w="270" w:type="dxa"/>
                <w:wAfter w:w="58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34F2D191" w14:textId="4B3270AC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                                                        </w:t>
                  </w:r>
                </w:p>
                <w:p w14:paraId="625E6929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AF540A8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0DBE430D" w14:textId="5012F5CE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  <w:t xml:space="preserve">Since 2016 </w:t>
                  </w:r>
                </w:p>
                <w:p w14:paraId="571F1147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DE6BC8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7DBDB9D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4884FBF0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30C2013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1DB5DC2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4CB5B9E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  <w:p w14:paraId="6886B6FB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13269B52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4B214DFD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7B9BB6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0B5725C1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29500D98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F2647B2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A9982CD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E3BFE83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0E9FD42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249B0A61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AE9EAC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2AE0AF55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08B31E08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A93DDB0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5AC9F65" w14:textId="74C0079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  <w:t xml:space="preserve">October 2018 to June 2020                               </w:t>
                  </w:r>
                </w:p>
                <w:p w14:paraId="7A6BEC8F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195F285B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29BEF04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32D62FD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F3B6B89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059948A1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                                                               </w:t>
                  </w:r>
                </w:p>
                <w:p w14:paraId="64840481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37ADB5A9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1E1EE458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222AD68B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0754C6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0F016803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43FFE4F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4B0012E7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CE1F7B7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3E9127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F76BAD7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08EAD939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349C10C9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23CC7E2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0CD134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6694D07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0BCF542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1C19DE83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277A130B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11396377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1A9973B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421BABD1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3A9B54A8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40B81CD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4003D378" w14:textId="77777777" w:rsid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</w:pPr>
                </w:p>
                <w:p w14:paraId="08948415" w14:textId="77777777" w:rsid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</w:pPr>
                </w:p>
                <w:p w14:paraId="679570F2" w14:textId="77777777" w:rsid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</w:pPr>
                </w:p>
                <w:p w14:paraId="4C5D818B" w14:textId="77777777" w:rsidR="009A7B2B" w:rsidRDefault="009A7B2B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</w:pPr>
                </w:p>
                <w:p w14:paraId="787F8E54" w14:textId="5A38B3FB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  <w:lastRenderedPageBreak/>
                    <w:t>1</w:t>
                  </w:r>
                  <w:r w:rsidRPr="00423F7D"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vertAlign w:val="superscript"/>
                      <w:lang w:val="en-GB"/>
                    </w:rPr>
                    <w:t>st</w:t>
                  </w:r>
                  <w:r w:rsidRPr="00423F7D">
                    <w:rPr>
                      <w:rFonts w:ascii="Arial" w:eastAsia="Times New Roman" w:hAnsi="Arial" w:cs="Times New Roman"/>
                      <w:b/>
                      <w:bCs/>
                      <w:color w:val="1F4E79" w:themeColor="accent5" w:themeShade="80"/>
                      <w:sz w:val="18"/>
                      <w:szCs w:val="18"/>
                      <w:lang w:val="en-GB"/>
                    </w:rPr>
                    <w:t xml:space="preserve"> August 2016 to September 2018 </w:t>
                  </w: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18C21CE9" w14:textId="48A3F892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lastRenderedPageBreak/>
                    <w:t>Freelance Sworn Translator</w:t>
                  </w:r>
                </w:p>
                <w:p w14:paraId="69DBD84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color w:val="1F3864"/>
                      <w:sz w:val="18"/>
                      <w:szCs w:val="18"/>
                      <w:u w:val="single"/>
                      <w:rtl/>
                      <w:lang w:val="en-GB" w:bidi="ar-LB"/>
                    </w:rPr>
                  </w:pPr>
                  <w:r w:rsidRPr="00423F7D">
                    <w:rPr>
                      <w:rFonts w:ascii="Arial" w:eastAsia="Times New Roman" w:hAnsi="Arial" w:cs="Times New Roman"/>
                      <w:color w:val="1F3864"/>
                      <w:sz w:val="18"/>
                      <w:szCs w:val="18"/>
                      <w:u w:val="single"/>
                      <w:lang w:val="en-GB"/>
                    </w:rPr>
                    <w:t>Kalim</w:t>
                  </w:r>
                  <w:r w:rsidRPr="00423F7D">
                    <w:rPr>
                      <w:rFonts w:ascii="Arial" w:eastAsia="Times New Roman" w:hAnsi="Arial" w:cs="Times New Roman" w:hint="cs"/>
                      <w:color w:val="1F3864"/>
                      <w:sz w:val="18"/>
                      <w:szCs w:val="18"/>
                      <w:u w:val="single"/>
                      <w:rtl/>
                      <w:lang w:val="en-GB" w:bidi="ar-LB"/>
                    </w:rPr>
                    <w:t>كَلِمة</w:t>
                  </w:r>
                  <w:r w:rsidRPr="00423F7D">
                    <w:rPr>
                      <w:rFonts w:ascii="Arial" w:eastAsia="Times New Roman" w:hAnsi="Arial" w:cs="Times New Roman"/>
                      <w:color w:val="1F3864"/>
                      <w:sz w:val="18"/>
                      <w:szCs w:val="18"/>
                      <w:u w:val="single"/>
                      <w:lang w:val="en-GB" w:bidi="ar-LB"/>
                    </w:rPr>
                    <w:t>-Akkar</w:t>
                  </w:r>
                </w:p>
                <w:p w14:paraId="3204F281" w14:textId="77777777" w:rsidR="00423F7D" w:rsidRPr="00423F7D" w:rsidRDefault="00423F7D" w:rsidP="00423F7D">
                  <w:pPr>
                    <w:spacing w:after="6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23F7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 xml:space="preserve">  </w:t>
                  </w:r>
                </w:p>
                <w:p w14:paraId="02D816E8" w14:textId="77777777" w:rsidR="00423F7D" w:rsidRPr="00423F7D" w:rsidRDefault="00423F7D" w:rsidP="00423F7D">
                  <w:pPr>
                    <w:spacing w:after="4" w:line="256" w:lineRule="auto"/>
                    <w:ind w:left="223" w:hanging="238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23F7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 As sworn translator before Lebanese courts, this job gave me good opportunity of using languages in different subjects.  </w:t>
                  </w:r>
                </w:p>
                <w:p w14:paraId="36F3862B" w14:textId="77777777" w:rsidR="00423F7D" w:rsidRPr="00423F7D" w:rsidRDefault="00423F7D" w:rsidP="00423F7D">
                  <w:pPr>
                    <w:spacing w:after="4" w:line="256" w:lineRule="auto"/>
                    <w:ind w:left="248" w:hanging="1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23F7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Responsible for translating different of documents as journalistic, technical, medical, legal as requested and deliver them to clients in qualitative and timely manner.  </w:t>
                  </w:r>
                </w:p>
                <w:p w14:paraId="376EE8D4" w14:textId="77777777" w:rsidR="00423F7D" w:rsidRPr="00423F7D" w:rsidRDefault="00423F7D" w:rsidP="00423F7D">
                  <w:pPr>
                    <w:numPr>
                      <w:ilvl w:val="0"/>
                      <w:numId w:val="6"/>
                    </w:numPr>
                    <w:spacing w:after="4" w:line="256" w:lineRule="auto"/>
                    <w:ind w:hanging="361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23F7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Translate all kind of certificates  </w:t>
                  </w:r>
                </w:p>
                <w:p w14:paraId="34E6E941" w14:textId="77777777" w:rsidR="00423F7D" w:rsidRPr="00423F7D" w:rsidRDefault="00423F7D" w:rsidP="00423F7D">
                  <w:pPr>
                    <w:numPr>
                      <w:ilvl w:val="0"/>
                      <w:numId w:val="6"/>
                    </w:numPr>
                    <w:spacing w:after="4" w:line="256" w:lineRule="auto"/>
                    <w:ind w:hanging="361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23F7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Translate all kind of legal documents  </w:t>
                  </w:r>
                </w:p>
                <w:p w14:paraId="198F2D18" w14:textId="77777777" w:rsidR="00423F7D" w:rsidRPr="00423F7D" w:rsidRDefault="00423F7D" w:rsidP="00423F7D">
                  <w:pPr>
                    <w:numPr>
                      <w:ilvl w:val="0"/>
                      <w:numId w:val="6"/>
                    </w:numPr>
                    <w:spacing w:after="4" w:line="256" w:lineRule="auto"/>
                    <w:ind w:hanging="361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23F7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Translate all kind of official papers  </w:t>
                  </w:r>
                </w:p>
                <w:p w14:paraId="24C1BA54" w14:textId="77777777" w:rsidR="00423F7D" w:rsidRPr="00423F7D" w:rsidRDefault="00423F7D" w:rsidP="00423F7D">
                  <w:pPr>
                    <w:numPr>
                      <w:ilvl w:val="0"/>
                      <w:numId w:val="6"/>
                    </w:numPr>
                    <w:spacing w:after="4" w:line="256" w:lineRule="auto"/>
                    <w:ind w:hanging="361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23F7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Translate medical documents  </w:t>
                  </w:r>
                </w:p>
                <w:p w14:paraId="3715DC5E" w14:textId="77777777" w:rsidR="00423F7D" w:rsidRPr="00423F7D" w:rsidRDefault="00423F7D" w:rsidP="00423F7D">
                  <w:pPr>
                    <w:numPr>
                      <w:ilvl w:val="0"/>
                      <w:numId w:val="6"/>
                    </w:numPr>
                    <w:spacing w:after="4" w:line="256" w:lineRule="auto"/>
                    <w:ind w:hanging="361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23F7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Translate technical documents   </w:t>
                  </w:r>
                </w:p>
                <w:p w14:paraId="5CB3D04C" w14:textId="7721A477" w:rsidR="00423F7D" w:rsidRDefault="00423F7D" w:rsidP="00102632">
                  <w:pPr>
                    <w:numPr>
                      <w:ilvl w:val="0"/>
                      <w:numId w:val="6"/>
                    </w:numPr>
                    <w:spacing w:after="4" w:line="256" w:lineRule="auto"/>
                    <w:ind w:hanging="361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23F7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Translate UN documents</w:t>
                  </w:r>
                </w:p>
                <w:p w14:paraId="4264E00D" w14:textId="57C9561A" w:rsidR="00607772" w:rsidRPr="00423F7D" w:rsidRDefault="00607772" w:rsidP="00423F7D">
                  <w:pPr>
                    <w:numPr>
                      <w:ilvl w:val="0"/>
                      <w:numId w:val="6"/>
                    </w:numPr>
                    <w:spacing w:after="4" w:line="256" w:lineRule="auto"/>
                    <w:ind w:hanging="361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Translate data and Finance documents.</w:t>
                  </w:r>
                </w:p>
                <w:p w14:paraId="794ADEC1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48508893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4944FFC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8CD558E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8580EB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45394C0F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4227C38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   </w:t>
                  </w:r>
                </w:p>
                <w:p w14:paraId="0A84D0FC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    </w:t>
                  </w:r>
                </w:p>
                <w:p w14:paraId="24521D34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    </w:t>
                  </w:r>
                  <w:r w:rsidRPr="00423F7D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  <w:t xml:space="preserve">Senior Community Mobilizer </w:t>
                  </w:r>
                </w:p>
                <w:p w14:paraId="7D371C91" w14:textId="63E819A4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color w:val="1F3864"/>
                      <w:sz w:val="18"/>
                      <w:szCs w:val="18"/>
                      <w:u w:val="single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color w:val="1F3864"/>
                      <w:sz w:val="18"/>
                      <w:szCs w:val="18"/>
                      <w:lang w:val="en-GB"/>
                    </w:rPr>
                    <w:t xml:space="preserve">    </w:t>
                  </w:r>
                  <w:r w:rsidRPr="00423F7D">
                    <w:rPr>
                      <w:rFonts w:ascii="Arial" w:eastAsia="Times New Roman" w:hAnsi="Arial" w:cs="Times New Roman"/>
                      <w:color w:val="1F3864"/>
                      <w:sz w:val="18"/>
                      <w:szCs w:val="18"/>
                      <w:u w:val="single"/>
                      <w:lang w:val="en-GB"/>
                    </w:rPr>
                    <w:t xml:space="preserve">Cooperazione Internazionale- Solid waste management project </w:t>
                  </w:r>
                </w:p>
                <w:p w14:paraId="464FEE39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8177C62" w14:textId="7984352E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Establishing  and Maintaining relationship local authorities, partners, community and COOPI involved staff, to guarantee the smooth operation of the activities </w:t>
                  </w:r>
                </w:p>
                <w:p w14:paraId="180BADF2" w14:textId="0BEDFB25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Actively participate in all phases of the elaboration of the participative   Waste Management Master Plan for related studies.</w:t>
                  </w:r>
                </w:p>
                <w:p w14:paraId="131CD770" w14:textId="3D4CAC60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Prepare and Sign Memorandum of Understanding between parties</w:t>
                  </w:r>
                </w:p>
                <w:p w14:paraId="548191D8" w14:textId="5CDF7FFE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Support the ongoing strategic planning and development of SWM Strategy</w:t>
                  </w:r>
                </w:p>
                <w:p w14:paraId="09C4E11E" w14:textId="67BA68AC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Managing the Facebook page of the project </w:t>
                  </w:r>
                </w:p>
                <w:p w14:paraId="60FCE09D" w14:textId="4EBE79B0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Conduct frequent field visits to all project sites to ensure that partners are involved as per project strategy</w:t>
                  </w:r>
                </w:p>
                <w:p w14:paraId="6041C106" w14:textId="703A505D" w:rsidR="00390ADB" w:rsidRPr="00390ADB" w:rsidRDefault="00390ADB" w:rsidP="00390ADB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Main partner in the organization and implementation of “don’t WASTE your WASTE” awareness campaign</w:t>
                  </w:r>
                </w:p>
                <w:p w14:paraId="5596E2CA" w14:textId="128EC228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ab/>
                    <w:t xml:space="preserve">Planning, preparing and conducting awareness campaign activities, </w:t>
                  </w:r>
                </w:p>
                <w:p w14:paraId="18873088" w14:textId="404AD9B5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155DA062" w14:textId="73899B41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Coordinate the activities implementation between the municipality volunteers  and the project team</w:t>
                  </w:r>
                </w:p>
                <w:p w14:paraId="43DE9450" w14:textId="4284074D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Translate all the data related to the project such as Studies, Awareness leaflet </w:t>
                  </w:r>
                </w:p>
                <w:p w14:paraId="4CEC8A31" w14:textId="5E18ED8A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Provide information to the beneficiaries on the scope and strategy of the project</w:t>
                  </w:r>
                </w:p>
                <w:p w14:paraId="297E5E6E" w14:textId="0BF26243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Produce timely reports for donor on the activities highlighting best practices and lessons learnt.</w:t>
                  </w:r>
                </w:p>
                <w:p w14:paraId="6FF979A0" w14:textId="661BBFD1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Ensure that data is accurately collected on a weekly and monthly basis.</w:t>
                  </w:r>
                </w:p>
                <w:p w14:paraId="50BBDCE5" w14:textId="32695B1C" w:rsidR="00390ADB" w:rsidRPr="00390ADB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Participate in the regular program team meetings on a regular basis</w:t>
                  </w:r>
                </w:p>
                <w:p w14:paraId="590E5F90" w14:textId="3567A7E2" w:rsidR="00423F7D" w:rsidRPr="00423F7D" w:rsidRDefault="00390ADB" w:rsidP="00390AD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390ADB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Follow up on all logistics needed for the identified task</w:t>
                  </w:r>
                  <w:r w:rsidR="00423F7D"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    </w:t>
                  </w:r>
                </w:p>
                <w:p w14:paraId="1774F115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C51655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59AA2CC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084842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  <w:t xml:space="preserve">         </w:t>
                  </w:r>
                </w:p>
                <w:p w14:paraId="26CF301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291472AE" w14:textId="10DA4098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5AF64B7A" w14:textId="77777777" w:rsid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  <w:t xml:space="preserve">         </w:t>
                  </w:r>
                </w:p>
                <w:p w14:paraId="4C533ADD" w14:textId="77777777" w:rsid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75740020" w14:textId="77777777" w:rsid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716BEF3D" w14:textId="77777777" w:rsid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48F784CF" w14:textId="77777777" w:rsid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10804346" w14:textId="23C883CE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  <w:t xml:space="preserve">         </w:t>
                  </w:r>
                  <w:r w:rsidRPr="00423F7D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18"/>
                      <w:lang w:val="en-GB"/>
                    </w:rPr>
                    <w:t xml:space="preserve">Senior Admin coordinator  </w:t>
                  </w:r>
                </w:p>
                <w:p w14:paraId="23A1818A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color w:val="002060"/>
                      <w:sz w:val="18"/>
                      <w:szCs w:val="18"/>
                      <w:u w:val="single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lastRenderedPageBreak/>
                    <w:t xml:space="preserve">           </w:t>
                  </w:r>
                  <w:r w:rsidRPr="00423F7D">
                    <w:rPr>
                      <w:rFonts w:ascii="Arial" w:eastAsia="Times New Roman" w:hAnsi="Arial" w:cs="Times New Roman"/>
                      <w:color w:val="002060"/>
                      <w:sz w:val="18"/>
                      <w:szCs w:val="18"/>
                      <w:u w:val="single"/>
                      <w:lang w:val="en-GB"/>
                    </w:rPr>
                    <w:t xml:space="preserve">Consortium innovation services </w:t>
                  </w:r>
                </w:p>
                <w:p w14:paraId="05F34BF3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61B56152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066381E6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bCs/>
                      <w:color w:val="000000"/>
                      <w:sz w:val="18"/>
                      <w:szCs w:val="18"/>
                      <w:lang w:val="en-GB"/>
                    </w:rPr>
                    <w:t>Act as the point of contact between the executives and internal/external clients</w:t>
                  </w:r>
                </w:p>
                <w:p w14:paraId="327B18BE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Leading and handling meetings</w:t>
                  </w:r>
                </w:p>
                <w:p w14:paraId="3770EFBD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Ensure rules are applied </w:t>
                  </w:r>
                </w:p>
                <w:p w14:paraId="02AA00C7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Ensure to give right orientation and inductions </w:t>
                  </w:r>
                </w:p>
                <w:p w14:paraId="4EEC80F9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Preparing Payroll </w:t>
                  </w:r>
                </w:p>
                <w:p w14:paraId="621CB084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Preparing Pay slips </w:t>
                  </w:r>
                </w:p>
                <w:p w14:paraId="01ACA38E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Preparing cash payments.</w:t>
                  </w:r>
                </w:p>
                <w:p w14:paraId="570B2BC4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Preparing quotations.</w:t>
                  </w:r>
                </w:p>
                <w:p w14:paraId="629AEC59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Tracking orders </w:t>
                  </w:r>
                </w:p>
                <w:p w14:paraId="6C6A039F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Logistic (organise the storage and distribution of goods)</w:t>
                  </w:r>
                </w:p>
                <w:p w14:paraId="3A19DD2E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Involved in Tenders process.</w:t>
                  </w:r>
                </w:p>
                <w:p w14:paraId="0D46EF47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Recruiting</w:t>
                  </w:r>
                </w:p>
                <w:p w14:paraId="755627CB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interviewing</w:t>
                  </w:r>
                </w:p>
                <w:p w14:paraId="05418F03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Coordinating</w:t>
                  </w:r>
                </w:p>
                <w:p w14:paraId="3F1807BC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Preparing monthly reports</w:t>
                  </w:r>
                </w:p>
                <w:p w14:paraId="17ED8021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Responsible of Attendance and leave and payments procedure</w:t>
                  </w:r>
                </w:p>
                <w:p w14:paraId="0D593ABF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Monitoring, Planning and Reporting</w:t>
                  </w:r>
                </w:p>
                <w:p w14:paraId="332F732D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Handle requests and queries appropriately.</w:t>
                  </w:r>
                </w:p>
                <w:p w14:paraId="3E624B42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Take dictation and minutes and accurately enter data.</w:t>
                  </w:r>
                </w:p>
                <w:p w14:paraId="5BEDE882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Develop and carry out an efficient documentation and filing system.</w:t>
                  </w:r>
                </w:p>
                <w:p w14:paraId="50FDB2A5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Monitor office supplies and research advantageous deals or suppliers.</w:t>
                  </w:r>
                </w:p>
                <w:p w14:paraId="2FBB419A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Produce reports, presentations and briefs.</w:t>
                  </w:r>
                </w:p>
                <w:p w14:paraId="3DD08CBC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Data entry, hard and soft filling</w:t>
                  </w:r>
                </w:p>
                <w:p w14:paraId="04B3CF55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Update information on ERP system. </w:t>
                  </w:r>
                </w:p>
                <w:p w14:paraId="0125AADA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Translating all kind of documents (letters, reports...)</w:t>
                  </w:r>
                </w:p>
                <w:p w14:paraId="1D181ECD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Letters processing</w:t>
                  </w:r>
                </w:p>
                <w:p w14:paraId="41625B64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Undertake the tasks of receiving calls, take messages and routing correspondence.</w:t>
                  </w:r>
                </w:p>
                <w:p w14:paraId="7558E427" w14:textId="77777777" w:rsidR="00423F7D" w:rsidRPr="00423F7D" w:rsidRDefault="00423F7D" w:rsidP="00423F7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Maintain diary, arrange meetings and appointments and provide reminders.</w:t>
                  </w:r>
                </w:p>
                <w:p w14:paraId="6E35A600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1B2E3554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1DCE14D9" w14:textId="77777777" w:rsidTr="0097526D">
              <w:trPr>
                <w:gridBefore w:val="2"/>
                <w:gridAfter w:val="1"/>
                <w:wBefore w:w="540" w:type="dxa"/>
                <w:wAfter w:w="31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3669E3E0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1757C931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6F9F215A" w14:textId="77777777" w:rsidTr="0097526D">
              <w:trPr>
                <w:gridBefore w:val="2"/>
                <w:gridAfter w:val="1"/>
                <w:wBefore w:w="540" w:type="dxa"/>
                <w:wAfter w:w="31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06029D94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2D63FAF4" w14:textId="77777777" w:rsidR="00423F7D" w:rsidRPr="00423F7D" w:rsidRDefault="00423F7D" w:rsidP="00423F7D">
                  <w:pPr>
                    <w:keepNext/>
                    <w:spacing w:after="0" w:line="240" w:lineRule="auto"/>
                    <w:jc w:val="both"/>
                    <w:outlineLvl w:val="6"/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5E61CCD5" w14:textId="77777777" w:rsidTr="0097526D">
              <w:trPr>
                <w:gridAfter w:val="3"/>
                <w:wAfter w:w="85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46CF7B2C" w14:textId="77777777" w:rsidR="00423F7D" w:rsidRPr="009A7B2B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</w:pPr>
                </w:p>
                <w:p w14:paraId="20B51C08" w14:textId="77777777" w:rsidR="00423F7D" w:rsidRPr="009A7B2B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</w:pPr>
                </w:p>
                <w:p w14:paraId="5F011899" w14:textId="77777777" w:rsidR="00423F7D" w:rsidRPr="009A7B2B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</w:pPr>
                </w:p>
                <w:p w14:paraId="4819A08A" w14:textId="77777777" w:rsidR="00423F7D" w:rsidRPr="009A7B2B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</w:pPr>
                </w:p>
                <w:p w14:paraId="1A30AABF" w14:textId="77777777" w:rsidR="00423F7D" w:rsidRPr="009A7B2B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</w:pPr>
                </w:p>
                <w:p w14:paraId="58132858" w14:textId="77777777" w:rsidR="00423F7D" w:rsidRPr="009A7B2B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</w:pPr>
                </w:p>
                <w:p w14:paraId="71FF9254" w14:textId="77777777" w:rsidR="00423F7D" w:rsidRPr="009A7B2B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0070C0"/>
                      <w:sz w:val="18"/>
                      <w:szCs w:val="18"/>
                      <w:lang w:val="en-GB"/>
                    </w:rPr>
                  </w:pPr>
                </w:p>
                <w:p w14:paraId="749DA2F7" w14:textId="77777777" w:rsidR="00423F7D" w:rsidRPr="009A7B2B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002060"/>
                      <w:sz w:val="18"/>
                      <w:szCs w:val="18"/>
                      <w:lang w:val="en-GB"/>
                    </w:rPr>
                  </w:pPr>
                  <w:r w:rsidRPr="009A7B2B">
                    <w:rPr>
                      <w:rFonts w:ascii="Arial" w:eastAsia="Times New Roman" w:hAnsi="Arial" w:cs="Times New Roman"/>
                      <w:b/>
                      <w:bCs/>
                      <w:color w:val="002060"/>
                      <w:sz w:val="18"/>
                      <w:szCs w:val="18"/>
                      <w:lang w:val="en-GB"/>
                    </w:rPr>
                    <w:t>Dec 2014 to End of April 2016</w:t>
                  </w:r>
                </w:p>
                <w:p w14:paraId="5E81C0B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2C1A8415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CDAD91F" w14:textId="16FBF5C2" w:rsidR="00423F7D" w:rsidRPr="00423F7D" w:rsidRDefault="00423F7D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14:paraId="72C86B40" w14:textId="77777777" w:rsidR="00423F7D" w:rsidRPr="00423F7D" w:rsidRDefault="00423F7D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14:paraId="0DC77329" w14:textId="77777777" w:rsidR="00423F7D" w:rsidRPr="00423F7D" w:rsidRDefault="00423F7D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14:paraId="359E1A55" w14:textId="77777777" w:rsidR="009A7B2B" w:rsidRDefault="009A7B2B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14:paraId="785CC8E4" w14:textId="77777777" w:rsidR="009A7B2B" w:rsidRDefault="009A7B2B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14:paraId="33F6ECF3" w14:textId="77777777" w:rsidR="009A7B2B" w:rsidRDefault="009A7B2B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14:paraId="37999794" w14:textId="1A93D249" w:rsidR="00423F7D" w:rsidRPr="00423F7D" w:rsidRDefault="00423F7D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  <w:t xml:space="preserve">Protection Officer </w:t>
                  </w:r>
                </w:p>
                <w:p w14:paraId="1A58DEA3" w14:textId="34AE5E72" w:rsidR="00423F7D" w:rsidRPr="00423F7D" w:rsidRDefault="009A7B2B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color w:val="002060"/>
                      <w:sz w:val="18"/>
                      <w:szCs w:val="18"/>
                      <w:u w:val="single"/>
                      <w:lang w:val="en-GB"/>
                    </w:rPr>
                  </w:pPr>
                  <w:r>
                    <w:rPr>
                      <w:rFonts w:ascii="Arial" w:eastAsia="Times New Roman" w:hAnsi="Arial" w:cs="Times New Roman"/>
                      <w:color w:val="002060"/>
                      <w:sz w:val="18"/>
                      <w:szCs w:val="18"/>
                      <w:u w:val="single"/>
                      <w:lang w:val="en-GB"/>
                    </w:rPr>
                    <w:t>C</w:t>
                  </w:r>
                  <w:r w:rsidR="00423F7D" w:rsidRPr="00423F7D">
                    <w:rPr>
                      <w:rFonts w:ascii="Arial" w:eastAsia="Times New Roman" w:hAnsi="Arial" w:cs="Times New Roman"/>
                      <w:color w:val="002060"/>
                      <w:sz w:val="18"/>
                      <w:szCs w:val="18"/>
                      <w:u w:val="single"/>
                      <w:lang w:val="en-GB"/>
                    </w:rPr>
                    <w:t xml:space="preserve">oncern worldwide, Halba – Lebanon </w:t>
                  </w:r>
                </w:p>
              </w:tc>
            </w:tr>
            <w:tr w:rsidR="00423F7D" w:rsidRPr="00423F7D" w14:paraId="2FA515AF" w14:textId="77777777" w:rsidTr="0097526D">
              <w:trPr>
                <w:gridAfter w:val="3"/>
                <w:wAfter w:w="85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68FBFB5E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25E725E2" w14:textId="77777777" w:rsidR="00423F7D" w:rsidRPr="00423F7D" w:rsidRDefault="00423F7D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702DF608" w14:textId="77777777" w:rsidTr="0097526D">
              <w:trPr>
                <w:gridAfter w:val="3"/>
                <w:wAfter w:w="85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6B3DB875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39DA5132" w14:textId="77777777" w:rsidR="00423F7D" w:rsidRPr="00423F7D" w:rsidRDefault="00423F7D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The program talks about different topic in each session, focusing on raising awareness on Early Marriage, Non Violence Communication, Skills, Protection and being independent.</w:t>
                  </w:r>
                </w:p>
                <w:p w14:paraId="0769CC33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00CB7CA0" w14:textId="77777777" w:rsidR="00423F7D" w:rsidRPr="00423F7D" w:rsidRDefault="00423F7D" w:rsidP="00423F7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I do protection awareness session across Akkar and T5 and keep all the session reported accordingly and documented hard and soft on the system.</w:t>
                  </w:r>
                </w:p>
                <w:p w14:paraId="1978AD2A" w14:textId="77777777" w:rsidR="00423F7D" w:rsidRPr="00423F7D" w:rsidRDefault="00423F7D" w:rsidP="00423F7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Identification of vulnerable families’ women and children </w:t>
                  </w:r>
                </w:p>
                <w:p w14:paraId="4597F016" w14:textId="77777777" w:rsidR="00423F7D" w:rsidRPr="00423F7D" w:rsidRDefault="00423F7D" w:rsidP="00423F7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Provide legal information for beneficiary on services (legal-health-education..)</w:t>
                  </w:r>
                </w:p>
                <w:p w14:paraId="70E25A70" w14:textId="77777777" w:rsidR="00423F7D" w:rsidRPr="00423F7D" w:rsidRDefault="00423F7D" w:rsidP="00423F7D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I report any incident and any work for any other department to help the vulnerable in the ITSs.</w:t>
                  </w:r>
                </w:p>
                <w:p w14:paraId="36B46623" w14:textId="77777777" w:rsidR="00423F7D" w:rsidRPr="00423F7D" w:rsidRDefault="00423F7D" w:rsidP="00423F7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Also, I had to translate the reports articles which concerned the department. </w:t>
                  </w:r>
                </w:p>
                <w:p w14:paraId="41BF1279" w14:textId="77777777" w:rsidR="00423F7D" w:rsidRPr="00423F7D" w:rsidRDefault="00423F7D" w:rsidP="00423F7D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outlineLvl w:val="6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lastRenderedPageBreak/>
                    <w:t xml:space="preserve">I assisted the manager of protection department and all other departments in the NGO with translations or administrative tasks to meet achievements on time using Arabic - English – French. </w:t>
                  </w:r>
                </w:p>
                <w:p w14:paraId="5A3489EA" w14:textId="77777777" w:rsidR="00423F7D" w:rsidRPr="00423F7D" w:rsidRDefault="00423F7D" w:rsidP="00423F7D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outlineLvl w:val="6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Working for the international NGO concern worldwide got me to work in humanitarian domain developing my humanitarian l and political knowledge in addition to become a diplomat representative.</w:t>
                  </w:r>
                </w:p>
                <w:p w14:paraId="2C9BCDAB" w14:textId="77777777" w:rsidR="00423F7D" w:rsidRPr="00423F7D" w:rsidRDefault="00423F7D" w:rsidP="00423F7D">
                  <w:pPr>
                    <w:spacing w:after="0" w:line="240" w:lineRule="auto"/>
                    <w:ind w:left="720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6A97FA56" w14:textId="77777777" w:rsidTr="0097526D">
              <w:trPr>
                <w:gridAfter w:val="3"/>
                <w:wAfter w:w="85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2E4473BD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1318E39E" w14:textId="77777777" w:rsidR="00423F7D" w:rsidRPr="00423F7D" w:rsidRDefault="00423F7D" w:rsidP="00423F7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Responsible of the protection team petty cash distributing and managing in daily basis.</w:t>
                  </w:r>
                </w:p>
                <w:p w14:paraId="3CE0E297" w14:textId="77777777" w:rsidR="00423F7D" w:rsidRPr="00423F7D" w:rsidRDefault="00423F7D" w:rsidP="00423F7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Implementing project with $1000 to $2000 on monthly basis</w:t>
                  </w:r>
                </w:p>
                <w:p w14:paraId="1A618B8E" w14:textId="77777777" w:rsidR="00423F7D" w:rsidRPr="00423F7D" w:rsidRDefault="00423F7D" w:rsidP="00423F7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Preparing quotations for the project</w:t>
                  </w:r>
                </w:p>
                <w:p w14:paraId="2B33921E" w14:textId="77777777" w:rsidR="00423F7D" w:rsidRPr="00423F7D" w:rsidRDefault="00423F7D" w:rsidP="00423F7D">
                  <w:pPr>
                    <w:keepNext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outlineLvl w:val="6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Responsible for CRM program (hot calls). </w:t>
                  </w:r>
                </w:p>
                <w:p w14:paraId="74793FF8" w14:textId="77777777" w:rsidR="00423F7D" w:rsidRPr="00423F7D" w:rsidRDefault="00423F7D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554E6E91" w14:textId="77777777" w:rsidTr="0097526D">
              <w:trPr>
                <w:gridBefore w:val="2"/>
                <w:gridAfter w:val="1"/>
                <w:wBefore w:w="540" w:type="dxa"/>
                <w:wAfter w:w="31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636BAF2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352B32F3" w14:textId="77777777" w:rsidR="00423F7D" w:rsidRPr="00423F7D" w:rsidRDefault="00423F7D" w:rsidP="00423F7D">
                  <w:pPr>
                    <w:keepNext/>
                    <w:spacing w:after="0" w:line="240" w:lineRule="auto"/>
                    <w:jc w:val="both"/>
                    <w:outlineLvl w:val="6"/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0540B368" w14:textId="77777777" w:rsidTr="0097526D">
              <w:trPr>
                <w:gridBefore w:val="2"/>
                <w:gridAfter w:val="1"/>
                <w:wBefore w:w="540" w:type="dxa"/>
                <w:wAfter w:w="31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3CF485CB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0BBDA3C7" w14:textId="77777777" w:rsidR="00423F7D" w:rsidRPr="00423F7D" w:rsidRDefault="00423F7D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3A06AA1A" w14:textId="77777777" w:rsidTr="0097526D">
              <w:trPr>
                <w:gridBefore w:val="2"/>
                <w:gridAfter w:val="1"/>
                <w:wBefore w:w="540" w:type="dxa"/>
                <w:wAfter w:w="315" w:type="dxa"/>
                <w:trHeight w:val="84"/>
              </w:trPr>
              <w:tc>
                <w:tcPr>
                  <w:tcW w:w="3150" w:type="dxa"/>
                  <w:gridSpan w:val="5"/>
                  <w:tcMar>
                    <w:left w:w="0" w:type="dxa"/>
                    <w:right w:w="0" w:type="dxa"/>
                  </w:tcMar>
                </w:tcPr>
                <w:p w14:paraId="1E2F5368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79" w:type="dxa"/>
                  <w:gridSpan w:val="4"/>
                  <w:tcMar>
                    <w:left w:w="0" w:type="dxa"/>
                    <w:right w:w="0" w:type="dxa"/>
                  </w:tcMar>
                </w:tcPr>
                <w:p w14:paraId="189F8038" w14:textId="77777777" w:rsidR="00423F7D" w:rsidRPr="00423F7D" w:rsidRDefault="00423F7D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3DBCB42D" w14:textId="77777777" w:rsidTr="0097526D">
              <w:trPr>
                <w:gridBefore w:val="3"/>
                <w:wBefore w:w="1080" w:type="dxa"/>
                <w:trHeight w:val="84"/>
              </w:trPr>
              <w:tc>
                <w:tcPr>
                  <w:tcW w:w="3038" w:type="dxa"/>
                  <w:gridSpan w:val="5"/>
                  <w:tcMar>
                    <w:left w:w="0" w:type="dxa"/>
                    <w:right w:w="0" w:type="dxa"/>
                  </w:tcMar>
                </w:tcPr>
                <w:p w14:paraId="2CB88568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166" w:type="dxa"/>
                  <w:gridSpan w:val="4"/>
                  <w:tcMar>
                    <w:left w:w="0" w:type="dxa"/>
                    <w:right w:w="0" w:type="dxa"/>
                  </w:tcMar>
                </w:tcPr>
                <w:p w14:paraId="3DE2B814" w14:textId="77777777" w:rsidR="00423F7D" w:rsidRPr="00423F7D" w:rsidRDefault="00423F7D" w:rsidP="00423F7D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23F7D" w:rsidRPr="00423F7D" w14:paraId="59E6F80A" w14:textId="77777777" w:rsidTr="0097526D">
              <w:trPr>
                <w:gridBefore w:val="3"/>
                <w:wBefore w:w="1080" w:type="dxa"/>
                <w:trHeight w:val="84"/>
              </w:trPr>
              <w:tc>
                <w:tcPr>
                  <w:tcW w:w="1530" w:type="dxa"/>
                  <w:tcMar>
                    <w:left w:w="0" w:type="dxa"/>
                    <w:right w:w="0" w:type="dxa"/>
                  </w:tcMar>
                </w:tcPr>
                <w:p w14:paraId="0B59052E" w14:textId="77777777" w:rsidR="00423F7D" w:rsidRPr="009A7B2B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002060"/>
                      <w:sz w:val="18"/>
                      <w:szCs w:val="18"/>
                      <w:lang w:val="en-GB"/>
                    </w:rPr>
                  </w:pPr>
                  <w:r w:rsidRPr="009A7B2B">
                    <w:rPr>
                      <w:rFonts w:ascii="Arial" w:eastAsia="Times New Roman" w:hAnsi="Arial" w:cs="Times New Roman"/>
                      <w:b/>
                      <w:bCs/>
                      <w:color w:val="002060"/>
                      <w:sz w:val="18"/>
                      <w:szCs w:val="18"/>
                      <w:lang w:val="en-GB"/>
                    </w:rPr>
                    <w:t xml:space="preserve">June 2014 to   Dec 2014  </w:t>
                  </w:r>
                </w:p>
                <w:p w14:paraId="71287F96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674" w:type="dxa"/>
                  <w:gridSpan w:val="8"/>
                  <w:tcMar>
                    <w:left w:w="0" w:type="dxa"/>
                    <w:right w:w="0" w:type="dxa"/>
                  </w:tcMar>
                </w:tcPr>
                <w:p w14:paraId="39B3A171" w14:textId="206A1B40" w:rsidR="00423F7D" w:rsidRPr="00423F7D" w:rsidRDefault="009A7B2B" w:rsidP="00423F7D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423F7D" w:rsidRPr="00423F7D">
                    <w:rPr>
                      <w:rFonts w:ascii="Arial" w:eastAsia="Times New Roman" w:hAnsi="Arial" w:cs="Times New Roman"/>
                      <w:b/>
                      <w:sz w:val="18"/>
                      <w:szCs w:val="18"/>
                      <w:lang w:val="en-GB"/>
                    </w:rPr>
                    <w:t xml:space="preserve">Information field officer </w:t>
                  </w:r>
                </w:p>
                <w:p w14:paraId="3B4540F2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color w:val="002060"/>
                      <w:sz w:val="18"/>
                      <w:szCs w:val="18"/>
                      <w:u w:val="single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423F7D">
                    <w:rPr>
                      <w:rFonts w:ascii="Arial" w:eastAsia="Times New Roman" w:hAnsi="Arial" w:cs="Times New Roman"/>
                      <w:color w:val="002060"/>
                      <w:sz w:val="18"/>
                      <w:szCs w:val="18"/>
                      <w:u w:val="single"/>
                      <w:lang w:val="en-GB"/>
                    </w:rPr>
                    <w:t xml:space="preserve">Reach initiative/Acted- Qobayat </w:t>
                  </w:r>
                </w:p>
                <w:p w14:paraId="6AD95608" w14:textId="77777777" w:rsidR="00423F7D" w:rsidRPr="00423F7D" w:rsidRDefault="00423F7D" w:rsidP="00423F7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2EC6741B" w14:textId="77777777" w:rsidR="00423F7D" w:rsidRPr="00423F7D" w:rsidRDefault="00423F7D" w:rsidP="00423F7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Conduct interviews, surveys and focus group discussion household with Syrian refugees and Lebanese communities in Akkar to identify their needs.</w:t>
                  </w:r>
                </w:p>
                <w:p w14:paraId="0E610BC0" w14:textId="77777777" w:rsidR="00423F7D" w:rsidRPr="00423F7D" w:rsidRDefault="00423F7D" w:rsidP="00423F7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Collect information about vulnerable people and their needs.</w:t>
                  </w:r>
                </w:p>
                <w:p w14:paraId="3C0C735B" w14:textId="77777777" w:rsidR="00423F7D" w:rsidRPr="00423F7D" w:rsidRDefault="00423F7D" w:rsidP="00423F7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 xml:space="preserve">Refer vulnerable people to the right institution for help and follow up the case </w:t>
                  </w:r>
                </w:p>
                <w:p w14:paraId="44B24326" w14:textId="77777777" w:rsidR="00423F7D" w:rsidRPr="00423F7D" w:rsidRDefault="00423F7D" w:rsidP="00423F7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Conduct monitoring and evaluation program.</w:t>
                  </w:r>
                </w:p>
                <w:p w14:paraId="05C6E186" w14:textId="77777777" w:rsidR="00423F7D" w:rsidRPr="00423F7D" w:rsidRDefault="00423F7D" w:rsidP="00423F7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Translated survey and focus group questionnaires from English to Arabic; translate focus group transcripts from Arabic to English.</w:t>
                  </w:r>
                </w:p>
                <w:p w14:paraId="39C6878E" w14:textId="77777777" w:rsidR="00423F7D" w:rsidRPr="00423F7D" w:rsidRDefault="00423F7D" w:rsidP="00423F7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  <w:r w:rsidRPr="00423F7D"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  <w:t>Support assessments on WASH, Livelihoods, Shelter, and Public Health</w:t>
                  </w:r>
                </w:p>
                <w:p w14:paraId="104B1D11" w14:textId="77777777" w:rsidR="00423F7D" w:rsidRPr="00423F7D" w:rsidRDefault="00423F7D" w:rsidP="00423F7D">
                  <w:pPr>
                    <w:spacing w:after="0" w:line="240" w:lineRule="auto"/>
                    <w:ind w:left="720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2CA6DDC8" w14:textId="77777777" w:rsidR="00423F7D" w:rsidRPr="00423F7D" w:rsidRDefault="00423F7D" w:rsidP="00423F7D">
                  <w:pPr>
                    <w:spacing w:after="0" w:line="240" w:lineRule="auto"/>
                    <w:ind w:left="720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18971BDF" w14:textId="77777777" w:rsidR="00423F7D" w:rsidRPr="00423F7D" w:rsidRDefault="00423F7D" w:rsidP="00423F7D">
                  <w:pPr>
                    <w:spacing w:after="0" w:line="240" w:lineRule="auto"/>
                    <w:ind w:left="360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  <w:p w14:paraId="78150829" w14:textId="77777777" w:rsidR="00423F7D" w:rsidRPr="00423F7D" w:rsidRDefault="00423F7D" w:rsidP="00423F7D">
                  <w:pPr>
                    <w:spacing w:after="0" w:line="240" w:lineRule="auto"/>
                    <w:ind w:left="720"/>
                    <w:rPr>
                      <w:rFonts w:ascii="Arial" w:eastAsia="Times New Roman" w:hAnsi="Arial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CC68E3F" w14:textId="77777777" w:rsidR="00423F7D" w:rsidRPr="00423F7D" w:rsidRDefault="00423F7D" w:rsidP="00423F7D">
            <w:pPr>
              <w:tabs>
                <w:tab w:val="left" w:pos="2670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1AE1AF2E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4F4FCFE4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43E748D3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583F35CD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5F0A3A19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2663A860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color w:val="002060"/>
                <w:sz w:val="18"/>
                <w:szCs w:val="18"/>
                <w:u w:val="single"/>
                <w:lang w:val="en-GB"/>
              </w:rPr>
            </w:pPr>
          </w:p>
        </w:tc>
      </w:tr>
      <w:tr w:rsidR="00423F7D" w:rsidRPr="00423F7D" w14:paraId="239B32D3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0BFFEBE4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74094B50" w14:textId="77777777" w:rsidR="00423F7D" w:rsidRPr="00423F7D" w:rsidRDefault="00423F7D" w:rsidP="00423F7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sz w:val="18"/>
                <w:szCs w:val="18"/>
                <w:lang w:val="en-GB"/>
              </w:rPr>
            </w:pPr>
          </w:p>
        </w:tc>
      </w:tr>
      <w:tr w:rsidR="00423F7D" w:rsidRPr="00423F7D" w14:paraId="7A0D7944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13F99EBF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6A4BD3E9" w14:textId="77777777" w:rsidR="00423F7D" w:rsidRPr="00423F7D" w:rsidRDefault="00423F7D" w:rsidP="00423F7D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7A7C9A25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71F22DEC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72D89943" w14:textId="77777777" w:rsidR="00423F7D" w:rsidRPr="00423F7D" w:rsidRDefault="00423F7D" w:rsidP="00423F7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sz w:val="18"/>
                <w:szCs w:val="18"/>
                <w:lang w:val="en-GB"/>
              </w:rPr>
            </w:pPr>
          </w:p>
        </w:tc>
      </w:tr>
      <w:tr w:rsidR="00423F7D" w:rsidRPr="00423F7D" w14:paraId="1BA4AC7B" w14:textId="77777777" w:rsidTr="0097526D">
        <w:trPr>
          <w:trHeight w:val="287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1932728F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3F6187D4" w14:textId="77777777" w:rsidR="00423F7D" w:rsidRPr="00423F7D" w:rsidRDefault="00423F7D" w:rsidP="00423F7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sz w:val="18"/>
                <w:szCs w:val="18"/>
                <w:lang w:val="en-GB"/>
              </w:rPr>
            </w:pPr>
          </w:p>
        </w:tc>
      </w:tr>
      <w:tr w:rsidR="00423F7D" w:rsidRPr="00423F7D" w14:paraId="3C079BFA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1779A3B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2354A8C6" w14:textId="237BAA15" w:rsidR="00CB333D" w:rsidRPr="00CB333D" w:rsidRDefault="00423F7D" w:rsidP="00CB333D">
            <w:pPr>
              <w:pStyle w:val="m-1787226165297167666gmail-msonospacing"/>
              <w:shd w:val="clear" w:color="auto" w:fill="FFFFFF"/>
              <w:spacing w:before="0" w:beforeAutospacing="0" w:after="0" w:afterAutospacing="0"/>
              <w:rPr>
                <w:color w:val="0070C0"/>
                <w:u w:val="single"/>
              </w:rPr>
            </w:pPr>
            <w:r w:rsidRPr="00CB333D"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  <w:t>References</w:t>
            </w:r>
            <w:r w:rsidR="009A7B2B"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  <w:t xml:space="preserve"> upon request </w:t>
            </w:r>
          </w:p>
          <w:p w14:paraId="308A12FF" w14:textId="52EF05DD" w:rsidR="00423F7D" w:rsidRPr="00CB333D" w:rsidRDefault="00423F7D" w:rsidP="009A7B2B">
            <w:pPr>
              <w:pStyle w:val="m-1787226165297167666gmail-msonospacing"/>
              <w:shd w:val="clear" w:color="auto" w:fill="FFFFFF"/>
              <w:spacing w:before="0" w:beforeAutospacing="0" w:after="0" w:afterAutospacing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423F7D" w:rsidRPr="00423F7D" w14:paraId="3F86D40A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0AF78969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555F2E7A" w14:textId="77777777" w:rsidR="00423F7D" w:rsidRPr="00423F7D" w:rsidRDefault="00423F7D" w:rsidP="00423F7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sz w:val="18"/>
                <w:szCs w:val="18"/>
                <w:lang w:val="en-GB"/>
              </w:rPr>
            </w:pPr>
          </w:p>
        </w:tc>
      </w:tr>
      <w:tr w:rsidR="00423F7D" w:rsidRPr="00423F7D" w14:paraId="437501E0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328155AE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  <w:p w14:paraId="26C0CA1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4D154140" w14:textId="77777777" w:rsidR="00423F7D" w:rsidRPr="00423F7D" w:rsidRDefault="00423F7D" w:rsidP="00423F7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sz w:val="18"/>
                <w:szCs w:val="18"/>
                <w:lang w:val="en-GB"/>
              </w:rPr>
            </w:pPr>
          </w:p>
        </w:tc>
      </w:tr>
      <w:tr w:rsidR="00423F7D" w:rsidRPr="00423F7D" w14:paraId="31D66926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7AD5CF1B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77772BC0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/>
              </w:rPr>
            </w:pPr>
          </w:p>
        </w:tc>
      </w:tr>
      <w:tr w:rsidR="00423F7D" w:rsidRPr="00423F7D" w14:paraId="1A4FC99D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098CAF26" w14:textId="77777777" w:rsidR="00423F7D" w:rsidRPr="00423F7D" w:rsidRDefault="00423F7D" w:rsidP="00423F7D">
            <w:pPr>
              <w:bidi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7527FE32" w14:textId="77777777" w:rsidR="00423F7D" w:rsidRPr="00423F7D" w:rsidRDefault="00423F7D" w:rsidP="00423F7D">
            <w:pPr>
              <w:keepNext/>
              <w:spacing w:after="0" w:line="240" w:lineRule="auto"/>
              <w:jc w:val="both"/>
              <w:outlineLvl w:val="6"/>
              <w:rPr>
                <w:rFonts w:ascii="Arial" w:eastAsia="Times New Roman" w:hAnsi="Arial" w:cs="Times New Roman"/>
                <w:bCs/>
                <w:sz w:val="18"/>
                <w:szCs w:val="18"/>
                <w:lang w:val="en-GB"/>
              </w:rPr>
            </w:pPr>
          </w:p>
        </w:tc>
      </w:tr>
      <w:tr w:rsidR="00423F7D" w:rsidRPr="00423F7D" w14:paraId="41C3D986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01F652D9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61D4F4E5" w14:textId="77777777" w:rsidR="00423F7D" w:rsidRPr="00423F7D" w:rsidRDefault="00423F7D" w:rsidP="00423F7D">
            <w:pPr>
              <w:keepNext/>
              <w:spacing w:after="0" w:line="240" w:lineRule="auto"/>
              <w:jc w:val="both"/>
              <w:outlineLvl w:val="6"/>
              <w:rPr>
                <w:rFonts w:ascii="Arial" w:eastAsia="Times New Roman" w:hAnsi="Arial" w:cs="Times New Roman"/>
                <w:bCs/>
                <w:sz w:val="18"/>
                <w:szCs w:val="18"/>
                <w:lang w:val="en-GB"/>
              </w:rPr>
            </w:pPr>
          </w:p>
        </w:tc>
      </w:tr>
      <w:tr w:rsidR="00423F7D" w:rsidRPr="00423F7D" w14:paraId="28835F94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117CBC7B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79576324" w14:textId="77777777" w:rsidR="00423F7D" w:rsidRPr="00423F7D" w:rsidRDefault="00423F7D" w:rsidP="00423F7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Cs/>
                <w:sz w:val="18"/>
                <w:szCs w:val="18"/>
                <w:lang w:val="en-GB"/>
              </w:rPr>
            </w:pPr>
          </w:p>
        </w:tc>
      </w:tr>
      <w:tr w:rsidR="00423F7D" w:rsidRPr="00423F7D" w14:paraId="2F927BD2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52F68236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55EE3C77" w14:textId="77777777" w:rsidR="00423F7D" w:rsidRPr="00423F7D" w:rsidRDefault="00423F7D" w:rsidP="00423F7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sz w:val="18"/>
                <w:szCs w:val="18"/>
                <w:lang w:val="en-GB"/>
              </w:rPr>
            </w:pPr>
          </w:p>
        </w:tc>
      </w:tr>
      <w:tr w:rsidR="00423F7D" w:rsidRPr="00423F7D" w14:paraId="1D00D4FB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21A4F1EB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4FE19AEA" w14:textId="77777777" w:rsidR="00423F7D" w:rsidRPr="00423F7D" w:rsidRDefault="00423F7D" w:rsidP="00423F7D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6C492E8C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43F7701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423F7D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 xml:space="preserve">                                                 </w:t>
            </w: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0693B9BD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6198D8F5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4E8B951D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5BE454DF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423F7D" w:rsidRPr="00423F7D" w14:paraId="23D8D374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3FC82910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7CDC2087" w14:textId="77777777" w:rsidR="00423F7D" w:rsidRPr="00423F7D" w:rsidRDefault="00423F7D" w:rsidP="00423F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34E590A2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5034DF1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175F0F9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color w:val="2E74B5"/>
                <w:sz w:val="18"/>
                <w:szCs w:val="18"/>
                <w:u w:val="single"/>
                <w:rtl/>
                <w:lang w:val="en-GB" w:bidi="ar-LB"/>
              </w:rPr>
            </w:pPr>
          </w:p>
        </w:tc>
      </w:tr>
      <w:tr w:rsidR="00423F7D" w:rsidRPr="00423F7D" w14:paraId="41D6D43E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65EA77F5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6F08DB6D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36C27293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69991AE0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31A8E0BD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423F7D" w:rsidRPr="00423F7D" w14:paraId="3E1993F2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5CB248EB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3EA43F34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3B6F0B4E" w14:textId="77777777" w:rsidTr="0097526D">
        <w:trPr>
          <w:trHeight w:val="80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764D6D86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136F99E1" w14:textId="77777777" w:rsidR="00423F7D" w:rsidRPr="00423F7D" w:rsidRDefault="00423F7D" w:rsidP="00423F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60F692AF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2E117C83" w14:textId="3C49B47B" w:rsidR="00423F7D" w:rsidRPr="00423F7D" w:rsidRDefault="00423F7D" w:rsidP="009A7B2B">
            <w:pPr>
              <w:bidi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6FE28ADF" w14:textId="77777777" w:rsidR="00423F7D" w:rsidRPr="00423F7D" w:rsidRDefault="00423F7D" w:rsidP="00423F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</w:p>
        </w:tc>
      </w:tr>
      <w:tr w:rsidR="00423F7D" w:rsidRPr="00423F7D" w14:paraId="4268D4A0" w14:textId="77777777" w:rsidTr="0097526D">
        <w:trPr>
          <w:trHeight w:val="84"/>
        </w:trPr>
        <w:tc>
          <w:tcPr>
            <w:tcW w:w="3150" w:type="dxa"/>
            <w:gridSpan w:val="2"/>
            <w:tcMar>
              <w:left w:w="0" w:type="dxa"/>
              <w:right w:w="0" w:type="dxa"/>
            </w:tcMar>
          </w:tcPr>
          <w:p w14:paraId="6E661F36" w14:textId="46BCC386" w:rsidR="00423F7D" w:rsidRPr="00423F7D" w:rsidRDefault="009A7B2B" w:rsidP="009A7B2B">
            <w:pPr>
              <w:tabs>
                <w:tab w:val="left" w:pos="2340"/>
              </w:tabs>
              <w:bidi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rtl/>
                <w:lang w:val="en-GB"/>
              </w:rPr>
              <w:tab/>
            </w:r>
          </w:p>
        </w:tc>
        <w:tc>
          <w:tcPr>
            <w:tcW w:w="9724" w:type="dxa"/>
            <w:gridSpan w:val="4"/>
            <w:tcMar>
              <w:left w:w="0" w:type="dxa"/>
              <w:right w:w="0" w:type="dxa"/>
            </w:tcMar>
          </w:tcPr>
          <w:p w14:paraId="5EC83A13" w14:textId="77777777" w:rsidR="00423F7D" w:rsidRPr="00423F7D" w:rsidRDefault="00423F7D" w:rsidP="00423F7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Cs/>
                <w:sz w:val="18"/>
                <w:szCs w:val="18"/>
                <w:lang w:val="en-GB"/>
              </w:rPr>
            </w:pPr>
          </w:p>
        </w:tc>
      </w:tr>
    </w:tbl>
    <w:p w14:paraId="2F9AB5B3" w14:textId="77777777" w:rsidR="004E532E" w:rsidRDefault="004E532E" w:rsidP="009A7B2B"/>
    <w:sectPr w:rsidR="004E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80AF" w14:textId="77777777" w:rsidR="00703E91" w:rsidRDefault="00703E91" w:rsidP="009A7B2B">
      <w:pPr>
        <w:spacing w:after="0" w:line="240" w:lineRule="auto"/>
      </w:pPr>
      <w:r>
        <w:separator/>
      </w:r>
    </w:p>
  </w:endnote>
  <w:endnote w:type="continuationSeparator" w:id="0">
    <w:p w14:paraId="2DD6DF10" w14:textId="77777777" w:rsidR="00703E91" w:rsidRDefault="00703E91" w:rsidP="009A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CE51" w14:textId="77777777" w:rsidR="00703E91" w:rsidRDefault="00703E91" w:rsidP="009A7B2B">
      <w:pPr>
        <w:spacing w:after="0" w:line="240" w:lineRule="auto"/>
      </w:pPr>
      <w:r>
        <w:separator/>
      </w:r>
    </w:p>
  </w:footnote>
  <w:footnote w:type="continuationSeparator" w:id="0">
    <w:p w14:paraId="21D32393" w14:textId="77777777" w:rsidR="00703E91" w:rsidRDefault="00703E91" w:rsidP="009A7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6AD6"/>
    <w:multiLevelType w:val="hybridMultilevel"/>
    <w:tmpl w:val="E720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8E3"/>
    <w:multiLevelType w:val="hybridMultilevel"/>
    <w:tmpl w:val="8E2A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12EA"/>
    <w:multiLevelType w:val="hybridMultilevel"/>
    <w:tmpl w:val="8F0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4BB"/>
    <w:multiLevelType w:val="hybridMultilevel"/>
    <w:tmpl w:val="BB0E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345E"/>
    <w:multiLevelType w:val="hybridMultilevel"/>
    <w:tmpl w:val="4E38142C"/>
    <w:lvl w:ilvl="0" w:tplc="381CD5D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5C091E">
      <w:start w:val="1"/>
      <w:numFmt w:val="bullet"/>
      <w:lvlText w:val="o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ECBC1C">
      <w:start w:val="1"/>
      <w:numFmt w:val="bullet"/>
      <w:lvlText w:val="▪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894AE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0DA3A">
      <w:start w:val="1"/>
      <w:numFmt w:val="bullet"/>
      <w:lvlText w:val="o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C7570">
      <w:start w:val="1"/>
      <w:numFmt w:val="bullet"/>
      <w:lvlText w:val="▪"/>
      <w:lvlJc w:val="left"/>
      <w:pPr>
        <w:ind w:left="6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67BCA">
      <w:start w:val="1"/>
      <w:numFmt w:val="bullet"/>
      <w:lvlText w:val="•"/>
      <w:lvlJc w:val="left"/>
      <w:pPr>
        <w:ind w:left="6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F0B55E">
      <w:start w:val="1"/>
      <w:numFmt w:val="bullet"/>
      <w:lvlText w:val="o"/>
      <w:lvlJc w:val="left"/>
      <w:pPr>
        <w:ind w:left="7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BAF098">
      <w:start w:val="1"/>
      <w:numFmt w:val="bullet"/>
      <w:lvlText w:val="▪"/>
      <w:lvlJc w:val="left"/>
      <w:pPr>
        <w:ind w:left="8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3D2B88"/>
    <w:multiLevelType w:val="hybridMultilevel"/>
    <w:tmpl w:val="5D7A8B54"/>
    <w:lvl w:ilvl="0" w:tplc="ACF84A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7499"/>
    <w:multiLevelType w:val="hybridMultilevel"/>
    <w:tmpl w:val="AF2A80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3"/>
    <w:rsid w:val="00102632"/>
    <w:rsid w:val="002D143D"/>
    <w:rsid w:val="00387E23"/>
    <w:rsid w:val="00390ADB"/>
    <w:rsid w:val="00423F7D"/>
    <w:rsid w:val="004E532E"/>
    <w:rsid w:val="00607772"/>
    <w:rsid w:val="00703E91"/>
    <w:rsid w:val="009A7B2B"/>
    <w:rsid w:val="00C527D0"/>
    <w:rsid w:val="00CB333D"/>
    <w:rsid w:val="00D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E347"/>
  <w15:chartTrackingRefBased/>
  <w15:docId w15:val="{ECE8670E-A9A5-4E7C-9F3A-9FC7E93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87226165297167666gmail-msonospacing">
    <w:name w:val="m_-1787226165297167666gmail-msonospacing"/>
    <w:basedOn w:val="Normal"/>
    <w:rsid w:val="00CB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2B"/>
  </w:style>
  <w:style w:type="paragraph" w:styleId="Footer">
    <w:name w:val="footer"/>
    <w:basedOn w:val="Normal"/>
    <w:link w:val="FooterChar"/>
    <w:uiPriority w:val="99"/>
    <w:unhideWhenUsed/>
    <w:rsid w:val="009A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 Dannawi</dc:creator>
  <cp:keywords/>
  <dc:description/>
  <cp:lastModifiedBy>Oussama Dannawi</cp:lastModifiedBy>
  <cp:revision>14</cp:revision>
  <dcterms:created xsi:type="dcterms:W3CDTF">2021-03-08T16:05:00Z</dcterms:created>
  <dcterms:modified xsi:type="dcterms:W3CDTF">2021-05-22T17:44:00Z</dcterms:modified>
</cp:coreProperties>
</file>