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810555">
        <w:trPr>
          <w:trHeight w:val="340"/>
        </w:trPr>
        <w:tc>
          <w:tcPr>
            <w:tcW w:w="2834" w:type="dxa"/>
            <w:shd w:val="clear" w:color="auto" w:fill="auto"/>
            <w:vAlign w:val="center"/>
          </w:tcPr>
          <w:p w:rsidR="00810555" w:rsidRPr="00F05767" w:rsidRDefault="00FF5672" w:rsidP="005631A6">
            <w:pPr>
              <w:pStyle w:val="ECVPersonalInfoHeading"/>
              <w:tabs>
                <w:tab w:val="left" w:pos="1985"/>
                <w:tab w:val="left" w:pos="2834"/>
              </w:tabs>
              <w:ind w:right="140"/>
              <w:rPr>
                <w:rFonts w:ascii="Times New Roman" w:hAnsi="Times New Roman" w:cs="Times New Roman"/>
              </w:rPr>
            </w:pPr>
            <w:bookmarkStart w:id="0" w:name="_GoBack"/>
            <w:bookmarkEnd w:id="0"/>
            <w:r w:rsidRPr="00F05767">
              <w:rPr>
                <w:rFonts w:ascii="Times New Roman" w:hAnsi="Times New Roman" w:cs="Times New Roman"/>
                <w:noProof/>
                <w:lang w:val="en-US" w:eastAsia="en-US" w:bidi="ar-SA"/>
              </w:rPr>
              <w:drawing>
                <wp:anchor distT="0" distB="0" distL="114300" distR="114300" simplePos="0" relativeHeight="251651072" behindDoc="1" locked="0" layoutInCell="1" allowOverlap="1">
                  <wp:simplePos x="0" y="0"/>
                  <wp:positionH relativeFrom="column">
                    <wp:posOffset>53340</wp:posOffset>
                  </wp:positionH>
                  <wp:positionV relativeFrom="paragraph">
                    <wp:posOffset>126365</wp:posOffset>
                  </wp:positionV>
                  <wp:extent cx="1702435" cy="164465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2435" cy="1644650"/>
                          </a:xfrm>
                          <a:prstGeom prst="rect">
                            <a:avLst/>
                          </a:prstGeom>
                          <a:noFill/>
                          <a:ln>
                            <a:noFill/>
                          </a:ln>
                        </pic:spPr>
                      </pic:pic>
                    </a:graphicData>
                  </a:graphic>
                </wp:anchor>
              </w:drawing>
            </w:r>
            <w:r w:rsidR="00EE048A" w:rsidRPr="00F05767">
              <w:rPr>
                <w:rFonts w:ascii="Times New Roman" w:hAnsi="Times New Roman" w:cs="Times New Roman"/>
                <w:caps w:val="0"/>
              </w:rPr>
              <w:t xml:space="preserve"> </w:t>
            </w:r>
            <w:r w:rsidR="00810555" w:rsidRPr="00F05767">
              <w:rPr>
                <w:rFonts w:ascii="Times New Roman" w:hAnsi="Times New Roman" w:cs="Times New Roman"/>
                <w:caps w:val="0"/>
              </w:rPr>
              <w:t>PERSONAL INFORMATION</w:t>
            </w:r>
          </w:p>
        </w:tc>
        <w:tc>
          <w:tcPr>
            <w:tcW w:w="7541" w:type="dxa"/>
            <w:shd w:val="clear" w:color="auto" w:fill="auto"/>
            <w:vAlign w:val="center"/>
          </w:tcPr>
          <w:p w:rsidR="00810555" w:rsidRPr="00F05767" w:rsidRDefault="003D1B39" w:rsidP="003D1B39">
            <w:pPr>
              <w:pStyle w:val="ECVNameField"/>
              <w:rPr>
                <w:rFonts w:ascii="Times New Roman" w:hAnsi="Times New Roman" w:cs="Times New Roman"/>
              </w:rPr>
            </w:pPr>
            <w:r w:rsidRPr="00F05767">
              <w:rPr>
                <w:rFonts w:ascii="Times New Roman" w:hAnsi="Times New Roman" w:cs="Times New Roman"/>
              </w:rPr>
              <w:t>ILIA KABASHI</w:t>
            </w:r>
          </w:p>
        </w:tc>
      </w:tr>
      <w:tr w:rsidR="00810555">
        <w:trPr>
          <w:trHeight w:hRule="exact" w:val="227"/>
        </w:trPr>
        <w:tc>
          <w:tcPr>
            <w:tcW w:w="10375" w:type="dxa"/>
            <w:gridSpan w:val="2"/>
            <w:shd w:val="clear" w:color="auto" w:fill="auto"/>
          </w:tcPr>
          <w:p w:rsidR="00810555" w:rsidRPr="00F05767" w:rsidRDefault="00810555">
            <w:pPr>
              <w:rPr>
                <w:rFonts w:ascii="Times New Roman" w:hAnsi="Times New Roman" w:cs="Times New Roman"/>
              </w:rPr>
            </w:pPr>
          </w:p>
        </w:tc>
      </w:tr>
      <w:tr w:rsidR="00810555">
        <w:trPr>
          <w:trHeight w:val="340"/>
        </w:trPr>
        <w:tc>
          <w:tcPr>
            <w:tcW w:w="2834" w:type="dxa"/>
            <w:vMerge w:val="restart"/>
            <w:shd w:val="clear" w:color="auto" w:fill="auto"/>
          </w:tcPr>
          <w:p w:rsidR="00810555" w:rsidRPr="00F05767" w:rsidRDefault="00810555">
            <w:pPr>
              <w:pStyle w:val="ECVLeftHeading"/>
              <w:rPr>
                <w:rFonts w:ascii="Times New Roman" w:hAnsi="Times New Roman" w:cs="Times New Roman"/>
              </w:rPr>
            </w:pPr>
          </w:p>
        </w:tc>
        <w:tc>
          <w:tcPr>
            <w:tcW w:w="7541" w:type="dxa"/>
            <w:shd w:val="clear" w:color="auto" w:fill="auto"/>
          </w:tcPr>
          <w:p w:rsidR="00810555" w:rsidRPr="00F05767" w:rsidRDefault="00FF5672">
            <w:pPr>
              <w:pStyle w:val="ECVContactDetails0"/>
              <w:rPr>
                <w:rFonts w:ascii="Times New Roman" w:hAnsi="Times New Roman" w:cs="Times New Roman"/>
                <w:sz w:val="20"/>
                <w:szCs w:val="20"/>
              </w:rPr>
            </w:pPr>
            <w:r w:rsidRPr="00F05767">
              <w:rPr>
                <w:rFonts w:ascii="Times New Roman" w:hAnsi="Times New Roman" w:cs="Times New Roman"/>
                <w:noProof/>
                <w:sz w:val="20"/>
                <w:szCs w:val="20"/>
                <w:lang w:val="en-US" w:eastAsia="en-US" w:bidi="ar-SA"/>
              </w:rPr>
              <w:drawing>
                <wp:anchor distT="0" distB="0" distL="0" distR="71755" simplePos="0" relativeHeight="251648000" behindDoc="0" locked="0" layoutInCell="1" allowOverlap="1">
                  <wp:simplePos x="0" y="0"/>
                  <wp:positionH relativeFrom="column">
                    <wp:posOffset>0</wp:posOffset>
                  </wp:positionH>
                  <wp:positionV relativeFrom="paragraph">
                    <wp:posOffset>0</wp:posOffset>
                  </wp:positionV>
                  <wp:extent cx="123825" cy="14351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anchor>
              </w:drawing>
            </w:r>
            <w:r w:rsidR="00381A8D" w:rsidRPr="00F05767">
              <w:rPr>
                <w:rFonts w:ascii="Times New Roman" w:hAnsi="Times New Roman" w:cs="Times New Roman"/>
                <w:sz w:val="20"/>
                <w:szCs w:val="20"/>
              </w:rPr>
              <w:t>Albania</w:t>
            </w:r>
          </w:p>
        </w:tc>
      </w:tr>
      <w:tr w:rsidR="00810555">
        <w:trPr>
          <w:trHeight w:val="340"/>
        </w:trPr>
        <w:tc>
          <w:tcPr>
            <w:tcW w:w="2834" w:type="dxa"/>
            <w:vMerge/>
            <w:shd w:val="clear" w:color="auto" w:fill="auto"/>
          </w:tcPr>
          <w:p w:rsidR="00810555" w:rsidRPr="00F05767" w:rsidRDefault="00810555">
            <w:pPr>
              <w:rPr>
                <w:rFonts w:ascii="Times New Roman" w:hAnsi="Times New Roman" w:cs="Times New Roman"/>
              </w:rPr>
            </w:pPr>
          </w:p>
        </w:tc>
        <w:tc>
          <w:tcPr>
            <w:tcW w:w="7541" w:type="dxa"/>
            <w:shd w:val="clear" w:color="auto" w:fill="auto"/>
          </w:tcPr>
          <w:p w:rsidR="00810555" w:rsidRPr="00F05767" w:rsidRDefault="003D1B39">
            <w:pPr>
              <w:pStyle w:val="ECVContactDetails0"/>
              <w:tabs>
                <w:tab w:val="right" w:pos="8218"/>
              </w:tabs>
              <w:rPr>
                <w:rFonts w:ascii="Times New Roman" w:hAnsi="Times New Roman" w:cs="Times New Roman"/>
              </w:rPr>
            </w:pPr>
            <w:r w:rsidRPr="00F05767">
              <w:rPr>
                <w:rFonts w:ascii="Times New Roman" w:hAnsi="Times New Roman" w:cs="Times New Roman"/>
              </w:rPr>
              <w:t>+355 69 23 80 759</w:t>
            </w:r>
            <w:r w:rsidR="00FF5672" w:rsidRPr="00F05767">
              <w:rPr>
                <w:rFonts w:ascii="Times New Roman" w:hAnsi="Times New Roman" w:cs="Times New Roman"/>
                <w:noProof/>
                <w:lang w:val="en-US" w:eastAsia="en-US" w:bidi="ar-SA"/>
              </w:rPr>
              <w:drawing>
                <wp:anchor distT="0" distB="0" distL="0" distR="71755" simplePos="0" relativeHeight="251650048" behindDoc="0" locked="0" layoutInCell="1" allowOverlap="1">
                  <wp:simplePos x="0" y="0"/>
                  <wp:positionH relativeFrom="column">
                    <wp:posOffset>0</wp:posOffset>
                  </wp:positionH>
                  <wp:positionV relativeFrom="paragraph">
                    <wp:posOffset>0</wp:posOffset>
                  </wp:positionV>
                  <wp:extent cx="125730" cy="128905"/>
                  <wp:effectExtent l="0" t="0" r="0" b="0"/>
                  <wp:wrapSquare wrapText="bothSides"/>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anchor>
              </w:drawing>
            </w:r>
          </w:p>
        </w:tc>
      </w:tr>
      <w:tr w:rsidR="00810555">
        <w:trPr>
          <w:trHeight w:val="340"/>
        </w:trPr>
        <w:tc>
          <w:tcPr>
            <w:tcW w:w="2834" w:type="dxa"/>
            <w:vMerge/>
            <w:shd w:val="clear" w:color="auto" w:fill="auto"/>
          </w:tcPr>
          <w:p w:rsidR="00810555" w:rsidRPr="00F05767" w:rsidRDefault="00810555">
            <w:pPr>
              <w:rPr>
                <w:rFonts w:ascii="Times New Roman" w:hAnsi="Times New Roman" w:cs="Times New Roman"/>
              </w:rPr>
            </w:pPr>
          </w:p>
        </w:tc>
        <w:tc>
          <w:tcPr>
            <w:tcW w:w="7541" w:type="dxa"/>
            <w:shd w:val="clear" w:color="auto" w:fill="auto"/>
            <w:vAlign w:val="center"/>
          </w:tcPr>
          <w:p w:rsidR="00810555" w:rsidRPr="00914877" w:rsidRDefault="00FF5672">
            <w:pPr>
              <w:pStyle w:val="ECVContactDetails0"/>
              <w:rPr>
                <w:rFonts w:ascii="Times New Roman" w:hAnsi="Times New Roman" w:cs="Times New Roman"/>
                <w:b/>
                <w:sz w:val="20"/>
                <w:szCs w:val="20"/>
              </w:rPr>
            </w:pPr>
            <w:r w:rsidRPr="00914877">
              <w:rPr>
                <w:rFonts w:ascii="Times New Roman" w:hAnsi="Times New Roman" w:cs="Times New Roman"/>
                <w:b/>
                <w:noProof/>
                <w:sz w:val="20"/>
                <w:szCs w:val="20"/>
                <w:lang w:val="en-US" w:eastAsia="en-US" w:bidi="ar-SA"/>
              </w:rPr>
              <w:drawing>
                <wp:anchor distT="0" distB="0" distL="0" distR="71755" simplePos="0" relativeHeight="251649024" behindDoc="0" locked="0" layoutInCell="1" allowOverlap="1">
                  <wp:simplePos x="0" y="0"/>
                  <wp:positionH relativeFrom="column">
                    <wp:posOffset>0</wp:posOffset>
                  </wp:positionH>
                  <wp:positionV relativeFrom="paragraph">
                    <wp:posOffset>0</wp:posOffset>
                  </wp:positionV>
                  <wp:extent cx="126365" cy="144145"/>
                  <wp:effectExtent l="0" t="0" r="0" b="0"/>
                  <wp:wrapSquare wrapText="bothSides"/>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anchor>
              </w:drawing>
            </w:r>
            <w:r w:rsidR="003D1B39" w:rsidRPr="00914877">
              <w:rPr>
                <w:rFonts w:ascii="Times New Roman" w:hAnsi="Times New Roman" w:cs="Times New Roman"/>
                <w:b/>
                <w:sz w:val="20"/>
                <w:szCs w:val="20"/>
              </w:rPr>
              <w:t>kabashiilia@gmail.com</w:t>
            </w:r>
          </w:p>
        </w:tc>
      </w:tr>
      <w:tr w:rsidR="00810555">
        <w:trPr>
          <w:trHeight w:val="397"/>
        </w:trPr>
        <w:tc>
          <w:tcPr>
            <w:tcW w:w="2834" w:type="dxa"/>
            <w:vMerge/>
            <w:shd w:val="clear" w:color="auto" w:fill="auto"/>
          </w:tcPr>
          <w:p w:rsidR="00810555" w:rsidRPr="00F05767" w:rsidRDefault="00810555">
            <w:pPr>
              <w:rPr>
                <w:rFonts w:ascii="Times New Roman" w:hAnsi="Times New Roman" w:cs="Times New Roman"/>
              </w:rPr>
            </w:pPr>
          </w:p>
        </w:tc>
        <w:tc>
          <w:tcPr>
            <w:tcW w:w="7541" w:type="dxa"/>
            <w:shd w:val="clear" w:color="auto" w:fill="auto"/>
            <w:vAlign w:val="center"/>
          </w:tcPr>
          <w:p w:rsidR="00810555" w:rsidRPr="00F05767" w:rsidRDefault="00810555">
            <w:pPr>
              <w:pStyle w:val="ECVGenderRow"/>
              <w:rPr>
                <w:rStyle w:val="ECVContactDetails"/>
                <w:rFonts w:ascii="Times New Roman" w:hAnsi="Times New Roman" w:cs="Times New Roman"/>
              </w:rPr>
            </w:pPr>
            <w:r w:rsidRPr="00F05767">
              <w:rPr>
                <w:rStyle w:val="ECVHeadingContactDetails"/>
                <w:rFonts w:ascii="Times New Roman" w:hAnsi="Times New Roman" w:cs="Times New Roman"/>
              </w:rPr>
              <w:t xml:space="preserve">Date of birth </w:t>
            </w:r>
            <w:r w:rsidR="003D1B39" w:rsidRPr="00F05767">
              <w:rPr>
                <w:rStyle w:val="ECVContactDetails"/>
                <w:rFonts w:ascii="Times New Roman" w:hAnsi="Times New Roman" w:cs="Times New Roman"/>
              </w:rPr>
              <w:t>24</w:t>
            </w:r>
            <w:r w:rsidRPr="00F05767">
              <w:rPr>
                <w:rStyle w:val="ECVContactDetails"/>
                <w:rFonts w:ascii="Times New Roman" w:hAnsi="Times New Roman" w:cs="Times New Roman"/>
              </w:rPr>
              <w:t>/0</w:t>
            </w:r>
            <w:r w:rsidR="003D1B39" w:rsidRPr="00F05767">
              <w:rPr>
                <w:rStyle w:val="ECVContactDetails"/>
                <w:rFonts w:ascii="Times New Roman" w:hAnsi="Times New Roman" w:cs="Times New Roman"/>
              </w:rPr>
              <w:t>6</w:t>
            </w:r>
            <w:r w:rsidRPr="00F05767">
              <w:rPr>
                <w:rStyle w:val="ECVContactDetails"/>
                <w:rFonts w:ascii="Times New Roman" w:hAnsi="Times New Roman" w:cs="Times New Roman"/>
              </w:rPr>
              <w:t>/19</w:t>
            </w:r>
            <w:r w:rsidR="003D1B39" w:rsidRPr="00F05767">
              <w:rPr>
                <w:rStyle w:val="ECVContactDetails"/>
                <w:rFonts w:ascii="Times New Roman" w:hAnsi="Times New Roman" w:cs="Times New Roman"/>
              </w:rPr>
              <w:t>85</w:t>
            </w:r>
            <w:r w:rsidRPr="00F05767">
              <w:rPr>
                <w:rStyle w:val="ECVHeadingContactDetails"/>
                <w:rFonts w:ascii="Times New Roman" w:hAnsi="Times New Roman" w:cs="Times New Roman"/>
              </w:rPr>
              <w:t xml:space="preserve">| Nationality </w:t>
            </w:r>
            <w:r w:rsidR="003D1B39" w:rsidRPr="00F05767">
              <w:rPr>
                <w:rStyle w:val="ECVContactDetails"/>
                <w:rFonts w:ascii="Times New Roman" w:hAnsi="Times New Roman" w:cs="Times New Roman"/>
              </w:rPr>
              <w:t>Albanian</w:t>
            </w:r>
          </w:p>
          <w:p w:rsidR="00FD5789" w:rsidRPr="00F05767" w:rsidRDefault="00FD5789">
            <w:pPr>
              <w:pStyle w:val="ECVGenderRow"/>
              <w:rPr>
                <w:rFonts w:ascii="Times New Roman" w:hAnsi="Times New Roman" w:cs="Times New Roman"/>
              </w:rPr>
            </w:pPr>
            <w:r w:rsidRPr="00F05767">
              <w:rPr>
                <w:rStyle w:val="ECVContactDetails"/>
                <w:rFonts w:ascii="Times New Roman" w:hAnsi="Times New Roman" w:cs="Times New Roman"/>
              </w:rPr>
              <w:t xml:space="preserve">Skype ID- </w:t>
            </w:r>
            <w:r w:rsidRPr="00F05767">
              <w:rPr>
                <w:rStyle w:val="ECVContactDetails"/>
                <w:rFonts w:ascii="Times New Roman" w:hAnsi="Times New Roman" w:cs="Times New Roman"/>
                <w:sz w:val="20"/>
                <w:szCs w:val="20"/>
              </w:rPr>
              <w:t>ilia.kabashi</w:t>
            </w:r>
          </w:p>
          <w:p w:rsidR="00905861" w:rsidRPr="00F05767" w:rsidRDefault="00905861">
            <w:pPr>
              <w:pStyle w:val="ECVGenderRow"/>
              <w:rPr>
                <w:rFonts w:ascii="Times New Roman" w:hAnsi="Times New Roman" w:cs="Times New Roman"/>
              </w:rPr>
            </w:pPr>
          </w:p>
          <w:p w:rsidR="00F66582" w:rsidRPr="00F05767" w:rsidRDefault="00F66582">
            <w:pPr>
              <w:pStyle w:val="ECVGenderRow"/>
              <w:rPr>
                <w:rFonts w:ascii="Times New Roman" w:hAnsi="Times New Roman" w:cs="Times New Roman"/>
              </w:rPr>
            </w:pPr>
          </w:p>
          <w:p w:rsidR="00F66582" w:rsidRPr="00F05767" w:rsidRDefault="00F66582">
            <w:pPr>
              <w:pStyle w:val="ECVGenderRow"/>
              <w:rPr>
                <w:rFonts w:ascii="Times New Roman" w:hAnsi="Times New Roman" w:cs="Times New Roman"/>
              </w:rPr>
            </w:pPr>
          </w:p>
        </w:tc>
      </w:tr>
    </w:tbl>
    <w:p w:rsidR="00810555" w:rsidRDefault="00FF5672">
      <w:pPr>
        <w:pStyle w:val="ECVText"/>
      </w:pPr>
      <w:r>
        <w:rPr>
          <w:noProof/>
          <w:lang w:val="en-US" w:eastAsia="en-US" w:bidi="ar-SA"/>
        </w:rPr>
        <w:drawing>
          <wp:anchor distT="0" distB="0" distL="114300" distR="114300" simplePos="0" relativeHeight="251652096" behindDoc="1" locked="0" layoutInCell="1" allowOverlap="1">
            <wp:simplePos x="0" y="0"/>
            <wp:positionH relativeFrom="column">
              <wp:posOffset>-236220</wp:posOffset>
            </wp:positionH>
            <wp:positionV relativeFrom="paragraph">
              <wp:posOffset>603250</wp:posOffset>
            </wp:positionV>
            <wp:extent cx="1408430" cy="140843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8430" cy="1408430"/>
                    </a:xfrm>
                    <a:prstGeom prst="rect">
                      <a:avLst/>
                    </a:prstGeom>
                    <a:noFill/>
                    <a:ln>
                      <a:noFill/>
                    </a:ln>
                  </pic:spPr>
                </pic:pic>
              </a:graphicData>
            </a:graphic>
          </wp:anchor>
        </w:drawing>
      </w:r>
    </w:p>
    <w:tbl>
      <w:tblPr>
        <w:tblW w:w="0" w:type="auto"/>
        <w:tblLayout w:type="fixed"/>
        <w:tblCellMar>
          <w:left w:w="0" w:type="dxa"/>
          <w:right w:w="0" w:type="dxa"/>
        </w:tblCellMar>
        <w:tblLook w:val="0000"/>
      </w:tblPr>
      <w:tblGrid>
        <w:gridCol w:w="2835"/>
        <w:gridCol w:w="7540"/>
      </w:tblGrid>
      <w:tr w:rsidR="00810555" w:rsidTr="00EE048A">
        <w:trPr>
          <w:trHeight w:val="170"/>
        </w:trPr>
        <w:tc>
          <w:tcPr>
            <w:tcW w:w="2835" w:type="dxa"/>
            <w:shd w:val="clear" w:color="auto" w:fill="auto"/>
          </w:tcPr>
          <w:p w:rsidR="00810555" w:rsidRDefault="00810555">
            <w:pPr>
              <w:pStyle w:val="ECVLeftHeading"/>
            </w:pPr>
            <w:r>
              <w:rPr>
                <w:caps w:val="0"/>
              </w:rPr>
              <w:t>WORK EXPERIENCE</w:t>
            </w:r>
          </w:p>
        </w:tc>
        <w:tc>
          <w:tcPr>
            <w:tcW w:w="7540" w:type="dxa"/>
            <w:shd w:val="clear" w:color="auto" w:fill="auto"/>
            <w:vAlign w:val="bottom"/>
          </w:tcPr>
          <w:p w:rsidR="00810555" w:rsidRDefault="00FF5672">
            <w:pPr>
              <w:pStyle w:val="ECVBlueBox"/>
            </w:pPr>
            <w:r>
              <w:rPr>
                <w:noProof/>
                <w:lang w:val="en-US" w:eastAsia="en-US" w:bidi="ar-SA"/>
              </w:rPr>
              <w:drawing>
                <wp:inline distT="0" distB="0" distL="0" distR="0">
                  <wp:extent cx="4781550" cy="9525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0" cy="95250"/>
                          </a:xfrm>
                          <a:prstGeom prst="rect">
                            <a:avLst/>
                          </a:prstGeom>
                          <a:solidFill>
                            <a:srgbClr val="FFFFFF"/>
                          </a:solidFill>
                          <a:ln>
                            <a:noFill/>
                          </a:ln>
                        </pic:spPr>
                      </pic:pic>
                    </a:graphicData>
                  </a:graphic>
                </wp:inline>
              </w:drawing>
            </w:r>
          </w:p>
        </w:tc>
      </w:tr>
      <w:tr w:rsidR="00891254" w:rsidTr="00EE048A">
        <w:trPr>
          <w:trHeight w:val="170"/>
        </w:trPr>
        <w:tc>
          <w:tcPr>
            <w:tcW w:w="2835" w:type="dxa"/>
            <w:shd w:val="clear" w:color="auto" w:fill="auto"/>
          </w:tcPr>
          <w:p w:rsidR="00891254" w:rsidRDefault="00891254">
            <w:pPr>
              <w:pStyle w:val="ECVLeftHeading"/>
              <w:rPr>
                <w:caps w:val="0"/>
              </w:rPr>
            </w:pPr>
          </w:p>
        </w:tc>
        <w:tc>
          <w:tcPr>
            <w:tcW w:w="7540" w:type="dxa"/>
            <w:shd w:val="clear" w:color="auto" w:fill="auto"/>
            <w:vAlign w:val="bottom"/>
          </w:tcPr>
          <w:p w:rsidR="00891254" w:rsidRDefault="00891254">
            <w:pPr>
              <w:pStyle w:val="ECVBlueBox"/>
            </w:pPr>
          </w:p>
        </w:tc>
      </w:tr>
      <w:tr w:rsidR="00891254" w:rsidTr="00BE1577">
        <w:trPr>
          <w:trHeight w:val="630"/>
        </w:trPr>
        <w:tc>
          <w:tcPr>
            <w:tcW w:w="2835" w:type="dxa"/>
            <w:shd w:val="clear" w:color="auto" w:fill="auto"/>
          </w:tcPr>
          <w:p w:rsidR="00891254" w:rsidRDefault="00891254">
            <w:pPr>
              <w:pStyle w:val="ECVLeftHeading"/>
              <w:rPr>
                <w:caps w:val="0"/>
              </w:rPr>
            </w:pPr>
          </w:p>
          <w:p w:rsidR="00891254" w:rsidRDefault="00891254">
            <w:pPr>
              <w:pStyle w:val="ECVLeftHeading"/>
              <w:rPr>
                <w:caps w:val="0"/>
              </w:rPr>
            </w:pPr>
          </w:p>
          <w:p w:rsidR="00891254" w:rsidRDefault="00891254">
            <w:pPr>
              <w:pStyle w:val="ECVLeftHeading"/>
              <w:rPr>
                <w:caps w:val="0"/>
              </w:rPr>
            </w:pPr>
          </w:p>
        </w:tc>
        <w:tc>
          <w:tcPr>
            <w:tcW w:w="7540" w:type="dxa"/>
            <w:shd w:val="clear" w:color="auto" w:fill="auto"/>
            <w:vAlign w:val="bottom"/>
          </w:tcPr>
          <w:p w:rsidR="00891254" w:rsidRDefault="00891254">
            <w:pPr>
              <w:pStyle w:val="ECVBlueBox"/>
            </w:pPr>
          </w:p>
        </w:tc>
      </w:tr>
      <w:tr w:rsidR="0075550A" w:rsidRPr="00C668E3" w:rsidTr="00EE048A">
        <w:trPr>
          <w:trHeight w:val="170"/>
        </w:trPr>
        <w:tc>
          <w:tcPr>
            <w:tcW w:w="2835" w:type="dxa"/>
            <w:shd w:val="clear" w:color="auto" w:fill="auto"/>
          </w:tcPr>
          <w:p w:rsidR="0075550A" w:rsidRPr="00F05767" w:rsidRDefault="0075550A" w:rsidP="00BE1577">
            <w:pPr>
              <w:pStyle w:val="ECVLeftHeading"/>
              <w:ind w:right="0"/>
              <w:rPr>
                <w:rFonts w:ascii="Times New Roman" w:hAnsi="Times New Roman" w:cs="Times New Roman"/>
                <w:caps w:val="0"/>
                <w:color w:val="2F5496"/>
              </w:rPr>
            </w:pPr>
            <w:bookmarkStart w:id="1" w:name="_Hlk14361439"/>
            <w:r w:rsidRPr="00F05767">
              <w:rPr>
                <w:rFonts w:ascii="Times New Roman" w:hAnsi="Times New Roman" w:cs="Times New Roman"/>
                <w:caps w:val="0"/>
                <w:color w:val="2F5496"/>
              </w:rPr>
              <w:t xml:space="preserve">                                   201</w:t>
            </w:r>
            <w:r w:rsidR="00237BEB" w:rsidRPr="00F05767">
              <w:rPr>
                <w:rFonts w:ascii="Times New Roman" w:hAnsi="Times New Roman" w:cs="Times New Roman"/>
                <w:caps w:val="0"/>
                <w:color w:val="2F5496"/>
              </w:rPr>
              <w:t>9</w:t>
            </w:r>
            <w:r w:rsidR="00D11F58">
              <w:rPr>
                <w:rFonts w:ascii="Times New Roman" w:hAnsi="Times New Roman" w:cs="Times New Roman"/>
                <w:caps w:val="0"/>
                <w:color w:val="2F5496"/>
              </w:rPr>
              <w:t>-</w:t>
            </w:r>
            <w:r w:rsidR="00915D10" w:rsidRPr="00F05767">
              <w:rPr>
                <w:rFonts w:ascii="Times New Roman" w:hAnsi="Times New Roman" w:cs="Times New Roman"/>
                <w:caps w:val="0"/>
                <w:color w:val="2F5496"/>
              </w:rPr>
              <w:t>2020</w:t>
            </w:r>
          </w:p>
        </w:tc>
        <w:tc>
          <w:tcPr>
            <w:tcW w:w="7540" w:type="dxa"/>
            <w:shd w:val="clear" w:color="auto" w:fill="auto"/>
          </w:tcPr>
          <w:p w:rsidR="0075550A" w:rsidRPr="00F05767" w:rsidRDefault="0061500C" w:rsidP="00BE1577">
            <w:pPr>
              <w:pStyle w:val="ECVBlueBox"/>
              <w:ind w:left="135"/>
              <w:jc w:val="left"/>
              <w:rPr>
                <w:rFonts w:ascii="Times New Roman" w:hAnsi="Times New Roman" w:cs="Times New Roman"/>
                <w:color w:val="2F5496"/>
                <w:sz w:val="22"/>
              </w:rPr>
            </w:pPr>
            <w:r>
              <w:rPr>
                <w:rFonts w:ascii="Times New Roman" w:hAnsi="Times New Roman" w:cs="Times New Roman"/>
                <w:color w:val="2F5496"/>
                <w:sz w:val="22"/>
              </w:rPr>
              <w:t xml:space="preserve">Restaurant </w:t>
            </w:r>
            <w:r w:rsidR="003D1B39" w:rsidRPr="00F05767">
              <w:rPr>
                <w:rFonts w:ascii="Times New Roman" w:hAnsi="Times New Roman" w:cs="Times New Roman"/>
                <w:color w:val="2F5496"/>
                <w:sz w:val="22"/>
              </w:rPr>
              <w:t xml:space="preserve"> Manager</w:t>
            </w:r>
          </w:p>
        </w:tc>
      </w:tr>
      <w:tr w:rsidR="0075550A" w:rsidTr="00EE048A">
        <w:trPr>
          <w:trHeight w:val="170"/>
        </w:trPr>
        <w:tc>
          <w:tcPr>
            <w:tcW w:w="2835" w:type="dxa"/>
            <w:shd w:val="clear" w:color="auto" w:fill="auto"/>
          </w:tcPr>
          <w:p w:rsidR="0075550A" w:rsidRDefault="0075550A" w:rsidP="006920AF">
            <w:pPr>
              <w:pStyle w:val="ECVLeftHeading"/>
            </w:pPr>
          </w:p>
        </w:tc>
        <w:tc>
          <w:tcPr>
            <w:tcW w:w="7540" w:type="dxa"/>
            <w:shd w:val="clear" w:color="auto" w:fill="auto"/>
          </w:tcPr>
          <w:p w:rsidR="0075550A" w:rsidRDefault="0075550A" w:rsidP="006920AF">
            <w:pPr>
              <w:pStyle w:val="ECVBlueBox"/>
              <w:jc w:val="left"/>
            </w:pPr>
          </w:p>
        </w:tc>
      </w:tr>
      <w:tr w:rsidR="0075550A" w:rsidRPr="00F05767" w:rsidTr="00EE048A">
        <w:trPr>
          <w:trHeight w:val="170"/>
        </w:trPr>
        <w:tc>
          <w:tcPr>
            <w:tcW w:w="2835" w:type="dxa"/>
            <w:shd w:val="clear" w:color="auto" w:fill="auto"/>
          </w:tcPr>
          <w:p w:rsidR="00FD5789" w:rsidRPr="00F05767" w:rsidRDefault="00FD5789" w:rsidP="00FD5789">
            <w:pPr>
              <w:rPr>
                <w:rFonts w:ascii="Times New Roman" w:hAnsi="Times New Roman" w:cs="Times New Roman"/>
                <w:sz w:val="20"/>
                <w:szCs w:val="20"/>
              </w:rPr>
            </w:pPr>
          </w:p>
          <w:p w:rsidR="00FD5789" w:rsidRPr="00F05767" w:rsidRDefault="00FD5789" w:rsidP="00FD5789">
            <w:pPr>
              <w:rPr>
                <w:rFonts w:ascii="Times New Roman" w:hAnsi="Times New Roman" w:cs="Times New Roman"/>
                <w:sz w:val="20"/>
                <w:szCs w:val="20"/>
              </w:rPr>
            </w:pPr>
          </w:p>
          <w:p w:rsidR="00FD5789" w:rsidRPr="00F05767" w:rsidRDefault="00FD5789" w:rsidP="00FD5789">
            <w:pPr>
              <w:rPr>
                <w:rFonts w:ascii="Times New Roman" w:hAnsi="Times New Roman" w:cs="Times New Roman"/>
                <w:sz w:val="20"/>
                <w:szCs w:val="20"/>
              </w:rPr>
            </w:pPr>
          </w:p>
          <w:p w:rsidR="00FD5789" w:rsidRPr="00F05767" w:rsidRDefault="00FD5789" w:rsidP="00FD5789">
            <w:pPr>
              <w:rPr>
                <w:rFonts w:ascii="Times New Roman" w:hAnsi="Times New Roman" w:cs="Times New Roman"/>
                <w:sz w:val="20"/>
                <w:szCs w:val="20"/>
              </w:rPr>
            </w:pPr>
          </w:p>
          <w:p w:rsidR="00FD5789" w:rsidRPr="00F05767" w:rsidRDefault="00FD5789" w:rsidP="00FD5789">
            <w:pPr>
              <w:rPr>
                <w:rFonts w:ascii="Times New Roman" w:hAnsi="Times New Roman" w:cs="Times New Roman"/>
                <w:sz w:val="20"/>
                <w:szCs w:val="20"/>
              </w:rPr>
            </w:pPr>
          </w:p>
          <w:p w:rsidR="00FD5789" w:rsidRPr="00F05767" w:rsidRDefault="00FD5789" w:rsidP="00FD5789">
            <w:pPr>
              <w:rPr>
                <w:rFonts w:ascii="Times New Roman" w:hAnsi="Times New Roman" w:cs="Times New Roman"/>
                <w:sz w:val="20"/>
                <w:szCs w:val="20"/>
              </w:rPr>
            </w:pPr>
          </w:p>
          <w:p w:rsidR="0075550A" w:rsidRPr="00F05767" w:rsidRDefault="0075550A"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D5789" w:rsidP="00FD5789">
            <w:pPr>
              <w:ind w:firstLine="709"/>
              <w:rPr>
                <w:rFonts w:ascii="Times New Roman" w:hAnsi="Times New Roman" w:cs="Times New Roman"/>
                <w:sz w:val="20"/>
                <w:szCs w:val="20"/>
              </w:rPr>
            </w:pPr>
          </w:p>
          <w:p w:rsidR="00FD5789" w:rsidRPr="00F05767" w:rsidRDefault="00F05767" w:rsidP="00FD5789">
            <w:pPr>
              <w:ind w:firstLine="709"/>
              <w:rPr>
                <w:rFonts w:ascii="Times New Roman" w:hAnsi="Times New Roman" w:cs="Times New Roman"/>
                <w:sz w:val="20"/>
                <w:szCs w:val="20"/>
              </w:rPr>
            </w:pPr>
            <w:r>
              <w:rPr>
                <w:rFonts w:ascii="Times New Roman" w:hAnsi="Times New Roman" w:cs="Times New Roman"/>
                <w:noProof/>
                <w:sz w:val="20"/>
                <w:szCs w:val="20"/>
                <w:lang w:val="en-US" w:eastAsia="en-US" w:bidi="ar-SA"/>
              </w:rPr>
              <w:drawing>
                <wp:anchor distT="0" distB="0" distL="114300" distR="114300" simplePos="0" relativeHeight="251653120" behindDoc="1" locked="0" layoutInCell="1" allowOverlap="1">
                  <wp:simplePos x="0" y="0"/>
                  <wp:positionH relativeFrom="column">
                    <wp:posOffset>-218303</wp:posOffset>
                  </wp:positionH>
                  <wp:positionV relativeFrom="paragraph">
                    <wp:posOffset>2698922</wp:posOffset>
                  </wp:positionV>
                  <wp:extent cx="1318054" cy="914400"/>
                  <wp:effectExtent l="0" t="0" r="0" b="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054" cy="914400"/>
                          </a:xfrm>
                          <a:prstGeom prst="rect">
                            <a:avLst/>
                          </a:prstGeom>
                          <a:noFill/>
                          <a:ln>
                            <a:noFill/>
                          </a:ln>
                        </pic:spPr>
                      </pic:pic>
                    </a:graphicData>
                  </a:graphic>
                </wp:anchor>
              </w:drawing>
            </w:r>
          </w:p>
        </w:tc>
        <w:tc>
          <w:tcPr>
            <w:tcW w:w="7540" w:type="dxa"/>
            <w:shd w:val="clear" w:color="auto" w:fill="auto"/>
          </w:tcPr>
          <w:p w:rsidR="0075550A" w:rsidRPr="00F05767" w:rsidRDefault="003D1B39" w:rsidP="00BE1577">
            <w:pPr>
              <w:pStyle w:val="EuropassSectionDetails"/>
              <w:ind w:left="135"/>
              <w:rPr>
                <w:rFonts w:ascii="Times New Roman" w:hAnsi="Times New Roman" w:cs="Times New Roman"/>
                <w:sz w:val="20"/>
                <w:szCs w:val="20"/>
              </w:rPr>
            </w:pPr>
            <w:r w:rsidRPr="00F05767">
              <w:rPr>
                <w:rFonts w:ascii="Times New Roman" w:hAnsi="Times New Roman" w:cs="Times New Roman"/>
                <w:b/>
                <w:sz w:val="20"/>
                <w:szCs w:val="20"/>
              </w:rPr>
              <w:t>Riyadh Season</w:t>
            </w:r>
            <w:r w:rsidR="00FF5672" w:rsidRPr="00F05767">
              <w:rPr>
                <w:rFonts w:ascii="Times New Roman" w:hAnsi="Times New Roman" w:cs="Times New Roman"/>
                <w:noProof/>
                <w:sz w:val="20"/>
                <w:szCs w:val="20"/>
                <w:lang w:val="en-US" w:eastAsia="en-US" w:bidi="ar-SA"/>
              </w:rPr>
              <w:drawing>
                <wp:inline distT="0" distB="0" distL="0" distR="0">
                  <wp:extent cx="133350" cy="1524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52400"/>
                          </a:xfrm>
                          <a:prstGeom prst="rect">
                            <a:avLst/>
                          </a:prstGeom>
                          <a:noFill/>
                        </pic:spPr>
                      </pic:pic>
                    </a:graphicData>
                  </a:graphic>
                </wp:inline>
              </w:drawing>
            </w:r>
            <w:r w:rsidRPr="00F05767">
              <w:rPr>
                <w:rFonts w:ascii="Times New Roman" w:hAnsi="Times New Roman" w:cs="Times New Roman"/>
                <w:sz w:val="20"/>
                <w:szCs w:val="20"/>
              </w:rPr>
              <w:t>Riyadh</w:t>
            </w:r>
            <w:r w:rsidR="0075550A" w:rsidRPr="00F05767">
              <w:rPr>
                <w:rFonts w:ascii="Times New Roman" w:hAnsi="Times New Roman" w:cs="Times New Roman"/>
                <w:sz w:val="20"/>
                <w:szCs w:val="20"/>
              </w:rPr>
              <w:t>,</w:t>
            </w:r>
            <w:r w:rsidRPr="00F05767">
              <w:rPr>
                <w:rFonts w:ascii="Times New Roman" w:hAnsi="Times New Roman" w:cs="Times New Roman"/>
                <w:sz w:val="20"/>
                <w:szCs w:val="20"/>
              </w:rPr>
              <w:t xml:space="preserve"> Saudi Arabia</w:t>
            </w:r>
          </w:p>
          <w:p w:rsidR="00A458EE" w:rsidRPr="00F32FA3" w:rsidRDefault="0075550A" w:rsidP="00BE1577">
            <w:pPr>
              <w:pStyle w:val="EuropassSectionDetails"/>
              <w:ind w:left="135"/>
              <w:rPr>
                <w:rFonts w:ascii="Times New Roman" w:hAnsi="Times New Roman" w:cs="Times New Roman"/>
                <w:sz w:val="22"/>
                <w:szCs w:val="22"/>
              </w:rPr>
            </w:pPr>
            <w:r w:rsidRPr="00F32FA3">
              <w:rPr>
                <w:rFonts w:ascii="Times New Roman" w:hAnsi="Times New Roman" w:cs="Times New Roman"/>
                <w:sz w:val="22"/>
                <w:szCs w:val="22"/>
              </w:rPr>
              <w:t>Pushed by knowledge and desire</w:t>
            </w:r>
            <w:r w:rsidR="004D080A" w:rsidRPr="00F32FA3">
              <w:rPr>
                <w:rFonts w:ascii="Times New Roman" w:hAnsi="Times New Roman" w:cs="Times New Roman"/>
                <w:sz w:val="22"/>
                <w:szCs w:val="22"/>
              </w:rPr>
              <w:t xml:space="preserve"> I moved further out of my comfort zone</w:t>
            </w:r>
            <w:r w:rsidRPr="00F32FA3">
              <w:rPr>
                <w:rFonts w:ascii="Times New Roman" w:hAnsi="Times New Roman" w:cs="Times New Roman"/>
                <w:sz w:val="22"/>
                <w:szCs w:val="22"/>
              </w:rPr>
              <w:t>.</w:t>
            </w:r>
            <w:r w:rsidR="004D080A" w:rsidRPr="00F32FA3">
              <w:rPr>
                <w:rFonts w:ascii="Times New Roman" w:hAnsi="Times New Roman" w:cs="Times New Roman"/>
                <w:sz w:val="22"/>
                <w:szCs w:val="22"/>
              </w:rPr>
              <w:t xml:space="preserve"> </w:t>
            </w:r>
            <w:r w:rsidR="00E3655A" w:rsidRPr="00F32FA3">
              <w:rPr>
                <w:rFonts w:ascii="Times New Roman" w:hAnsi="Times New Roman" w:cs="Times New Roman"/>
                <w:sz w:val="22"/>
                <w:szCs w:val="22"/>
              </w:rPr>
              <w:t>A new</w:t>
            </w:r>
            <w:r w:rsidR="004D080A" w:rsidRPr="00F32FA3">
              <w:rPr>
                <w:rFonts w:ascii="Times New Roman" w:hAnsi="Times New Roman" w:cs="Times New Roman"/>
                <w:sz w:val="22"/>
                <w:szCs w:val="22"/>
              </w:rPr>
              <w:t xml:space="preserve"> </w:t>
            </w:r>
            <w:r w:rsidR="00381A8D" w:rsidRPr="00F32FA3">
              <w:rPr>
                <w:rFonts w:ascii="Times New Roman" w:hAnsi="Times New Roman" w:cs="Times New Roman"/>
                <w:sz w:val="22"/>
                <w:szCs w:val="22"/>
              </w:rPr>
              <w:t>mega-</w:t>
            </w:r>
            <w:r w:rsidR="004D080A" w:rsidRPr="00F32FA3">
              <w:rPr>
                <w:rFonts w:ascii="Times New Roman" w:hAnsi="Times New Roman" w:cs="Times New Roman"/>
                <w:sz w:val="22"/>
                <w:szCs w:val="22"/>
              </w:rPr>
              <w:t>project in the city, with big potential</w:t>
            </w:r>
            <w:r w:rsidR="002027F6" w:rsidRPr="00F32FA3">
              <w:rPr>
                <w:rFonts w:ascii="Times New Roman" w:hAnsi="Times New Roman" w:cs="Times New Roman"/>
                <w:sz w:val="22"/>
                <w:szCs w:val="22"/>
              </w:rPr>
              <w:t>.</w:t>
            </w:r>
            <w:r w:rsidR="005B58B5" w:rsidRPr="00F32FA3">
              <w:rPr>
                <w:rFonts w:ascii="Times New Roman" w:hAnsi="Times New Roman" w:cs="Times New Roman"/>
                <w:sz w:val="22"/>
                <w:szCs w:val="22"/>
              </w:rPr>
              <w:t xml:space="preserve"> Took this</w:t>
            </w:r>
            <w:r w:rsidR="004E36E4" w:rsidRPr="00F32FA3">
              <w:rPr>
                <w:rFonts w:ascii="Times New Roman" w:hAnsi="Times New Roman" w:cs="Times New Roman"/>
                <w:sz w:val="22"/>
                <w:szCs w:val="22"/>
              </w:rPr>
              <w:t xml:space="preserve"> opportunity to develop my career.</w:t>
            </w:r>
          </w:p>
          <w:p w:rsidR="00DE3AF3" w:rsidRPr="00F32FA3" w:rsidRDefault="00381A8D" w:rsidP="00BE1577">
            <w:pPr>
              <w:pStyle w:val="EuropassSectionDetails"/>
              <w:ind w:left="135"/>
              <w:rPr>
                <w:rFonts w:ascii="Times New Roman" w:hAnsi="Times New Roman" w:cs="Times New Roman"/>
                <w:sz w:val="22"/>
                <w:szCs w:val="22"/>
              </w:rPr>
            </w:pPr>
            <w:r w:rsidRPr="00F32FA3">
              <w:rPr>
                <w:rFonts w:ascii="Times New Roman" w:hAnsi="Times New Roman" w:cs="Times New Roman"/>
                <w:sz w:val="22"/>
                <w:szCs w:val="22"/>
              </w:rPr>
              <w:t xml:space="preserve">I have been part </w:t>
            </w:r>
            <w:r w:rsidR="005B58B5" w:rsidRPr="00F32FA3">
              <w:rPr>
                <w:rFonts w:ascii="Times New Roman" w:hAnsi="Times New Roman" w:cs="Times New Roman"/>
                <w:sz w:val="22"/>
                <w:szCs w:val="22"/>
              </w:rPr>
              <w:t>of the</w:t>
            </w:r>
            <w:r w:rsidRPr="00F32FA3">
              <w:rPr>
                <w:rFonts w:ascii="Times New Roman" w:hAnsi="Times New Roman" w:cs="Times New Roman"/>
                <w:sz w:val="22"/>
                <w:szCs w:val="22"/>
              </w:rPr>
              <w:t xml:space="preserve"> management team and </w:t>
            </w:r>
            <w:r w:rsidR="00E3655A" w:rsidRPr="00F32FA3">
              <w:rPr>
                <w:rFonts w:ascii="Times New Roman" w:hAnsi="Times New Roman" w:cs="Times New Roman"/>
                <w:sz w:val="22"/>
                <w:szCs w:val="22"/>
              </w:rPr>
              <w:t>assisted in</w:t>
            </w:r>
            <w:r w:rsidRPr="00F32FA3">
              <w:rPr>
                <w:rFonts w:ascii="Times New Roman" w:hAnsi="Times New Roman" w:cs="Times New Roman"/>
                <w:sz w:val="22"/>
                <w:szCs w:val="22"/>
              </w:rPr>
              <w:t xml:space="preserve"> opening of</w:t>
            </w:r>
            <w:r w:rsidR="00E3655A" w:rsidRPr="00F32FA3">
              <w:rPr>
                <w:rFonts w:ascii="Times New Roman" w:hAnsi="Times New Roman" w:cs="Times New Roman"/>
                <w:sz w:val="22"/>
                <w:szCs w:val="22"/>
              </w:rPr>
              <w:t xml:space="preserve"> 6</w:t>
            </w:r>
            <w:r w:rsidRPr="00F32FA3">
              <w:rPr>
                <w:rFonts w:ascii="Times New Roman" w:hAnsi="Times New Roman" w:cs="Times New Roman"/>
                <w:sz w:val="22"/>
                <w:szCs w:val="22"/>
              </w:rPr>
              <w:t xml:space="preserve"> different restaurants </w:t>
            </w:r>
            <w:r w:rsidR="00F77584" w:rsidRPr="00F32FA3">
              <w:rPr>
                <w:rFonts w:ascii="Times New Roman" w:hAnsi="Times New Roman" w:cs="Times New Roman"/>
                <w:sz w:val="22"/>
                <w:szCs w:val="22"/>
              </w:rPr>
              <w:t xml:space="preserve">in Riyadh, Saudi Arabia on </w:t>
            </w:r>
            <w:r w:rsidRPr="00F32FA3">
              <w:rPr>
                <w:rFonts w:ascii="Times New Roman" w:hAnsi="Times New Roman" w:cs="Times New Roman"/>
                <w:sz w:val="22"/>
                <w:szCs w:val="22"/>
              </w:rPr>
              <w:t xml:space="preserve">different time frame, as part of a pop-up concept, organised by Saudi Arabia Government. I have supported each different restaurant team, </w:t>
            </w:r>
            <w:r w:rsidR="00F77584" w:rsidRPr="00F32FA3">
              <w:rPr>
                <w:rFonts w:ascii="Times New Roman" w:hAnsi="Times New Roman" w:cs="Times New Roman"/>
                <w:sz w:val="22"/>
                <w:szCs w:val="22"/>
              </w:rPr>
              <w:t>in preparation of menus,</w:t>
            </w:r>
            <w:r w:rsidRPr="00F32FA3">
              <w:rPr>
                <w:rFonts w:ascii="Times New Roman" w:hAnsi="Times New Roman" w:cs="Times New Roman"/>
                <w:sz w:val="22"/>
                <w:szCs w:val="22"/>
              </w:rPr>
              <w:t xml:space="preserve"> staff trainings, bookings and lot of other things to make sure they meet their respective standards as per their </w:t>
            </w:r>
            <w:r w:rsidR="006D4E65" w:rsidRPr="00F32FA3">
              <w:rPr>
                <w:rFonts w:ascii="Times New Roman" w:hAnsi="Times New Roman" w:cs="Times New Roman"/>
                <w:sz w:val="22"/>
                <w:szCs w:val="22"/>
              </w:rPr>
              <w:t>concepts. The</w:t>
            </w:r>
            <w:r w:rsidR="00E3655A" w:rsidRPr="00F32FA3">
              <w:rPr>
                <w:rFonts w:ascii="Times New Roman" w:hAnsi="Times New Roman" w:cs="Times New Roman"/>
                <w:sz w:val="22"/>
                <w:szCs w:val="22"/>
              </w:rPr>
              <w:t xml:space="preserve"> </w:t>
            </w:r>
            <w:r w:rsidR="00FD129C" w:rsidRPr="00F32FA3">
              <w:rPr>
                <w:rFonts w:ascii="Times New Roman" w:hAnsi="Times New Roman" w:cs="Times New Roman"/>
                <w:sz w:val="22"/>
                <w:szCs w:val="22"/>
              </w:rPr>
              <w:t>restaurants operated with the same team as back in their respective countries</w:t>
            </w:r>
            <w:r w:rsidR="00E3655A" w:rsidRPr="00F32FA3">
              <w:rPr>
                <w:rFonts w:ascii="Times New Roman" w:hAnsi="Times New Roman" w:cs="Times New Roman"/>
                <w:sz w:val="22"/>
                <w:szCs w:val="22"/>
              </w:rPr>
              <w:t xml:space="preserve"> </w:t>
            </w:r>
            <w:r w:rsidR="00FD129C" w:rsidRPr="00F32FA3">
              <w:rPr>
                <w:rFonts w:ascii="Times New Roman" w:hAnsi="Times New Roman" w:cs="Times New Roman"/>
                <w:sz w:val="22"/>
                <w:szCs w:val="22"/>
              </w:rPr>
              <w:t xml:space="preserve">and they </w:t>
            </w:r>
            <w:r w:rsidR="00E3655A" w:rsidRPr="00F32FA3">
              <w:rPr>
                <w:rFonts w:ascii="Times New Roman" w:hAnsi="Times New Roman" w:cs="Times New Roman"/>
                <w:sz w:val="22"/>
                <w:szCs w:val="22"/>
              </w:rPr>
              <w:t>came from different parts of the world especially for this event.</w:t>
            </w:r>
            <w:r w:rsidR="007E1DFF" w:rsidRPr="00F32FA3">
              <w:rPr>
                <w:rFonts w:ascii="Times New Roman" w:hAnsi="Times New Roman" w:cs="Times New Roman"/>
                <w:sz w:val="22"/>
                <w:szCs w:val="22"/>
              </w:rPr>
              <w:t xml:space="preserve"> Below are the restaurants opening scheduled as follows;</w:t>
            </w:r>
          </w:p>
          <w:p w:rsidR="00FD5789" w:rsidRPr="00F05767" w:rsidRDefault="007E1DFF" w:rsidP="00E3655A">
            <w:pPr>
              <w:pStyle w:val="EuropassSectionDetails"/>
              <w:ind w:left="1080"/>
              <w:rPr>
                <w:rFonts w:ascii="Times New Roman" w:hAnsi="Times New Roman" w:cs="Times New Roman"/>
                <w:sz w:val="20"/>
                <w:szCs w:val="20"/>
              </w:rPr>
            </w:pPr>
            <w:r w:rsidRPr="00F05767">
              <w:rPr>
                <w:rFonts w:ascii="Times New Roman" w:hAnsi="Times New Roman" w:cs="Times New Roman"/>
                <w:sz w:val="20"/>
                <w:szCs w:val="20"/>
              </w:rPr>
              <w:t xml:space="preserve"> </w:t>
            </w:r>
          </w:p>
          <w:p w:rsidR="00FD5789" w:rsidRPr="00F05767" w:rsidRDefault="007E1DFF" w:rsidP="00FD5789">
            <w:pPr>
              <w:pStyle w:val="EuropassSectionDetails"/>
              <w:numPr>
                <w:ilvl w:val="0"/>
                <w:numId w:val="5"/>
              </w:numPr>
              <w:rPr>
                <w:rFonts w:ascii="Times New Roman" w:hAnsi="Times New Roman" w:cs="Times New Roman"/>
                <w:sz w:val="20"/>
                <w:szCs w:val="20"/>
              </w:rPr>
            </w:pPr>
            <w:r w:rsidRPr="00F05767">
              <w:rPr>
                <w:rFonts w:ascii="Times New Roman" w:hAnsi="Times New Roman" w:cs="Times New Roman"/>
                <w:sz w:val="20"/>
                <w:szCs w:val="20"/>
              </w:rPr>
              <w:t xml:space="preserve"> </w:t>
            </w:r>
            <w:r w:rsidR="006F2DE9" w:rsidRPr="00F05767">
              <w:rPr>
                <w:rFonts w:ascii="Times New Roman" w:hAnsi="Times New Roman" w:cs="Times New Roman"/>
                <w:sz w:val="20"/>
                <w:szCs w:val="20"/>
              </w:rPr>
              <w:t>Caviar</w:t>
            </w:r>
            <w:r w:rsidR="00FD5789" w:rsidRPr="00F05767">
              <w:rPr>
                <w:rFonts w:ascii="Times New Roman" w:hAnsi="Times New Roman" w:cs="Times New Roman"/>
                <w:sz w:val="20"/>
                <w:szCs w:val="20"/>
              </w:rPr>
              <w:t xml:space="preserve"> </w:t>
            </w:r>
            <w:r w:rsidR="006F2DE9" w:rsidRPr="00F05767">
              <w:rPr>
                <w:rFonts w:ascii="Times New Roman" w:hAnsi="Times New Roman" w:cs="Times New Roman"/>
                <w:sz w:val="20"/>
                <w:szCs w:val="20"/>
              </w:rPr>
              <w:t xml:space="preserve"> Kaspia</w:t>
            </w:r>
            <w:r w:rsidR="00FD5789" w:rsidRPr="00F05767">
              <w:rPr>
                <w:rFonts w:ascii="Times New Roman" w:hAnsi="Times New Roman" w:cs="Times New Roman"/>
                <w:sz w:val="20"/>
                <w:szCs w:val="20"/>
              </w:rPr>
              <w:t xml:space="preserve"> (French Cuisine)  </w:t>
            </w:r>
          </w:p>
          <w:p w:rsidR="00FD5789" w:rsidRPr="00F05767" w:rsidRDefault="003A2F4D" w:rsidP="00FD5789">
            <w:pPr>
              <w:pStyle w:val="EuropassSectionDetails"/>
              <w:numPr>
                <w:ilvl w:val="0"/>
                <w:numId w:val="5"/>
              </w:numPr>
              <w:rPr>
                <w:rFonts w:ascii="Times New Roman" w:hAnsi="Times New Roman" w:cs="Times New Roman"/>
                <w:sz w:val="20"/>
                <w:szCs w:val="20"/>
              </w:rPr>
            </w:pPr>
            <w:r w:rsidRPr="00F05767">
              <w:rPr>
                <w:rFonts w:ascii="Times New Roman" w:hAnsi="Times New Roman" w:cs="Times New Roman"/>
                <w:sz w:val="20"/>
                <w:szCs w:val="20"/>
              </w:rPr>
              <w:t xml:space="preserve"> </w:t>
            </w:r>
            <w:r w:rsidR="006F2DE9" w:rsidRPr="00F05767">
              <w:rPr>
                <w:rFonts w:ascii="Times New Roman" w:hAnsi="Times New Roman" w:cs="Times New Roman"/>
                <w:sz w:val="20"/>
                <w:szCs w:val="20"/>
              </w:rPr>
              <w:t>Mirazur</w:t>
            </w:r>
            <w:r w:rsidR="00FD5789" w:rsidRPr="00F05767">
              <w:rPr>
                <w:rFonts w:ascii="Times New Roman" w:hAnsi="Times New Roman" w:cs="Times New Roman"/>
                <w:sz w:val="20"/>
                <w:szCs w:val="20"/>
              </w:rPr>
              <w:t xml:space="preserve">  (Modernist Cuisine) </w:t>
            </w:r>
          </w:p>
          <w:p w:rsidR="00FD5789" w:rsidRPr="00F05767" w:rsidRDefault="003A2F4D" w:rsidP="00FD5789">
            <w:pPr>
              <w:pStyle w:val="EuropassSectionDetails"/>
              <w:numPr>
                <w:ilvl w:val="0"/>
                <w:numId w:val="5"/>
              </w:numPr>
              <w:rPr>
                <w:rFonts w:ascii="Times New Roman" w:hAnsi="Times New Roman" w:cs="Times New Roman"/>
                <w:sz w:val="20"/>
                <w:szCs w:val="20"/>
              </w:rPr>
            </w:pPr>
            <w:r w:rsidRPr="00F05767">
              <w:rPr>
                <w:rFonts w:ascii="Times New Roman" w:hAnsi="Times New Roman" w:cs="Times New Roman"/>
                <w:sz w:val="20"/>
                <w:szCs w:val="20"/>
              </w:rPr>
              <w:t xml:space="preserve"> </w:t>
            </w:r>
            <w:r w:rsidR="006F2DE9" w:rsidRPr="00F05767">
              <w:rPr>
                <w:rFonts w:ascii="Times New Roman" w:hAnsi="Times New Roman" w:cs="Times New Roman"/>
                <w:sz w:val="20"/>
                <w:szCs w:val="20"/>
              </w:rPr>
              <w:t>Mayta</w:t>
            </w:r>
            <w:r w:rsidR="00FD5789" w:rsidRPr="00F05767">
              <w:rPr>
                <w:rFonts w:ascii="Times New Roman" w:hAnsi="Times New Roman" w:cs="Times New Roman"/>
                <w:sz w:val="20"/>
                <w:szCs w:val="20"/>
              </w:rPr>
              <w:t xml:space="preserve"> (Peruvian Cuisine)</w:t>
            </w:r>
            <w:r w:rsidR="00FD5789" w:rsidRPr="00F05767">
              <w:rPr>
                <w:rFonts w:ascii="Times New Roman" w:hAnsi="Times New Roman" w:cs="Times New Roman"/>
                <w:noProof/>
                <w:sz w:val="20"/>
                <w:szCs w:val="20"/>
                <w:lang w:val="en-US" w:eastAsia="en-US" w:bidi="ar-SA"/>
              </w:rPr>
              <w:t xml:space="preserve"> </w:t>
            </w:r>
          </w:p>
          <w:p w:rsidR="00FD5789" w:rsidRPr="00F05767" w:rsidRDefault="003A2F4D" w:rsidP="00FD5789">
            <w:pPr>
              <w:pStyle w:val="EuropassSectionDetails"/>
              <w:numPr>
                <w:ilvl w:val="0"/>
                <w:numId w:val="5"/>
              </w:numPr>
              <w:rPr>
                <w:rFonts w:ascii="Times New Roman" w:hAnsi="Times New Roman" w:cs="Times New Roman"/>
                <w:sz w:val="20"/>
                <w:szCs w:val="20"/>
              </w:rPr>
            </w:pPr>
            <w:r w:rsidRPr="00F05767">
              <w:rPr>
                <w:rFonts w:ascii="Times New Roman" w:hAnsi="Times New Roman" w:cs="Times New Roman"/>
                <w:sz w:val="20"/>
                <w:szCs w:val="20"/>
              </w:rPr>
              <w:t xml:space="preserve"> </w:t>
            </w:r>
            <w:r w:rsidR="00DE3AF3" w:rsidRPr="00F05767">
              <w:rPr>
                <w:rFonts w:ascii="Times New Roman" w:hAnsi="Times New Roman" w:cs="Times New Roman"/>
                <w:sz w:val="20"/>
                <w:szCs w:val="20"/>
              </w:rPr>
              <w:t>Tetou by P.J.</w:t>
            </w:r>
            <w:r w:rsidR="00FD5789" w:rsidRPr="00F05767">
              <w:rPr>
                <w:rFonts w:ascii="Times New Roman" w:hAnsi="Times New Roman" w:cs="Times New Roman"/>
                <w:sz w:val="20"/>
                <w:szCs w:val="20"/>
              </w:rPr>
              <w:t>(French Cuisine)</w:t>
            </w:r>
            <w:r w:rsidR="00FD5789" w:rsidRPr="00F05767">
              <w:rPr>
                <w:rFonts w:ascii="Times New Roman" w:hAnsi="Times New Roman" w:cs="Times New Roman"/>
                <w:noProof/>
                <w:sz w:val="20"/>
                <w:szCs w:val="20"/>
                <w:lang w:val="en-US" w:eastAsia="en-US" w:bidi="ar-SA"/>
              </w:rPr>
              <w:t xml:space="preserve"> </w:t>
            </w:r>
          </w:p>
          <w:p w:rsidR="006F2DE9" w:rsidRPr="00F05767" w:rsidRDefault="00FD5789" w:rsidP="00FD5789">
            <w:pPr>
              <w:pStyle w:val="EuropassSectionDetails"/>
              <w:numPr>
                <w:ilvl w:val="0"/>
                <w:numId w:val="5"/>
              </w:numPr>
              <w:rPr>
                <w:rFonts w:ascii="Times New Roman" w:hAnsi="Times New Roman" w:cs="Times New Roman"/>
                <w:sz w:val="20"/>
                <w:szCs w:val="20"/>
              </w:rPr>
            </w:pPr>
            <w:r w:rsidRPr="00F05767">
              <w:rPr>
                <w:rFonts w:ascii="Times New Roman" w:hAnsi="Times New Roman" w:cs="Times New Roman"/>
                <w:sz w:val="20"/>
                <w:szCs w:val="20"/>
              </w:rPr>
              <w:t xml:space="preserve"> </w:t>
            </w:r>
            <w:r w:rsidR="006F2DE9" w:rsidRPr="00F05767">
              <w:rPr>
                <w:rFonts w:ascii="Times New Roman" w:hAnsi="Times New Roman" w:cs="Times New Roman"/>
                <w:sz w:val="20"/>
                <w:szCs w:val="20"/>
              </w:rPr>
              <w:t>Madeo</w:t>
            </w:r>
            <w:r w:rsidRPr="00F05767">
              <w:rPr>
                <w:rFonts w:ascii="Times New Roman" w:hAnsi="Times New Roman" w:cs="Times New Roman"/>
                <w:sz w:val="20"/>
                <w:szCs w:val="20"/>
              </w:rPr>
              <w:t xml:space="preserve"> (Italian Cuisine)</w:t>
            </w:r>
            <w:r w:rsidRPr="00F05767">
              <w:rPr>
                <w:rFonts w:ascii="Times New Roman" w:hAnsi="Times New Roman" w:cs="Times New Roman"/>
                <w:noProof/>
                <w:sz w:val="20"/>
                <w:szCs w:val="20"/>
                <w:lang w:val="en-US" w:eastAsia="en-US" w:bidi="ar-SA"/>
              </w:rPr>
              <w:t xml:space="preserve"> </w:t>
            </w:r>
          </w:p>
          <w:p w:rsidR="007E1DFF" w:rsidRPr="00F05767" w:rsidRDefault="007E1DFF" w:rsidP="00FD5789">
            <w:pPr>
              <w:pStyle w:val="EuropassSectionDetails"/>
              <w:numPr>
                <w:ilvl w:val="0"/>
                <w:numId w:val="5"/>
              </w:numPr>
              <w:rPr>
                <w:rFonts w:ascii="Times New Roman" w:hAnsi="Times New Roman" w:cs="Times New Roman"/>
                <w:sz w:val="20"/>
                <w:szCs w:val="20"/>
              </w:rPr>
            </w:pPr>
            <w:r w:rsidRPr="00F05767">
              <w:rPr>
                <w:rFonts w:ascii="Times New Roman" w:hAnsi="Times New Roman" w:cs="Times New Roman"/>
                <w:noProof/>
                <w:sz w:val="20"/>
                <w:szCs w:val="20"/>
                <w:lang w:val="en-US" w:eastAsia="en-US" w:bidi="ar-SA"/>
              </w:rPr>
              <w:t xml:space="preserve"> Dinings (Japanese Cuisine) </w:t>
            </w:r>
          </w:p>
          <w:p w:rsidR="00FD5789" w:rsidRPr="00F05767" w:rsidRDefault="00FD5789" w:rsidP="00FD5789">
            <w:pPr>
              <w:pStyle w:val="EuropassSectionDetails"/>
              <w:ind w:left="1080"/>
              <w:rPr>
                <w:rFonts w:ascii="Times New Roman" w:hAnsi="Times New Roman" w:cs="Times New Roman"/>
                <w:sz w:val="20"/>
                <w:szCs w:val="20"/>
              </w:rPr>
            </w:pPr>
          </w:p>
          <w:p w:rsidR="00FD5789" w:rsidRPr="00F05767" w:rsidRDefault="00381A8D" w:rsidP="00FD5789">
            <w:pPr>
              <w:pStyle w:val="EuropassSectionDetails"/>
              <w:ind w:left="1080"/>
              <w:rPr>
                <w:rFonts w:ascii="Times New Roman" w:hAnsi="Times New Roman" w:cs="Times New Roman"/>
                <w:b/>
                <w:sz w:val="20"/>
                <w:szCs w:val="20"/>
              </w:rPr>
            </w:pPr>
            <w:r w:rsidRPr="00F05767">
              <w:rPr>
                <w:rFonts w:ascii="Times New Roman" w:hAnsi="Times New Roman" w:cs="Times New Roman"/>
                <w:b/>
                <w:sz w:val="20"/>
                <w:szCs w:val="20"/>
              </w:rPr>
              <w:t>Duties</w:t>
            </w:r>
            <w:r w:rsidR="00FD5789" w:rsidRPr="00F05767">
              <w:rPr>
                <w:rFonts w:ascii="Times New Roman" w:hAnsi="Times New Roman" w:cs="Times New Roman"/>
                <w:b/>
                <w:sz w:val="20"/>
                <w:szCs w:val="20"/>
              </w:rPr>
              <w:t xml:space="preserve">  and  responsibilities</w:t>
            </w:r>
          </w:p>
          <w:p w:rsidR="00FD5789" w:rsidRPr="0061500C" w:rsidRDefault="0061500C" w:rsidP="00F77584">
            <w:pPr>
              <w:pStyle w:val="EuropassSectionDetails"/>
              <w:numPr>
                <w:ilvl w:val="0"/>
                <w:numId w:val="8"/>
              </w:numPr>
              <w:spacing w:after="0"/>
              <w:rPr>
                <w:rFonts w:ascii="Times New Roman" w:hAnsi="Times New Roman" w:cs="Times New Roman"/>
                <w:sz w:val="22"/>
                <w:szCs w:val="22"/>
              </w:rPr>
            </w:pPr>
            <w:r w:rsidRPr="0061500C">
              <w:rPr>
                <w:rFonts w:ascii="Times New Roman" w:hAnsi="Times New Roman" w:cs="Times New Roman"/>
                <w:sz w:val="22"/>
                <w:szCs w:val="22"/>
              </w:rPr>
              <w:t>Assisting the staff</w:t>
            </w:r>
            <w:r>
              <w:rPr>
                <w:rFonts w:ascii="Times New Roman" w:hAnsi="Times New Roman" w:cs="Times New Roman"/>
                <w:sz w:val="22"/>
                <w:szCs w:val="22"/>
              </w:rPr>
              <w:t xml:space="preserve"> </w:t>
            </w:r>
            <w:r w:rsidRPr="0061500C">
              <w:rPr>
                <w:rFonts w:ascii="Times New Roman" w:hAnsi="Times New Roman" w:cs="Times New Roman"/>
                <w:sz w:val="22"/>
                <w:szCs w:val="22"/>
              </w:rPr>
              <w:t xml:space="preserve"> </w:t>
            </w:r>
            <w:r>
              <w:rPr>
                <w:rFonts w:ascii="Times New Roman" w:hAnsi="Times New Roman" w:cs="Times New Roman"/>
                <w:sz w:val="22"/>
                <w:szCs w:val="22"/>
              </w:rPr>
              <w:t>in</w:t>
            </w:r>
            <w:r w:rsidR="0010432F" w:rsidRPr="0061500C">
              <w:rPr>
                <w:rFonts w:ascii="Times New Roman" w:hAnsi="Times New Roman" w:cs="Times New Roman"/>
                <w:sz w:val="22"/>
                <w:szCs w:val="22"/>
              </w:rPr>
              <w:t xml:space="preserve"> day to day</w:t>
            </w:r>
            <w:r w:rsidR="00FD5789" w:rsidRPr="0061500C">
              <w:rPr>
                <w:rFonts w:ascii="Times New Roman" w:hAnsi="Times New Roman" w:cs="Times New Roman"/>
                <w:sz w:val="22"/>
                <w:szCs w:val="22"/>
              </w:rPr>
              <w:t xml:space="preserve"> operations.</w:t>
            </w:r>
          </w:p>
          <w:p w:rsidR="00FD5789" w:rsidRPr="0061500C" w:rsidRDefault="00FD5789" w:rsidP="00F77584">
            <w:pPr>
              <w:pStyle w:val="EuropassSectionDetails"/>
              <w:numPr>
                <w:ilvl w:val="0"/>
                <w:numId w:val="8"/>
              </w:numPr>
              <w:spacing w:after="0"/>
              <w:rPr>
                <w:rFonts w:ascii="Times New Roman" w:hAnsi="Times New Roman" w:cs="Times New Roman"/>
                <w:sz w:val="22"/>
                <w:szCs w:val="22"/>
              </w:rPr>
            </w:pPr>
            <w:r w:rsidRPr="0061500C">
              <w:rPr>
                <w:rFonts w:ascii="Times New Roman" w:hAnsi="Times New Roman" w:cs="Times New Roman"/>
                <w:sz w:val="22"/>
                <w:szCs w:val="22"/>
              </w:rPr>
              <w:t xml:space="preserve">Conducting daily briefings with the </w:t>
            </w:r>
            <w:r w:rsidR="0061500C" w:rsidRPr="0061500C">
              <w:rPr>
                <w:rFonts w:ascii="Times New Roman" w:hAnsi="Times New Roman" w:cs="Times New Roman"/>
                <w:sz w:val="22"/>
                <w:szCs w:val="22"/>
              </w:rPr>
              <w:t>staff before</w:t>
            </w:r>
            <w:r w:rsidRPr="0061500C">
              <w:rPr>
                <w:rFonts w:ascii="Times New Roman" w:hAnsi="Times New Roman" w:cs="Times New Roman"/>
                <w:sz w:val="22"/>
                <w:szCs w:val="22"/>
              </w:rPr>
              <w:t xml:space="preserve"> service.</w:t>
            </w:r>
          </w:p>
          <w:p w:rsidR="00FD5789" w:rsidRPr="0061500C" w:rsidRDefault="00381A8D" w:rsidP="00F77584">
            <w:pPr>
              <w:pStyle w:val="EuropassSectionDetails"/>
              <w:numPr>
                <w:ilvl w:val="0"/>
                <w:numId w:val="8"/>
              </w:numPr>
              <w:spacing w:after="0"/>
              <w:rPr>
                <w:rFonts w:ascii="Times New Roman" w:hAnsi="Times New Roman" w:cs="Times New Roman"/>
                <w:sz w:val="22"/>
                <w:szCs w:val="22"/>
              </w:rPr>
            </w:pPr>
            <w:r w:rsidRPr="0061500C">
              <w:rPr>
                <w:rFonts w:ascii="Times New Roman" w:hAnsi="Times New Roman" w:cs="Times New Roman"/>
                <w:sz w:val="22"/>
                <w:szCs w:val="22"/>
              </w:rPr>
              <w:t>Assigning the tasks</w:t>
            </w:r>
            <w:r w:rsidR="00FD5789" w:rsidRPr="0061500C">
              <w:rPr>
                <w:rFonts w:ascii="Times New Roman" w:hAnsi="Times New Roman" w:cs="Times New Roman"/>
                <w:sz w:val="22"/>
                <w:szCs w:val="22"/>
              </w:rPr>
              <w:t xml:space="preserve"> and duties to all crew members.</w:t>
            </w:r>
          </w:p>
          <w:p w:rsidR="00FD5789" w:rsidRPr="0061500C" w:rsidRDefault="00FD5789" w:rsidP="00F77584">
            <w:pPr>
              <w:pStyle w:val="EuropassSectionDetails"/>
              <w:numPr>
                <w:ilvl w:val="0"/>
                <w:numId w:val="8"/>
              </w:numPr>
              <w:spacing w:after="0"/>
              <w:rPr>
                <w:rFonts w:ascii="Times New Roman" w:hAnsi="Times New Roman" w:cs="Times New Roman"/>
                <w:sz w:val="22"/>
                <w:szCs w:val="22"/>
              </w:rPr>
            </w:pPr>
            <w:r w:rsidRPr="0061500C">
              <w:rPr>
                <w:rFonts w:ascii="Times New Roman" w:hAnsi="Times New Roman" w:cs="Times New Roman"/>
                <w:sz w:val="22"/>
                <w:szCs w:val="22"/>
              </w:rPr>
              <w:t>Liaise the work between front of the house and kitchen.</w:t>
            </w:r>
          </w:p>
          <w:p w:rsidR="00FD5789" w:rsidRPr="0061500C" w:rsidRDefault="00FD5789" w:rsidP="00F77584">
            <w:pPr>
              <w:pStyle w:val="EuropassSectionDetails"/>
              <w:numPr>
                <w:ilvl w:val="0"/>
                <w:numId w:val="8"/>
              </w:numPr>
              <w:spacing w:after="0"/>
              <w:rPr>
                <w:rFonts w:ascii="Times New Roman" w:hAnsi="Times New Roman" w:cs="Times New Roman"/>
                <w:sz w:val="22"/>
                <w:szCs w:val="22"/>
              </w:rPr>
            </w:pPr>
            <w:r w:rsidRPr="0061500C">
              <w:rPr>
                <w:rFonts w:ascii="Times New Roman" w:hAnsi="Times New Roman" w:cs="Times New Roman"/>
                <w:sz w:val="22"/>
                <w:szCs w:val="22"/>
              </w:rPr>
              <w:t>Preparing the paper sheets for weekly and monthly trainings.</w:t>
            </w:r>
          </w:p>
          <w:p w:rsidR="00FD5789" w:rsidRPr="0061500C" w:rsidRDefault="00381A8D" w:rsidP="00F77584">
            <w:pPr>
              <w:pStyle w:val="EuropassSectionDetails"/>
              <w:numPr>
                <w:ilvl w:val="0"/>
                <w:numId w:val="8"/>
              </w:numPr>
              <w:spacing w:after="0"/>
              <w:rPr>
                <w:rFonts w:ascii="Times New Roman" w:hAnsi="Times New Roman" w:cs="Times New Roman"/>
                <w:sz w:val="22"/>
                <w:szCs w:val="22"/>
              </w:rPr>
            </w:pPr>
            <w:r w:rsidRPr="0061500C">
              <w:rPr>
                <w:rFonts w:ascii="Times New Roman" w:hAnsi="Times New Roman" w:cs="Times New Roman"/>
                <w:sz w:val="22"/>
                <w:szCs w:val="22"/>
              </w:rPr>
              <w:t>Making the</w:t>
            </w:r>
            <w:r w:rsidR="00FD5789" w:rsidRPr="0061500C">
              <w:rPr>
                <w:rFonts w:ascii="Times New Roman" w:hAnsi="Times New Roman" w:cs="Times New Roman"/>
                <w:sz w:val="22"/>
                <w:szCs w:val="22"/>
              </w:rPr>
              <w:t xml:space="preserve"> closing of checks and credit card </w:t>
            </w:r>
            <w:r w:rsidRPr="0061500C">
              <w:rPr>
                <w:rFonts w:ascii="Times New Roman" w:hAnsi="Times New Roman" w:cs="Times New Roman"/>
                <w:sz w:val="22"/>
                <w:szCs w:val="22"/>
              </w:rPr>
              <w:t>machines, preparing</w:t>
            </w:r>
            <w:r w:rsidR="00FD5789" w:rsidRPr="0061500C">
              <w:rPr>
                <w:rFonts w:ascii="Times New Roman" w:hAnsi="Times New Roman" w:cs="Times New Roman"/>
                <w:sz w:val="22"/>
                <w:szCs w:val="22"/>
              </w:rPr>
              <w:t xml:space="preserve"> daily reports by the end of the services and sending them to finance.</w:t>
            </w:r>
          </w:p>
          <w:p w:rsidR="00FD5789" w:rsidRPr="0061500C" w:rsidRDefault="00FD5789" w:rsidP="00F77584">
            <w:pPr>
              <w:pStyle w:val="EuropassSectionDetails"/>
              <w:numPr>
                <w:ilvl w:val="0"/>
                <w:numId w:val="8"/>
              </w:numPr>
              <w:spacing w:after="0"/>
              <w:rPr>
                <w:rFonts w:ascii="Times New Roman" w:hAnsi="Times New Roman" w:cs="Times New Roman"/>
                <w:sz w:val="22"/>
                <w:szCs w:val="22"/>
              </w:rPr>
            </w:pPr>
            <w:r w:rsidRPr="0061500C">
              <w:rPr>
                <w:rFonts w:ascii="Times New Roman" w:hAnsi="Times New Roman" w:cs="Times New Roman"/>
                <w:sz w:val="22"/>
                <w:szCs w:val="22"/>
              </w:rPr>
              <w:t xml:space="preserve">Before closing the restaurant double check and </w:t>
            </w:r>
            <w:r w:rsidR="00381A8D" w:rsidRPr="0061500C">
              <w:rPr>
                <w:rFonts w:ascii="Times New Roman" w:hAnsi="Times New Roman" w:cs="Times New Roman"/>
                <w:sz w:val="22"/>
                <w:szCs w:val="22"/>
              </w:rPr>
              <w:t>making sure everything is</w:t>
            </w:r>
            <w:r w:rsidRPr="0061500C">
              <w:rPr>
                <w:rFonts w:ascii="Times New Roman" w:hAnsi="Times New Roman" w:cs="Times New Roman"/>
                <w:sz w:val="22"/>
                <w:szCs w:val="22"/>
              </w:rPr>
              <w:t xml:space="preserve"> in </w:t>
            </w:r>
            <w:r w:rsidR="00381A8D" w:rsidRPr="0061500C">
              <w:rPr>
                <w:rFonts w:ascii="Times New Roman" w:hAnsi="Times New Roman" w:cs="Times New Roman"/>
                <w:sz w:val="22"/>
                <w:szCs w:val="22"/>
              </w:rPr>
              <w:t>order for the</w:t>
            </w:r>
            <w:r w:rsidRPr="0061500C">
              <w:rPr>
                <w:rFonts w:ascii="Times New Roman" w:hAnsi="Times New Roman" w:cs="Times New Roman"/>
                <w:sz w:val="22"/>
                <w:szCs w:val="22"/>
              </w:rPr>
              <w:t xml:space="preserve"> next </w:t>
            </w:r>
            <w:r w:rsidR="00381A8D" w:rsidRPr="0061500C">
              <w:rPr>
                <w:rFonts w:ascii="Times New Roman" w:hAnsi="Times New Roman" w:cs="Times New Roman"/>
                <w:sz w:val="22"/>
                <w:szCs w:val="22"/>
              </w:rPr>
              <w:t>day.</w:t>
            </w:r>
          </w:p>
          <w:p w:rsidR="0075550A" w:rsidRPr="00F05767" w:rsidRDefault="0075550A" w:rsidP="00F77584">
            <w:pPr>
              <w:pStyle w:val="EuropassSectionDetails"/>
              <w:spacing w:after="0"/>
              <w:rPr>
                <w:rFonts w:ascii="Times New Roman" w:hAnsi="Times New Roman" w:cs="Times New Roman"/>
                <w:sz w:val="20"/>
                <w:szCs w:val="20"/>
              </w:rPr>
            </w:pPr>
          </w:p>
        </w:tc>
      </w:tr>
      <w:bookmarkEnd w:id="1"/>
      <w:tr w:rsidR="00891254" w:rsidRPr="00F05767" w:rsidTr="00EE048A">
        <w:trPr>
          <w:trHeight w:val="170"/>
        </w:trPr>
        <w:tc>
          <w:tcPr>
            <w:tcW w:w="2835" w:type="dxa"/>
            <w:shd w:val="clear" w:color="auto" w:fill="auto"/>
          </w:tcPr>
          <w:p w:rsidR="00891254" w:rsidRPr="00F05767" w:rsidRDefault="009F4AE0" w:rsidP="00D11F58">
            <w:pPr>
              <w:pStyle w:val="ECVLeftHeading"/>
              <w:ind w:right="0"/>
              <w:rPr>
                <w:rFonts w:ascii="Times New Roman" w:hAnsi="Times New Roman" w:cs="Times New Roman"/>
                <w:caps w:val="0"/>
                <w:color w:val="2F5496"/>
                <w:sz w:val="20"/>
                <w:szCs w:val="20"/>
              </w:rPr>
            </w:pPr>
            <w:r w:rsidRPr="00F05767">
              <w:rPr>
                <w:rFonts w:ascii="Times New Roman" w:hAnsi="Times New Roman" w:cs="Times New Roman"/>
                <w:color w:val="2F5496"/>
                <w:sz w:val="20"/>
                <w:szCs w:val="20"/>
              </w:rPr>
              <w:t xml:space="preserve">   </w:t>
            </w:r>
            <w:r w:rsidR="00891254" w:rsidRPr="00F05767">
              <w:rPr>
                <w:rFonts w:ascii="Times New Roman" w:hAnsi="Times New Roman" w:cs="Times New Roman"/>
                <w:color w:val="2F5496"/>
                <w:sz w:val="20"/>
                <w:szCs w:val="20"/>
              </w:rPr>
              <w:t>201</w:t>
            </w:r>
            <w:r w:rsidR="003A0332" w:rsidRPr="00F05767">
              <w:rPr>
                <w:rFonts w:ascii="Times New Roman" w:hAnsi="Times New Roman" w:cs="Times New Roman"/>
                <w:color w:val="2F5496"/>
                <w:sz w:val="20"/>
                <w:szCs w:val="20"/>
              </w:rPr>
              <w:t>7</w:t>
            </w:r>
            <w:r w:rsidR="00D11F58">
              <w:rPr>
                <w:rFonts w:ascii="Times New Roman" w:hAnsi="Times New Roman" w:cs="Times New Roman"/>
                <w:color w:val="2F5496"/>
                <w:sz w:val="20"/>
                <w:szCs w:val="20"/>
              </w:rPr>
              <w:t>-</w:t>
            </w:r>
            <w:r w:rsidR="00085E6F" w:rsidRPr="00F05767">
              <w:rPr>
                <w:rFonts w:ascii="Times New Roman" w:hAnsi="Times New Roman" w:cs="Times New Roman"/>
                <w:color w:val="2F5496"/>
                <w:sz w:val="20"/>
                <w:szCs w:val="20"/>
              </w:rPr>
              <w:t>201</w:t>
            </w:r>
            <w:r w:rsidR="003A0332" w:rsidRPr="00F05767">
              <w:rPr>
                <w:rFonts w:ascii="Times New Roman" w:hAnsi="Times New Roman" w:cs="Times New Roman"/>
                <w:color w:val="2F5496"/>
                <w:sz w:val="20"/>
                <w:szCs w:val="20"/>
              </w:rPr>
              <w:t>9</w:t>
            </w:r>
          </w:p>
        </w:tc>
        <w:tc>
          <w:tcPr>
            <w:tcW w:w="7540" w:type="dxa"/>
            <w:shd w:val="clear" w:color="auto" w:fill="auto"/>
          </w:tcPr>
          <w:p w:rsidR="00891254" w:rsidRPr="00F32FA3" w:rsidRDefault="00915D10" w:rsidP="009F4AE0">
            <w:pPr>
              <w:pStyle w:val="ECVBlueBox"/>
              <w:ind w:left="142"/>
              <w:jc w:val="left"/>
              <w:rPr>
                <w:rFonts w:ascii="Times New Roman" w:hAnsi="Times New Roman" w:cs="Times New Roman"/>
                <w:color w:val="2F5496"/>
                <w:sz w:val="22"/>
                <w:szCs w:val="22"/>
              </w:rPr>
            </w:pPr>
            <w:r w:rsidRPr="00F32FA3">
              <w:rPr>
                <w:rFonts w:ascii="Times New Roman" w:hAnsi="Times New Roman" w:cs="Times New Roman"/>
                <w:color w:val="2F5496"/>
                <w:sz w:val="22"/>
                <w:szCs w:val="22"/>
              </w:rPr>
              <w:t>Assistant Manager</w:t>
            </w:r>
          </w:p>
        </w:tc>
      </w:tr>
      <w:tr w:rsidR="00891254" w:rsidRPr="00F05767" w:rsidTr="00EE048A">
        <w:trPr>
          <w:trHeight w:val="170"/>
        </w:trPr>
        <w:tc>
          <w:tcPr>
            <w:tcW w:w="2835" w:type="dxa"/>
            <w:shd w:val="clear" w:color="auto" w:fill="auto"/>
          </w:tcPr>
          <w:p w:rsidR="00891254" w:rsidRPr="00F05767" w:rsidRDefault="00891254" w:rsidP="00891254">
            <w:pPr>
              <w:pStyle w:val="ECVLeftHeading"/>
              <w:rPr>
                <w:rFonts w:ascii="Times New Roman" w:hAnsi="Times New Roman" w:cs="Times New Roman"/>
                <w:sz w:val="20"/>
                <w:szCs w:val="20"/>
              </w:rPr>
            </w:pPr>
          </w:p>
        </w:tc>
        <w:tc>
          <w:tcPr>
            <w:tcW w:w="7540" w:type="dxa"/>
            <w:shd w:val="clear" w:color="auto" w:fill="auto"/>
          </w:tcPr>
          <w:p w:rsidR="00891254" w:rsidRPr="00F05767" w:rsidRDefault="00891254" w:rsidP="00891254">
            <w:pPr>
              <w:pStyle w:val="ECVBlueBox"/>
              <w:jc w:val="left"/>
              <w:rPr>
                <w:rFonts w:ascii="Times New Roman" w:hAnsi="Times New Roman" w:cs="Times New Roman"/>
                <w:sz w:val="20"/>
                <w:szCs w:val="20"/>
              </w:rPr>
            </w:pPr>
          </w:p>
        </w:tc>
      </w:tr>
      <w:tr w:rsidR="00891254" w:rsidRPr="00F05767" w:rsidTr="00EE048A">
        <w:trPr>
          <w:trHeight w:val="170"/>
        </w:trPr>
        <w:tc>
          <w:tcPr>
            <w:tcW w:w="2835" w:type="dxa"/>
            <w:shd w:val="clear" w:color="auto" w:fill="auto"/>
          </w:tcPr>
          <w:p w:rsidR="00891254" w:rsidRPr="00F05767" w:rsidRDefault="00891254" w:rsidP="00891254">
            <w:pPr>
              <w:pStyle w:val="ECVLeftHeading"/>
              <w:rPr>
                <w:rFonts w:ascii="Times New Roman" w:hAnsi="Times New Roman" w:cs="Times New Roman"/>
                <w:sz w:val="20"/>
                <w:szCs w:val="20"/>
              </w:rPr>
            </w:pPr>
          </w:p>
        </w:tc>
        <w:tc>
          <w:tcPr>
            <w:tcW w:w="7540" w:type="dxa"/>
            <w:shd w:val="clear" w:color="auto" w:fill="auto"/>
          </w:tcPr>
          <w:p w:rsidR="005157D6" w:rsidRPr="00F05767" w:rsidRDefault="00EE048A" w:rsidP="00891254">
            <w:pPr>
              <w:pStyle w:val="EuropassSectionDetails"/>
              <w:rPr>
                <w:rFonts w:ascii="Times New Roman" w:hAnsi="Times New Roman" w:cs="Times New Roman"/>
                <w:sz w:val="20"/>
                <w:szCs w:val="20"/>
              </w:rPr>
            </w:pPr>
            <w:r w:rsidRPr="00F05767">
              <w:rPr>
                <w:rFonts w:ascii="Times New Roman" w:hAnsi="Times New Roman" w:cs="Times New Roman"/>
                <w:b/>
                <w:bCs/>
                <w:sz w:val="20"/>
                <w:szCs w:val="20"/>
              </w:rPr>
              <w:t xml:space="preserve">   </w:t>
            </w:r>
            <w:r w:rsidR="007472EF" w:rsidRPr="00F05767">
              <w:rPr>
                <w:rFonts w:ascii="Times New Roman" w:hAnsi="Times New Roman" w:cs="Times New Roman"/>
                <w:b/>
                <w:bCs/>
                <w:sz w:val="20"/>
                <w:szCs w:val="20"/>
              </w:rPr>
              <w:t xml:space="preserve"> Eis Cafe Florenz </w:t>
            </w:r>
            <w:r w:rsidR="00FF5672" w:rsidRPr="00F05767">
              <w:rPr>
                <w:rFonts w:ascii="Times New Roman" w:hAnsi="Times New Roman" w:cs="Times New Roman"/>
                <w:noProof/>
                <w:sz w:val="20"/>
                <w:szCs w:val="20"/>
                <w:lang w:val="en-US" w:eastAsia="en-US" w:bidi="ar-SA"/>
              </w:rPr>
              <w:drawing>
                <wp:inline distT="0" distB="0" distL="0" distR="0">
                  <wp:extent cx="133350" cy="1524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52400"/>
                          </a:xfrm>
                          <a:prstGeom prst="rect">
                            <a:avLst/>
                          </a:prstGeom>
                          <a:noFill/>
                        </pic:spPr>
                      </pic:pic>
                    </a:graphicData>
                  </a:graphic>
                </wp:inline>
              </w:drawing>
            </w:r>
            <w:r w:rsidR="00F32FA3">
              <w:rPr>
                <w:rFonts w:ascii="Times New Roman" w:hAnsi="Times New Roman" w:cs="Times New Roman"/>
                <w:b/>
                <w:bCs/>
                <w:sz w:val="20"/>
                <w:szCs w:val="20"/>
              </w:rPr>
              <w:t>Karlsruhe</w:t>
            </w:r>
            <w:r w:rsidR="00D16FE0">
              <w:rPr>
                <w:rFonts w:ascii="Times New Roman" w:hAnsi="Times New Roman" w:cs="Times New Roman"/>
                <w:b/>
                <w:bCs/>
                <w:sz w:val="20"/>
                <w:szCs w:val="20"/>
              </w:rPr>
              <w:t xml:space="preserve"> </w:t>
            </w:r>
            <w:r w:rsidR="00D16FE0" w:rsidRPr="00D16FE0">
              <w:rPr>
                <w:rFonts w:ascii="Times New Roman" w:hAnsi="Times New Roman" w:cs="Times New Roman"/>
                <w:b/>
                <w:sz w:val="20"/>
                <w:szCs w:val="20"/>
              </w:rPr>
              <w:t>,Germany</w:t>
            </w:r>
            <w:r w:rsidR="002027F6" w:rsidRPr="00D16FE0">
              <w:rPr>
                <w:rFonts w:ascii="Times New Roman" w:hAnsi="Times New Roman" w:cs="Times New Roman"/>
                <w:b/>
                <w:sz w:val="20"/>
                <w:szCs w:val="20"/>
              </w:rPr>
              <w:t>y</w:t>
            </w:r>
          </w:p>
          <w:p w:rsidR="003A0BAD" w:rsidRPr="00F32FA3" w:rsidRDefault="00EE048A" w:rsidP="00F05767">
            <w:pPr>
              <w:pStyle w:val="EuropassSectionDetails"/>
              <w:shd w:val="clear" w:color="auto" w:fill="FFFFFF" w:themeFill="background1"/>
              <w:ind w:left="142" w:hanging="142"/>
              <w:rPr>
                <w:rFonts w:ascii="Times New Roman" w:hAnsi="Times New Roman" w:cs="Times New Roman"/>
                <w:sz w:val="22"/>
                <w:szCs w:val="22"/>
              </w:rPr>
            </w:pPr>
            <w:r w:rsidRPr="00F05767">
              <w:rPr>
                <w:rFonts w:ascii="Times New Roman" w:hAnsi="Times New Roman" w:cs="Times New Roman"/>
                <w:sz w:val="20"/>
                <w:szCs w:val="20"/>
              </w:rPr>
              <w:t xml:space="preserve">  </w:t>
            </w:r>
            <w:r w:rsidR="00F32FA3">
              <w:rPr>
                <w:rFonts w:ascii="Times New Roman" w:hAnsi="Times New Roman" w:cs="Times New Roman"/>
                <w:sz w:val="20"/>
                <w:szCs w:val="20"/>
              </w:rPr>
              <w:t xml:space="preserve"> </w:t>
            </w:r>
            <w:r w:rsidR="00130736" w:rsidRPr="00F32FA3">
              <w:rPr>
                <w:rFonts w:ascii="Times New Roman" w:hAnsi="Times New Roman" w:cs="Times New Roman"/>
                <w:sz w:val="22"/>
                <w:szCs w:val="22"/>
              </w:rPr>
              <w:t xml:space="preserve">My first experience in Germany, connecting with a different culture and life style. Working there </w:t>
            </w:r>
            <w:r w:rsidR="00F32FA3">
              <w:rPr>
                <w:rFonts w:ascii="Times New Roman" w:hAnsi="Times New Roman" w:cs="Times New Roman"/>
                <w:sz w:val="22"/>
                <w:szCs w:val="22"/>
              </w:rPr>
              <w:t>for</w:t>
            </w:r>
            <w:r w:rsidR="00F32FA3" w:rsidRPr="00F32FA3">
              <w:rPr>
                <w:rFonts w:ascii="Times New Roman" w:hAnsi="Times New Roman" w:cs="Times New Roman"/>
                <w:sz w:val="22"/>
                <w:szCs w:val="22"/>
              </w:rPr>
              <w:t xml:space="preserve">  </w:t>
            </w:r>
            <w:r w:rsidR="003A0BAD" w:rsidRPr="00F32FA3">
              <w:rPr>
                <w:rFonts w:ascii="Times New Roman" w:hAnsi="Times New Roman" w:cs="Times New Roman"/>
                <w:sz w:val="22"/>
                <w:szCs w:val="22"/>
              </w:rPr>
              <w:t xml:space="preserve">more than </w:t>
            </w:r>
            <w:r w:rsidR="00F32FA3" w:rsidRPr="00F32FA3">
              <w:rPr>
                <w:rFonts w:ascii="Times New Roman" w:hAnsi="Times New Roman" w:cs="Times New Roman"/>
                <w:sz w:val="22"/>
                <w:szCs w:val="22"/>
              </w:rPr>
              <w:t xml:space="preserve"> </w:t>
            </w:r>
            <w:r w:rsidR="003A0BAD" w:rsidRPr="00F32FA3">
              <w:rPr>
                <w:rFonts w:ascii="Times New Roman" w:hAnsi="Times New Roman" w:cs="Times New Roman"/>
                <w:sz w:val="22"/>
                <w:szCs w:val="22"/>
              </w:rPr>
              <w:t>two</w:t>
            </w:r>
            <w:r w:rsidR="00130736" w:rsidRPr="00F32FA3">
              <w:rPr>
                <w:rFonts w:ascii="Times New Roman" w:hAnsi="Times New Roman" w:cs="Times New Roman"/>
                <w:sz w:val="22"/>
                <w:szCs w:val="22"/>
              </w:rPr>
              <w:t xml:space="preserve"> years learning the language and gaining true experience of European service </w:t>
            </w:r>
            <w:r w:rsidR="00F32FA3" w:rsidRPr="00F32FA3">
              <w:rPr>
                <w:rFonts w:ascii="Times New Roman" w:hAnsi="Times New Roman" w:cs="Times New Roman"/>
                <w:sz w:val="22"/>
                <w:szCs w:val="22"/>
              </w:rPr>
              <w:t xml:space="preserve"> </w:t>
            </w:r>
            <w:r w:rsidR="00130736" w:rsidRPr="00F32FA3">
              <w:rPr>
                <w:rFonts w:ascii="Times New Roman" w:hAnsi="Times New Roman" w:cs="Times New Roman"/>
                <w:sz w:val="22"/>
                <w:szCs w:val="22"/>
              </w:rPr>
              <w:t>and management</w:t>
            </w:r>
            <w:r w:rsidR="003A0BAD" w:rsidRPr="00F32FA3">
              <w:rPr>
                <w:rFonts w:ascii="Times New Roman" w:hAnsi="Times New Roman" w:cs="Times New Roman"/>
                <w:sz w:val="22"/>
                <w:szCs w:val="22"/>
              </w:rPr>
              <w:t xml:space="preserve"> </w:t>
            </w:r>
          </w:p>
          <w:p w:rsidR="00EE048A" w:rsidRDefault="00D11F58" w:rsidP="00D11F58">
            <w:pPr>
              <w:pStyle w:val="EuropassSectionDetails"/>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 xml:space="preserve">                      </w:t>
            </w:r>
            <w:r w:rsidR="00EE048A" w:rsidRPr="00F05767">
              <w:rPr>
                <w:rFonts w:ascii="Times New Roman" w:hAnsi="Times New Roman" w:cs="Times New Roman"/>
                <w:b/>
                <w:sz w:val="20"/>
                <w:szCs w:val="20"/>
              </w:rPr>
              <w:t>Duties  and  responsibilities</w:t>
            </w:r>
          </w:p>
          <w:p w:rsidR="00D11F58" w:rsidRPr="00F32FA3" w:rsidRDefault="00D11F58" w:rsidP="00D11F58">
            <w:pPr>
              <w:pStyle w:val="EuropassSectionDetails"/>
              <w:numPr>
                <w:ilvl w:val="0"/>
                <w:numId w:val="9"/>
              </w:numPr>
              <w:shd w:val="clear" w:color="auto" w:fill="FFFFFF" w:themeFill="background1"/>
              <w:tabs>
                <w:tab w:val="left" w:pos="945"/>
              </w:tabs>
              <w:spacing w:after="0" w:line="240" w:lineRule="auto"/>
              <w:ind w:hanging="45"/>
              <w:rPr>
                <w:rFonts w:ascii="Times New Roman" w:hAnsi="Times New Roman" w:cs="Times New Roman"/>
                <w:sz w:val="22"/>
                <w:szCs w:val="22"/>
              </w:rPr>
            </w:pPr>
            <w:r w:rsidRPr="00F32FA3">
              <w:rPr>
                <w:rFonts w:ascii="Times New Roman" w:hAnsi="Times New Roman" w:cs="Times New Roman"/>
                <w:sz w:val="22"/>
                <w:szCs w:val="22"/>
              </w:rPr>
              <w:lastRenderedPageBreak/>
              <w:t>Assisting the Manager and the staff in day to day operations.</w:t>
            </w:r>
          </w:p>
          <w:p w:rsidR="00EE048A" w:rsidRPr="00F32FA3" w:rsidRDefault="00EE048A" w:rsidP="00D11F58">
            <w:pPr>
              <w:pStyle w:val="EuropassSectionDetails"/>
              <w:numPr>
                <w:ilvl w:val="0"/>
                <w:numId w:val="9"/>
              </w:numPr>
              <w:shd w:val="clear" w:color="auto" w:fill="FFFFFF" w:themeFill="background1"/>
              <w:tabs>
                <w:tab w:val="left" w:pos="934"/>
              </w:tabs>
              <w:spacing w:after="0" w:line="240" w:lineRule="auto"/>
              <w:ind w:hanging="45"/>
              <w:rPr>
                <w:rFonts w:ascii="Times New Roman" w:hAnsi="Times New Roman" w:cs="Times New Roman"/>
                <w:sz w:val="22"/>
                <w:szCs w:val="22"/>
              </w:rPr>
            </w:pPr>
            <w:r w:rsidRPr="00F32FA3">
              <w:rPr>
                <w:rFonts w:ascii="Times New Roman" w:hAnsi="Times New Roman" w:cs="Times New Roman"/>
                <w:sz w:val="22"/>
                <w:szCs w:val="22"/>
              </w:rPr>
              <w:t>Conducting daily briefings with the staff before service.</w:t>
            </w:r>
          </w:p>
          <w:p w:rsidR="00EE048A" w:rsidRPr="00F32FA3" w:rsidRDefault="00EE048A" w:rsidP="00D11F58">
            <w:pPr>
              <w:pStyle w:val="EuropassSectionDetails"/>
              <w:numPr>
                <w:ilvl w:val="0"/>
                <w:numId w:val="9"/>
              </w:numPr>
              <w:tabs>
                <w:tab w:val="left" w:pos="934"/>
              </w:tabs>
              <w:spacing w:after="0" w:line="240" w:lineRule="auto"/>
              <w:ind w:hanging="45"/>
              <w:rPr>
                <w:rFonts w:ascii="Times New Roman" w:hAnsi="Times New Roman" w:cs="Times New Roman"/>
                <w:sz w:val="22"/>
                <w:szCs w:val="22"/>
              </w:rPr>
            </w:pPr>
            <w:r w:rsidRPr="00F32FA3">
              <w:rPr>
                <w:rFonts w:ascii="Times New Roman" w:hAnsi="Times New Roman" w:cs="Times New Roman"/>
                <w:sz w:val="22"/>
                <w:szCs w:val="22"/>
              </w:rPr>
              <w:t>Assigning the tasks and duties to all crew members.</w:t>
            </w:r>
          </w:p>
          <w:p w:rsidR="00EE048A" w:rsidRPr="00F32FA3" w:rsidRDefault="00EE048A" w:rsidP="00D11F58">
            <w:pPr>
              <w:pStyle w:val="EuropassSectionDetails"/>
              <w:numPr>
                <w:ilvl w:val="0"/>
                <w:numId w:val="9"/>
              </w:numPr>
              <w:tabs>
                <w:tab w:val="left" w:pos="934"/>
              </w:tabs>
              <w:spacing w:after="0" w:line="240" w:lineRule="auto"/>
              <w:ind w:hanging="45"/>
              <w:rPr>
                <w:rFonts w:ascii="Times New Roman" w:hAnsi="Times New Roman" w:cs="Times New Roman"/>
                <w:sz w:val="22"/>
                <w:szCs w:val="22"/>
              </w:rPr>
            </w:pPr>
            <w:r w:rsidRPr="00F32FA3">
              <w:rPr>
                <w:rFonts w:ascii="Times New Roman" w:hAnsi="Times New Roman" w:cs="Times New Roman"/>
                <w:sz w:val="22"/>
                <w:szCs w:val="22"/>
              </w:rPr>
              <w:t>Liaise the work between front of the house and kitchen.</w:t>
            </w:r>
          </w:p>
          <w:p w:rsidR="00EE048A" w:rsidRPr="00F32FA3" w:rsidRDefault="00EE048A" w:rsidP="00D11F58">
            <w:pPr>
              <w:pStyle w:val="EuropassSectionDetails"/>
              <w:numPr>
                <w:ilvl w:val="0"/>
                <w:numId w:val="9"/>
              </w:numPr>
              <w:tabs>
                <w:tab w:val="left" w:pos="934"/>
              </w:tabs>
              <w:spacing w:after="0" w:line="240" w:lineRule="auto"/>
              <w:ind w:hanging="45"/>
              <w:rPr>
                <w:rFonts w:ascii="Times New Roman" w:hAnsi="Times New Roman" w:cs="Times New Roman"/>
                <w:sz w:val="22"/>
                <w:szCs w:val="22"/>
              </w:rPr>
            </w:pPr>
            <w:r w:rsidRPr="00F32FA3">
              <w:rPr>
                <w:rFonts w:ascii="Times New Roman" w:hAnsi="Times New Roman" w:cs="Times New Roman"/>
                <w:sz w:val="22"/>
                <w:szCs w:val="22"/>
              </w:rPr>
              <w:t>Preparing the paper sheets for weekly and monthly trainings.</w:t>
            </w:r>
          </w:p>
          <w:p w:rsidR="00F77584" w:rsidRPr="00F32FA3" w:rsidRDefault="00EE048A" w:rsidP="00D11F58">
            <w:pPr>
              <w:pStyle w:val="EuropassSectionDetails"/>
              <w:numPr>
                <w:ilvl w:val="0"/>
                <w:numId w:val="9"/>
              </w:numPr>
              <w:tabs>
                <w:tab w:val="left" w:pos="934"/>
              </w:tabs>
              <w:spacing w:after="0" w:line="240" w:lineRule="auto"/>
              <w:ind w:left="945" w:hanging="270"/>
              <w:rPr>
                <w:rFonts w:ascii="Times New Roman" w:hAnsi="Times New Roman" w:cs="Times New Roman"/>
                <w:sz w:val="22"/>
                <w:szCs w:val="22"/>
              </w:rPr>
            </w:pPr>
            <w:r w:rsidRPr="00F32FA3">
              <w:rPr>
                <w:rFonts w:ascii="Times New Roman" w:hAnsi="Times New Roman" w:cs="Times New Roman"/>
                <w:sz w:val="22"/>
                <w:szCs w:val="22"/>
              </w:rPr>
              <w:t xml:space="preserve">Making the closing of checks and credit card machines, preparing daily reports by the </w:t>
            </w:r>
            <w:r w:rsidR="00D11F58" w:rsidRPr="00F32FA3">
              <w:rPr>
                <w:rFonts w:ascii="Times New Roman" w:hAnsi="Times New Roman" w:cs="Times New Roman"/>
                <w:sz w:val="22"/>
                <w:szCs w:val="22"/>
              </w:rPr>
              <w:t xml:space="preserve">  </w:t>
            </w:r>
            <w:r w:rsidRPr="00F32FA3">
              <w:rPr>
                <w:rFonts w:ascii="Times New Roman" w:hAnsi="Times New Roman" w:cs="Times New Roman"/>
                <w:sz w:val="22"/>
                <w:szCs w:val="22"/>
              </w:rPr>
              <w:t>end of the services and sending them to finance.</w:t>
            </w:r>
          </w:p>
          <w:p w:rsidR="00891254" w:rsidRPr="00F05767" w:rsidRDefault="00EE048A" w:rsidP="00D11F58">
            <w:pPr>
              <w:pStyle w:val="EuropassSectionDetails"/>
              <w:numPr>
                <w:ilvl w:val="0"/>
                <w:numId w:val="9"/>
              </w:numPr>
              <w:tabs>
                <w:tab w:val="left" w:pos="934"/>
              </w:tabs>
              <w:spacing w:after="0" w:line="240" w:lineRule="auto"/>
              <w:ind w:left="945" w:hanging="270"/>
              <w:rPr>
                <w:rFonts w:ascii="Times New Roman" w:hAnsi="Times New Roman" w:cs="Times New Roman"/>
                <w:sz w:val="20"/>
                <w:szCs w:val="20"/>
              </w:rPr>
            </w:pPr>
            <w:r w:rsidRPr="00F32FA3">
              <w:rPr>
                <w:rFonts w:ascii="Times New Roman" w:hAnsi="Times New Roman" w:cs="Times New Roman"/>
                <w:sz w:val="22"/>
                <w:szCs w:val="22"/>
              </w:rPr>
              <w:t>Before closing the restaurant double check and making sure everythin</w:t>
            </w:r>
            <w:r w:rsidR="00EF2875" w:rsidRPr="00F32FA3">
              <w:rPr>
                <w:rFonts w:ascii="Times New Roman" w:hAnsi="Times New Roman" w:cs="Times New Roman"/>
                <w:sz w:val="22"/>
                <w:szCs w:val="22"/>
              </w:rPr>
              <w:t xml:space="preserve">g is </w:t>
            </w:r>
            <w:r w:rsidR="00F32FA3" w:rsidRPr="00F32FA3">
              <w:rPr>
                <w:rFonts w:ascii="Times New Roman" w:hAnsi="Times New Roman" w:cs="Times New Roman"/>
                <w:sz w:val="22"/>
                <w:szCs w:val="22"/>
              </w:rPr>
              <w:t>in order</w:t>
            </w:r>
            <w:r w:rsidRPr="00F32FA3">
              <w:rPr>
                <w:rFonts w:ascii="Times New Roman" w:hAnsi="Times New Roman" w:cs="Times New Roman"/>
                <w:sz w:val="22"/>
                <w:szCs w:val="22"/>
              </w:rPr>
              <w:t xml:space="preserve"> for the next day</w:t>
            </w:r>
            <w:r w:rsidR="00130736" w:rsidRPr="00F32FA3">
              <w:rPr>
                <w:rFonts w:ascii="Times New Roman" w:hAnsi="Times New Roman" w:cs="Times New Roman"/>
                <w:sz w:val="22"/>
                <w:szCs w:val="22"/>
              </w:rPr>
              <w:t>.</w:t>
            </w:r>
            <w:r w:rsidR="00130736" w:rsidRPr="00F05767">
              <w:rPr>
                <w:rFonts w:ascii="Times New Roman" w:hAnsi="Times New Roman" w:cs="Times New Roman"/>
                <w:sz w:val="20"/>
                <w:szCs w:val="20"/>
              </w:rPr>
              <w:t xml:space="preserve"> </w:t>
            </w:r>
          </w:p>
        </w:tc>
      </w:tr>
      <w:tr w:rsidR="00D11F58" w:rsidRPr="00F05767" w:rsidTr="00EE048A">
        <w:trPr>
          <w:trHeight w:val="170"/>
        </w:trPr>
        <w:tc>
          <w:tcPr>
            <w:tcW w:w="2835" w:type="dxa"/>
            <w:shd w:val="clear" w:color="auto" w:fill="auto"/>
          </w:tcPr>
          <w:p w:rsidR="00D11F58" w:rsidRPr="00F05767" w:rsidRDefault="00D16FE0" w:rsidP="00891254">
            <w:pPr>
              <w:pStyle w:val="ECVLeftHeading"/>
              <w:rPr>
                <w:rFonts w:ascii="Times New Roman" w:hAnsi="Times New Roman" w:cs="Times New Roman"/>
                <w:sz w:val="20"/>
                <w:szCs w:val="20"/>
              </w:rPr>
            </w:pPr>
            <w:r>
              <w:rPr>
                <w:rFonts w:ascii="Times New Roman" w:hAnsi="Times New Roman" w:cs="Times New Roman"/>
                <w:noProof/>
                <w:sz w:val="20"/>
                <w:szCs w:val="20"/>
                <w:lang w:val="en-US" w:eastAsia="en-US" w:bidi="ar-SA"/>
              </w:rPr>
              <w:lastRenderedPageBreak/>
              <w:drawing>
                <wp:anchor distT="0" distB="0" distL="114300" distR="114300" simplePos="0" relativeHeight="251654144" behindDoc="1" locked="0" layoutInCell="1" allowOverlap="1">
                  <wp:simplePos x="0" y="0"/>
                  <wp:positionH relativeFrom="column">
                    <wp:posOffset>-342900</wp:posOffset>
                  </wp:positionH>
                  <wp:positionV relativeFrom="paragraph">
                    <wp:posOffset>187960</wp:posOffset>
                  </wp:positionV>
                  <wp:extent cx="1628775" cy="1066800"/>
                  <wp:effectExtent l="19050" t="0" r="9525" b="0"/>
                  <wp:wrapNone/>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066800"/>
                          </a:xfrm>
                          <a:prstGeom prst="rect">
                            <a:avLst/>
                          </a:prstGeom>
                          <a:noFill/>
                          <a:ln>
                            <a:noFill/>
                          </a:ln>
                        </pic:spPr>
                      </pic:pic>
                    </a:graphicData>
                  </a:graphic>
                </wp:anchor>
              </w:drawing>
            </w:r>
          </w:p>
        </w:tc>
        <w:tc>
          <w:tcPr>
            <w:tcW w:w="7540" w:type="dxa"/>
            <w:shd w:val="clear" w:color="auto" w:fill="auto"/>
          </w:tcPr>
          <w:p w:rsidR="00D11F58" w:rsidRPr="00F05767" w:rsidRDefault="00D11F58" w:rsidP="00891254">
            <w:pPr>
              <w:pStyle w:val="EuropassSectionDetails"/>
              <w:rPr>
                <w:rFonts w:ascii="Times New Roman" w:hAnsi="Times New Roman" w:cs="Times New Roman"/>
                <w:b/>
                <w:bCs/>
                <w:sz w:val="20"/>
                <w:szCs w:val="20"/>
              </w:rPr>
            </w:pPr>
          </w:p>
        </w:tc>
      </w:tr>
    </w:tbl>
    <w:p w:rsidR="00810555" w:rsidRPr="00F05767" w:rsidRDefault="00810555">
      <w:pPr>
        <w:pStyle w:val="ECVText"/>
        <w:rPr>
          <w:rFonts w:ascii="Times New Roman" w:hAnsi="Times New Roman" w:cs="Times New Roman"/>
          <w:sz w:val="20"/>
          <w:szCs w:val="20"/>
        </w:rPr>
      </w:pPr>
    </w:p>
    <w:tbl>
      <w:tblPr>
        <w:tblpPr w:topFromText="6" w:bottomFromText="170" w:vertAnchor="text" w:tblpY="6"/>
        <w:tblW w:w="0" w:type="auto"/>
        <w:tblLayout w:type="fixed"/>
        <w:tblCellMar>
          <w:left w:w="0" w:type="dxa"/>
          <w:right w:w="0" w:type="dxa"/>
        </w:tblCellMar>
        <w:tblLook w:val="0000"/>
      </w:tblPr>
      <w:tblGrid>
        <w:gridCol w:w="2977"/>
        <w:gridCol w:w="7398"/>
      </w:tblGrid>
      <w:tr w:rsidR="00810555" w:rsidRPr="00F05767" w:rsidTr="00667682">
        <w:trPr>
          <w:trHeight w:val="182"/>
        </w:trPr>
        <w:tc>
          <w:tcPr>
            <w:tcW w:w="2977" w:type="dxa"/>
            <w:vMerge w:val="restart"/>
            <w:shd w:val="clear" w:color="auto" w:fill="auto"/>
          </w:tcPr>
          <w:p w:rsidR="00810555" w:rsidRPr="00F05767" w:rsidRDefault="0005141A" w:rsidP="0005141A">
            <w:pPr>
              <w:pStyle w:val="ECVDate"/>
              <w:ind w:right="0"/>
              <w:jc w:val="center"/>
              <w:rPr>
                <w:rFonts w:ascii="Times New Roman" w:hAnsi="Times New Roman" w:cs="Times New Roman"/>
                <w:sz w:val="20"/>
                <w:szCs w:val="20"/>
              </w:rPr>
            </w:pPr>
            <w:r>
              <w:rPr>
                <w:rFonts w:ascii="Times New Roman" w:hAnsi="Times New Roman" w:cs="Times New Roman"/>
                <w:sz w:val="20"/>
                <w:szCs w:val="20"/>
              </w:rPr>
              <w:t xml:space="preserve">                                   </w:t>
            </w:r>
            <w:r w:rsidR="005631A6">
              <w:rPr>
                <w:rFonts w:ascii="Times New Roman" w:hAnsi="Times New Roman" w:cs="Times New Roman"/>
                <w:sz w:val="20"/>
                <w:szCs w:val="20"/>
              </w:rPr>
              <w:t xml:space="preserve">  </w:t>
            </w:r>
            <w:r w:rsidR="00810555" w:rsidRPr="00F05767">
              <w:rPr>
                <w:rFonts w:ascii="Times New Roman" w:hAnsi="Times New Roman" w:cs="Times New Roman"/>
                <w:sz w:val="20"/>
                <w:szCs w:val="20"/>
              </w:rPr>
              <w:t>201</w:t>
            </w:r>
            <w:r w:rsidR="00675EF4" w:rsidRPr="00F05767">
              <w:rPr>
                <w:rFonts w:ascii="Times New Roman" w:hAnsi="Times New Roman" w:cs="Times New Roman"/>
                <w:sz w:val="20"/>
                <w:szCs w:val="20"/>
              </w:rPr>
              <w:t>6</w:t>
            </w:r>
            <w:r w:rsidR="00D11F58">
              <w:rPr>
                <w:rFonts w:ascii="Times New Roman" w:hAnsi="Times New Roman" w:cs="Times New Roman"/>
                <w:sz w:val="20"/>
                <w:szCs w:val="20"/>
              </w:rPr>
              <w:t>-</w:t>
            </w:r>
            <w:r w:rsidR="00810555" w:rsidRPr="00F05767">
              <w:rPr>
                <w:rFonts w:ascii="Times New Roman" w:hAnsi="Times New Roman" w:cs="Times New Roman"/>
                <w:sz w:val="20"/>
                <w:szCs w:val="20"/>
              </w:rPr>
              <w:t>201</w:t>
            </w:r>
            <w:r w:rsidR="00675EF4" w:rsidRPr="00F05767">
              <w:rPr>
                <w:rFonts w:ascii="Times New Roman" w:hAnsi="Times New Roman" w:cs="Times New Roman"/>
                <w:sz w:val="20"/>
                <w:szCs w:val="20"/>
              </w:rPr>
              <w:t>7</w:t>
            </w:r>
          </w:p>
        </w:tc>
        <w:tc>
          <w:tcPr>
            <w:tcW w:w="7398" w:type="dxa"/>
            <w:shd w:val="clear" w:color="auto" w:fill="auto"/>
          </w:tcPr>
          <w:p w:rsidR="00880317" w:rsidRPr="00F32FA3" w:rsidRDefault="00667682" w:rsidP="009F4AE0">
            <w:pPr>
              <w:pStyle w:val="ECVSubSectionHeading"/>
              <w:ind w:left="143"/>
              <w:rPr>
                <w:rFonts w:ascii="Times New Roman" w:hAnsi="Times New Roman" w:cs="Times New Roman"/>
                <w:szCs w:val="22"/>
              </w:rPr>
            </w:pPr>
            <w:r w:rsidRPr="00F32FA3">
              <w:rPr>
                <w:rFonts w:ascii="Times New Roman" w:hAnsi="Times New Roman" w:cs="Times New Roman"/>
                <w:szCs w:val="22"/>
              </w:rPr>
              <w:t>Supervisor</w:t>
            </w:r>
          </w:p>
          <w:p w:rsidR="00810555" w:rsidRPr="00F05767" w:rsidRDefault="00810555" w:rsidP="009F4AE0">
            <w:pPr>
              <w:pStyle w:val="ECVSubSectionHeading"/>
              <w:ind w:left="143"/>
              <w:rPr>
                <w:rFonts w:ascii="Times New Roman" w:hAnsi="Times New Roman" w:cs="Times New Roman"/>
                <w:sz w:val="20"/>
                <w:szCs w:val="20"/>
              </w:rPr>
            </w:pPr>
          </w:p>
        </w:tc>
      </w:tr>
      <w:tr w:rsidR="00810555" w:rsidRPr="00F05767" w:rsidTr="00667682">
        <w:trPr>
          <w:trHeight w:val="443"/>
        </w:trPr>
        <w:tc>
          <w:tcPr>
            <w:tcW w:w="2977" w:type="dxa"/>
            <w:vMerge/>
            <w:shd w:val="clear" w:color="auto" w:fill="auto"/>
          </w:tcPr>
          <w:p w:rsidR="00810555" w:rsidRPr="00F05767" w:rsidRDefault="00810555">
            <w:pPr>
              <w:rPr>
                <w:rFonts w:ascii="Times New Roman" w:hAnsi="Times New Roman" w:cs="Times New Roman"/>
                <w:sz w:val="20"/>
                <w:szCs w:val="20"/>
              </w:rPr>
            </w:pPr>
          </w:p>
        </w:tc>
        <w:tc>
          <w:tcPr>
            <w:tcW w:w="7398" w:type="dxa"/>
            <w:shd w:val="clear" w:color="auto" w:fill="auto"/>
          </w:tcPr>
          <w:p w:rsidR="00810555" w:rsidRPr="00F05767" w:rsidRDefault="0005141A">
            <w:pPr>
              <w:pStyle w:val="ECVOrganisationDetails"/>
              <w:rPr>
                <w:rFonts w:ascii="Times New Roman" w:hAnsi="Times New Roman" w:cs="Times New Roman"/>
                <w:sz w:val="20"/>
                <w:szCs w:val="20"/>
              </w:rPr>
            </w:pPr>
            <w:r>
              <w:rPr>
                <w:rFonts w:ascii="Times New Roman" w:hAnsi="Times New Roman" w:cs="Times New Roman"/>
                <w:b/>
                <w:sz w:val="20"/>
                <w:szCs w:val="20"/>
              </w:rPr>
              <w:t xml:space="preserve">   </w:t>
            </w:r>
            <w:r w:rsidR="00581A7A" w:rsidRPr="00F05767">
              <w:rPr>
                <w:rFonts w:ascii="Times New Roman" w:hAnsi="Times New Roman" w:cs="Times New Roman"/>
                <w:b/>
                <w:sz w:val="20"/>
                <w:szCs w:val="20"/>
              </w:rPr>
              <w:t xml:space="preserve">Shai Salon Lounge </w:t>
            </w:r>
            <w:r w:rsidR="00FF5672" w:rsidRPr="00F05767">
              <w:rPr>
                <w:rFonts w:ascii="Times New Roman" w:hAnsi="Times New Roman" w:cs="Times New Roman"/>
                <w:noProof/>
                <w:sz w:val="20"/>
                <w:szCs w:val="20"/>
                <w:lang w:val="en-US" w:eastAsia="en-US" w:bidi="ar-SA"/>
              </w:rPr>
              <w:drawing>
                <wp:inline distT="0" distB="0" distL="0" distR="0">
                  <wp:extent cx="133350" cy="1524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52400"/>
                          </a:xfrm>
                          <a:prstGeom prst="rect">
                            <a:avLst/>
                          </a:prstGeom>
                          <a:noFill/>
                        </pic:spPr>
                      </pic:pic>
                    </a:graphicData>
                  </a:graphic>
                </wp:inline>
              </w:drawing>
            </w:r>
            <w:r w:rsidR="00581A7A" w:rsidRPr="00F05767">
              <w:rPr>
                <w:rFonts w:ascii="Times New Roman" w:hAnsi="Times New Roman" w:cs="Times New Roman"/>
                <w:sz w:val="20"/>
                <w:szCs w:val="20"/>
              </w:rPr>
              <w:t>Dubai</w:t>
            </w:r>
            <w:r w:rsidR="00AE251F" w:rsidRPr="00F05767">
              <w:rPr>
                <w:rFonts w:ascii="Times New Roman" w:hAnsi="Times New Roman" w:cs="Times New Roman"/>
                <w:sz w:val="20"/>
                <w:szCs w:val="20"/>
              </w:rPr>
              <w:t xml:space="preserve">, </w:t>
            </w:r>
            <w:r w:rsidR="00581A7A" w:rsidRPr="00F05767">
              <w:rPr>
                <w:rFonts w:ascii="Times New Roman" w:hAnsi="Times New Roman" w:cs="Times New Roman"/>
                <w:sz w:val="20"/>
                <w:szCs w:val="20"/>
              </w:rPr>
              <w:t>U.</w:t>
            </w:r>
            <w:r w:rsidR="005E2E3B" w:rsidRPr="00F05767">
              <w:rPr>
                <w:rFonts w:ascii="Times New Roman" w:hAnsi="Times New Roman" w:cs="Times New Roman"/>
                <w:sz w:val="20"/>
                <w:szCs w:val="20"/>
              </w:rPr>
              <w:t>A. E</w:t>
            </w:r>
          </w:p>
        </w:tc>
      </w:tr>
      <w:tr w:rsidR="00810555" w:rsidRPr="00F05767" w:rsidTr="00667682">
        <w:tc>
          <w:tcPr>
            <w:tcW w:w="2977" w:type="dxa"/>
            <w:vMerge/>
            <w:shd w:val="clear" w:color="auto" w:fill="auto"/>
          </w:tcPr>
          <w:p w:rsidR="00810555" w:rsidRPr="00F05767" w:rsidRDefault="00810555">
            <w:pPr>
              <w:rPr>
                <w:rFonts w:ascii="Times New Roman" w:hAnsi="Times New Roman" w:cs="Times New Roman"/>
                <w:sz w:val="20"/>
                <w:szCs w:val="20"/>
              </w:rPr>
            </w:pPr>
          </w:p>
        </w:tc>
        <w:tc>
          <w:tcPr>
            <w:tcW w:w="7398" w:type="dxa"/>
            <w:shd w:val="clear" w:color="auto" w:fill="auto"/>
          </w:tcPr>
          <w:p w:rsidR="002D07F0" w:rsidRPr="00F32FA3" w:rsidRDefault="000A3F2A" w:rsidP="00BE1577">
            <w:pPr>
              <w:pStyle w:val="EuropassSectionDetails"/>
              <w:ind w:left="136"/>
              <w:rPr>
                <w:rFonts w:ascii="Times New Roman" w:hAnsi="Times New Roman" w:cs="Times New Roman"/>
                <w:sz w:val="22"/>
                <w:szCs w:val="22"/>
              </w:rPr>
            </w:pPr>
            <w:r w:rsidRPr="00F32FA3">
              <w:rPr>
                <w:rFonts w:ascii="Times New Roman" w:hAnsi="Times New Roman" w:cs="Times New Roman"/>
                <w:sz w:val="22"/>
                <w:szCs w:val="22"/>
              </w:rPr>
              <w:t>In</w:t>
            </w:r>
            <w:r w:rsidR="00274DAB" w:rsidRPr="00F32FA3">
              <w:rPr>
                <w:rFonts w:ascii="Times New Roman" w:hAnsi="Times New Roman" w:cs="Times New Roman"/>
                <w:sz w:val="22"/>
                <w:szCs w:val="22"/>
              </w:rPr>
              <w:t xml:space="preserve"> one of their establishment located in Dubai, one of the most Cosmopolitan cities in the World. The level of hospitality its very high and new challenges appear every day. That’s why here I sharpened all my skills and knowledge, from a managerial point of view and work ethic. </w:t>
            </w:r>
          </w:p>
        </w:tc>
      </w:tr>
    </w:tbl>
    <w:p w:rsidR="00810555" w:rsidRPr="00F05767" w:rsidRDefault="00FF5672">
      <w:pPr>
        <w:pStyle w:val="ECVText"/>
        <w:rPr>
          <w:rFonts w:ascii="Times New Roman" w:hAnsi="Times New Roman" w:cs="Times New Roman"/>
          <w:sz w:val="20"/>
          <w:szCs w:val="20"/>
        </w:rPr>
      </w:pPr>
      <w:r w:rsidRPr="00F05767">
        <w:rPr>
          <w:rFonts w:ascii="Times New Roman" w:hAnsi="Times New Roman" w:cs="Times New Roman"/>
          <w:noProof/>
          <w:sz w:val="20"/>
          <w:szCs w:val="20"/>
          <w:lang w:val="en-US" w:eastAsia="en-US" w:bidi="ar-SA"/>
        </w:rPr>
        <w:drawing>
          <wp:anchor distT="0" distB="0" distL="114300" distR="114300" simplePos="0" relativeHeight="251655168" behindDoc="1" locked="0" layoutInCell="1" allowOverlap="1">
            <wp:simplePos x="0" y="0"/>
            <wp:positionH relativeFrom="column">
              <wp:posOffset>-273393</wp:posOffset>
            </wp:positionH>
            <wp:positionV relativeFrom="paragraph">
              <wp:posOffset>1045364</wp:posOffset>
            </wp:positionV>
            <wp:extent cx="1513187" cy="1524000"/>
            <wp:effectExtent l="1905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pic:cNvPicPr>
                      <a:picLocks/>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3187" cy="1524000"/>
                    </a:xfrm>
                    <a:prstGeom prst="rect">
                      <a:avLst/>
                    </a:prstGeom>
                    <a:noFill/>
                    <a:ln>
                      <a:noFill/>
                    </a:ln>
                  </pic:spPr>
                </pic:pic>
              </a:graphicData>
            </a:graphic>
          </wp:anchor>
        </w:drawing>
      </w:r>
    </w:p>
    <w:tbl>
      <w:tblPr>
        <w:tblpPr w:topFromText="6" w:bottomFromText="170" w:vertAnchor="text" w:tblpY="6"/>
        <w:tblW w:w="0" w:type="auto"/>
        <w:tblLayout w:type="fixed"/>
        <w:tblCellMar>
          <w:left w:w="0" w:type="dxa"/>
          <w:right w:w="0" w:type="dxa"/>
        </w:tblCellMar>
        <w:tblLook w:val="0000"/>
      </w:tblPr>
      <w:tblGrid>
        <w:gridCol w:w="2834"/>
        <w:gridCol w:w="7541"/>
      </w:tblGrid>
      <w:tr w:rsidR="00810555" w:rsidRPr="00F05767">
        <w:tc>
          <w:tcPr>
            <w:tcW w:w="2834" w:type="dxa"/>
            <w:vMerge w:val="restart"/>
            <w:shd w:val="clear" w:color="auto" w:fill="auto"/>
          </w:tcPr>
          <w:p w:rsidR="00810555" w:rsidRPr="00F05767" w:rsidRDefault="00810555" w:rsidP="00F05767">
            <w:pPr>
              <w:pStyle w:val="ECVDate"/>
              <w:ind w:right="44"/>
              <w:rPr>
                <w:rFonts w:ascii="Times New Roman" w:hAnsi="Times New Roman" w:cs="Times New Roman"/>
                <w:sz w:val="20"/>
                <w:szCs w:val="20"/>
              </w:rPr>
            </w:pPr>
            <w:r w:rsidRPr="00F05767">
              <w:rPr>
                <w:rFonts w:ascii="Times New Roman" w:hAnsi="Times New Roman" w:cs="Times New Roman"/>
                <w:sz w:val="20"/>
                <w:szCs w:val="20"/>
              </w:rPr>
              <w:t>201</w:t>
            </w:r>
            <w:r w:rsidR="00775BBD" w:rsidRPr="00F05767">
              <w:rPr>
                <w:rFonts w:ascii="Times New Roman" w:hAnsi="Times New Roman" w:cs="Times New Roman"/>
                <w:sz w:val="20"/>
                <w:szCs w:val="20"/>
              </w:rPr>
              <w:t>5</w:t>
            </w:r>
            <w:r w:rsidR="00D11F58">
              <w:rPr>
                <w:rFonts w:ascii="Times New Roman" w:hAnsi="Times New Roman" w:cs="Times New Roman"/>
                <w:sz w:val="20"/>
                <w:szCs w:val="20"/>
              </w:rPr>
              <w:t>-</w:t>
            </w:r>
            <w:r w:rsidRPr="00F05767">
              <w:rPr>
                <w:rFonts w:ascii="Times New Roman" w:hAnsi="Times New Roman" w:cs="Times New Roman"/>
                <w:sz w:val="20"/>
                <w:szCs w:val="20"/>
              </w:rPr>
              <w:t>201</w:t>
            </w:r>
            <w:r w:rsidR="00775BBD" w:rsidRPr="00F05767">
              <w:rPr>
                <w:rFonts w:ascii="Times New Roman" w:hAnsi="Times New Roman" w:cs="Times New Roman"/>
                <w:sz w:val="20"/>
                <w:szCs w:val="20"/>
              </w:rPr>
              <w:t>6</w:t>
            </w:r>
          </w:p>
        </w:tc>
        <w:tc>
          <w:tcPr>
            <w:tcW w:w="7541" w:type="dxa"/>
            <w:shd w:val="clear" w:color="auto" w:fill="auto"/>
          </w:tcPr>
          <w:p w:rsidR="00880317" w:rsidRPr="00F32FA3" w:rsidRDefault="0005141A" w:rsidP="00F05767">
            <w:pPr>
              <w:pStyle w:val="ECVSubSectionHeading"/>
              <w:ind w:left="136"/>
              <w:rPr>
                <w:rFonts w:ascii="Times New Roman" w:hAnsi="Times New Roman" w:cs="Times New Roman"/>
                <w:szCs w:val="22"/>
              </w:rPr>
            </w:pPr>
            <w:r>
              <w:rPr>
                <w:rFonts w:ascii="Times New Roman" w:hAnsi="Times New Roman" w:cs="Times New Roman"/>
                <w:sz w:val="20"/>
                <w:szCs w:val="20"/>
              </w:rPr>
              <w:t xml:space="preserve">  </w:t>
            </w:r>
            <w:r w:rsidR="00667682" w:rsidRPr="00F32FA3">
              <w:rPr>
                <w:rFonts w:ascii="Times New Roman" w:hAnsi="Times New Roman" w:cs="Times New Roman"/>
                <w:szCs w:val="22"/>
              </w:rPr>
              <w:t>Head Waiter</w:t>
            </w:r>
          </w:p>
          <w:p w:rsidR="00810555" w:rsidRPr="00F05767" w:rsidRDefault="00810555" w:rsidP="00F05767">
            <w:pPr>
              <w:pStyle w:val="ECVSubSectionHeading"/>
              <w:ind w:left="136"/>
              <w:rPr>
                <w:rFonts w:ascii="Times New Roman" w:hAnsi="Times New Roman" w:cs="Times New Roman"/>
                <w:sz w:val="20"/>
                <w:szCs w:val="20"/>
              </w:rPr>
            </w:pP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1" w:type="dxa"/>
            <w:shd w:val="clear" w:color="auto" w:fill="auto"/>
          </w:tcPr>
          <w:p w:rsidR="00810555" w:rsidRPr="00F05767" w:rsidRDefault="00BE1577" w:rsidP="00BE1577">
            <w:pPr>
              <w:pStyle w:val="ECVOrganisationDetails"/>
              <w:ind w:left="136"/>
              <w:rPr>
                <w:rFonts w:ascii="Times New Roman" w:hAnsi="Times New Roman" w:cs="Times New Roman"/>
                <w:sz w:val="20"/>
                <w:szCs w:val="20"/>
              </w:rPr>
            </w:pPr>
            <w:r>
              <w:rPr>
                <w:rFonts w:ascii="Times New Roman" w:hAnsi="Times New Roman" w:cs="Times New Roman"/>
                <w:b/>
                <w:bCs/>
                <w:sz w:val="20"/>
                <w:szCs w:val="20"/>
              </w:rPr>
              <w:t xml:space="preserve"> </w:t>
            </w:r>
            <w:r w:rsidR="0005141A">
              <w:rPr>
                <w:rFonts w:ascii="Times New Roman" w:hAnsi="Times New Roman" w:cs="Times New Roman"/>
                <w:b/>
                <w:bCs/>
                <w:sz w:val="20"/>
                <w:szCs w:val="20"/>
              </w:rPr>
              <w:t xml:space="preserve"> </w:t>
            </w:r>
            <w:r w:rsidR="00B010DE" w:rsidRPr="00F05767">
              <w:rPr>
                <w:rFonts w:ascii="Times New Roman" w:hAnsi="Times New Roman" w:cs="Times New Roman"/>
                <w:b/>
                <w:bCs/>
                <w:sz w:val="20"/>
                <w:szCs w:val="20"/>
              </w:rPr>
              <w:t>Sea Fu</w:t>
            </w:r>
            <w:r w:rsidR="00FF5672" w:rsidRPr="00F05767">
              <w:rPr>
                <w:rFonts w:ascii="Times New Roman" w:hAnsi="Times New Roman" w:cs="Times New Roman"/>
                <w:noProof/>
                <w:sz w:val="20"/>
                <w:szCs w:val="20"/>
                <w:lang w:val="en-US" w:eastAsia="en-US" w:bidi="ar-SA"/>
              </w:rPr>
              <w:drawing>
                <wp:inline distT="0" distB="0" distL="0" distR="0">
                  <wp:extent cx="13335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52400"/>
                          </a:xfrm>
                          <a:prstGeom prst="rect">
                            <a:avLst/>
                          </a:prstGeom>
                          <a:noFill/>
                        </pic:spPr>
                      </pic:pic>
                    </a:graphicData>
                  </a:graphic>
                </wp:inline>
              </w:drawing>
            </w:r>
            <w:r w:rsidR="006D07A0" w:rsidRPr="00F05767">
              <w:rPr>
                <w:rFonts w:ascii="Times New Roman" w:hAnsi="Times New Roman" w:cs="Times New Roman"/>
                <w:sz w:val="20"/>
                <w:szCs w:val="20"/>
              </w:rPr>
              <w:t>Dubai</w:t>
            </w:r>
            <w:r w:rsidR="00AE251F" w:rsidRPr="00F05767">
              <w:rPr>
                <w:rFonts w:ascii="Times New Roman" w:hAnsi="Times New Roman" w:cs="Times New Roman"/>
                <w:sz w:val="20"/>
                <w:szCs w:val="20"/>
              </w:rPr>
              <w:t xml:space="preserve">, </w:t>
            </w:r>
            <w:r w:rsidR="006D07A0" w:rsidRPr="00F05767">
              <w:rPr>
                <w:rFonts w:ascii="Times New Roman" w:hAnsi="Times New Roman" w:cs="Times New Roman"/>
                <w:sz w:val="20"/>
                <w:szCs w:val="20"/>
              </w:rPr>
              <w:t>U.</w:t>
            </w:r>
            <w:r w:rsidR="005E2E3B" w:rsidRPr="00F05767">
              <w:rPr>
                <w:rFonts w:ascii="Times New Roman" w:hAnsi="Times New Roman" w:cs="Times New Roman"/>
                <w:sz w:val="20"/>
                <w:szCs w:val="20"/>
              </w:rPr>
              <w:t>A. E</w:t>
            </w: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1" w:type="dxa"/>
            <w:shd w:val="clear" w:color="auto" w:fill="auto"/>
          </w:tcPr>
          <w:p w:rsidR="00810555" w:rsidRPr="00F32FA3" w:rsidRDefault="0005141A" w:rsidP="00BE1577">
            <w:pPr>
              <w:pStyle w:val="EuropassSectionDetails"/>
              <w:ind w:left="136"/>
              <w:rPr>
                <w:rFonts w:ascii="Times New Roman" w:hAnsi="Times New Roman" w:cs="Times New Roman"/>
                <w:sz w:val="22"/>
                <w:szCs w:val="22"/>
              </w:rPr>
            </w:pPr>
            <w:r>
              <w:rPr>
                <w:rFonts w:ascii="Times New Roman" w:hAnsi="Times New Roman" w:cs="Times New Roman"/>
                <w:sz w:val="20"/>
                <w:szCs w:val="20"/>
              </w:rPr>
              <w:t xml:space="preserve">    </w:t>
            </w:r>
            <w:r w:rsidR="000A3F2A" w:rsidRPr="00F32FA3">
              <w:rPr>
                <w:rFonts w:ascii="Times New Roman" w:hAnsi="Times New Roman" w:cs="Times New Roman"/>
                <w:sz w:val="22"/>
                <w:szCs w:val="22"/>
              </w:rPr>
              <w:t>Joining the pre-opening of Four Seasons Hotels and Resorts a</w:t>
            </w:r>
            <w:r w:rsidR="00576414" w:rsidRPr="00F32FA3">
              <w:rPr>
                <w:rFonts w:ascii="Times New Roman" w:hAnsi="Times New Roman" w:cs="Times New Roman"/>
                <w:sz w:val="22"/>
                <w:szCs w:val="22"/>
              </w:rPr>
              <w:t xml:space="preserve"> beach</w:t>
            </w:r>
            <w:r w:rsidR="000A3F2A" w:rsidRPr="00F32FA3">
              <w:rPr>
                <w:rFonts w:ascii="Times New Roman" w:hAnsi="Times New Roman" w:cs="Times New Roman"/>
                <w:sz w:val="22"/>
                <w:szCs w:val="22"/>
              </w:rPr>
              <w:t xml:space="preserve"> </w:t>
            </w:r>
            <w:r w:rsidR="00576414" w:rsidRPr="00F32FA3">
              <w:rPr>
                <w:rFonts w:ascii="Times New Roman" w:hAnsi="Times New Roman" w:cs="Times New Roman"/>
                <w:sz w:val="22"/>
                <w:szCs w:val="22"/>
              </w:rPr>
              <w:t>side sanctuary</w:t>
            </w:r>
            <w:r w:rsidR="000A3F2A" w:rsidRPr="00F32FA3">
              <w:rPr>
                <w:rFonts w:ascii="Times New Roman" w:hAnsi="Times New Roman" w:cs="Times New Roman"/>
                <w:sz w:val="22"/>
                <w:szCs w:val="22"/>
              </w:rPr>
              <w:t xml:space="preserve"> restaurant </w:t>
            </w:r>
            <w:r w:rsidR="00576414" w:rsidRPr="00F32FA3">
              <w:rPr>
                <w:rFonts w:ascii="Times New Roman" w:hAnsi="Times New Roman" w:cs="Times New Roman"/>
                <w:sz w:val="22"/>
                <w:szCs w:val="22"/>
              </w:rPr>
              <w:t xml:space="preserve"> </w:t>
            </w:r>
            <w:r w:rsidRPr="00F32FA3">
              <w:rPr>
                <w:rFonts w:ascii="Times New Roman" w:hAnsi="Times New Roman" w:cs="Times New Roman"/>
                <w:sz w:val="22"/>
                <w:szCs w:val="22"/>
              </w:rPr>
              <w:t xml:space="preserve">  </w:t>
            </w:r>
            <w:r w:rsidR="00576414" w:rsidRPr="00F32FA3">
              <w:rPr>
                <w:rFonts w:ascii="Times New Roman" w:hAnsi="Times New Roman" w:cs="Times New Roman"/>
                <w:sz w:val="22"/>
                <w:szCs w:val="22"/>
              </w:rPr>
              <w:t xml:space="preserve">located at the heart </w:t>
            </w:r>
            <w:r w:rsidR="000A3F2A" w:rsidRPr="00F32FA3">
              <w:rPr>
                <w:rFonts w:ascii="Times New Roman" w:hAnsi="Times New Roman" w:cs="Times New Roman"/>
                <w:sz w:val="22"/>
                <w:szCs w:val="22"/>
              </w:rPr>
              <w:t>of Four</w:t>
            </w:r>
            <w:r w:rsidR="00576414" w:rsidRPr="00F32FA3">
              <w:rPr>
                <w:rFonts w:ascii="Times New Roman" w:hAnsi="Times New Roman" w:cs="Times New Roman"/>
                <w:sz w:val="22"/>
                <w:szCs w:val="22"/>
              </w:rPr>
              <w:t xml:space="preserve"> Seasons Resort Dubai at Jumeirah Beach with stunning views of the sparkling Arabian Gulf beyond. </w:t>
            </w:r>
            <w:r w:rsidR="00D1236B" w:rsidRPr="00F32FA3">
              <w:rPr>
                <w:rFonts w:ascii="Times New Roman" w:hAnsi="Times New Roman" w:cs="Times New Roman"/>
                <w:sz w:val="22"/>
                <w:szCs w:val="22"/>
              </w:rPr>
              <w:t xml:space="preserve">Working here along one of the best team in </w:t>
            </w:r>
            <w:r w:rsidR="00BA0EBE" w:rsidRPr="00F32FA3">
              <w:rPr>
                <w:rFonts w:ascii="Times New Roman" w:hAnsi="Times New Roman" w:cs="Times New Roman"/>
                <w:sz w:val="22"/>
                <w:szCs w:val="22"/>
              </w:rPr>
              <w:t xml:space="preserve">town </w:t>
            </w:r>
            <w:r w:rsidR="000A3F2A" w:rsidRPr="00F32FA3">
              <w:rPr>
                <w:rFonts w:ascii="Times New Roman" w:hAnsi="Times New Roman" w:cs="Times New Roman"/>
                <w:sz w:val="22"/>
                <w:szCs w:val="22"/>
              </w:rPr>
              <w:t>being nominated</w:t>
            </w:r>
            <w:r w:rsidR="003820CE" w:rsidRPr="00F32FA3">
              <w:rPr>
                <w:rFonts w:ascii="Times New Roman" w:hAnsi="Times New Roman" w:cs="Times New Roman"/>
                <w:sz w:val="22"/>
                <w:szCs w:val="22"/>
              </w:rPr>
              <w:t xml:space="preserve"> for Dubai’s ten best </w:t>
            </w:r>
            <w:r w:rsidRPr="00F32FA3">
              <w:rPr>
                <w:rFonts w:ascii="Times New Roman" w:hAnsi="Times New Roman" w:cs="Times New Roman"/>
                <w:sz w:val="22"/>
                <w:szCs w:val="22"/>
              </w:rPr>
              <w:t>Asian restaurants</w:t>
            </w:r>
            <w:r w:rsidR="003820CE" w:rsidRPr="00F32FA3">
              <w:rPr>
                <w:rFonts w:ascii="Times New Roman" w:hAnsi="Times New Roman" w:cs="Times New Roman"/>
                <w:sz w:val="22"/>
                <w:szCs w:val="22"/>
              </w:rPr>
              <w:t>.</w:t>
            </w:r>
          </w:p>
        </w:tc>
      </w:tr>
    </w:tbl>
    <w:p w:rsidR="00AE251F" w:rsidRPr="00F05767" w:rsidRDefault="00FF5672">
      <w:pPr>
        <w:pStyle w:val="ECVText"/>
        <w:rPr>
          <w:rFonts w:ascii="Times New Roman" w:hAnsi="Times New Roman" w:cs="Times New Roman"/>
          <w:sz w:val="20"/>
          <w:szCs w:val="20"/>
        </w:rPr>
      </w:pPr>
      <w:r w:rsidRPr="00F05767">
        <w:rPr>
          <w:rFonts w:ascii="Times New Roman" w:hAnsi="Times New Roman" w:cs="Times New Roman"/>
          <w:noProof/>
          <w:sz w:val="20"/>
          <w:szCs w:val="20"/>
          <w:lang w:val="en-US" w:eastAsia="en-US" w:bidi="ar-SA"/>
        </w:rPr>
        <w:drawing>
          <wp:anchor distT="0" distB="0" distL="114300" distR="114300" simplePos="0" relativeHeight="251656192" behindDoc="1" locked="0" layoutInCell="1" allowOverlap="1">
            <wp:simplePos x="0" y="0"/>
            <wp:positionH relativeFrom="column">
              <wp:posOffset>-323850</wp:posOffset>
            </wp:positionH>
            <wp:positionV relativeFrom="paragraph">
              <wp:posOffset>1691640</wp:posOffset>
            </wp:positionV>
            <wp:extent cx="1457325" cy="590550"/>
            <wp:effectExtent l="19050" t="0" r="9525" b="0"/>
            <wp:wrapNone/>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anchor>
        </w:drawing>
      </w:r>
    </w:p>
    <w:tbl>
      <w:tblPr>
        <w:tblpPr w:topFromText="6" w:bottomFromText="170" w:vertAnchor="text" w:tblpY="6"/>
        <w:tblW w:w="0" w:type="auto"/>
        <w:tblLayout w:type="fixed"/>
        <w:tblCellMar>
          <w:left w:w="0" w:type="dxa"/>
          <w:right w:w="0" w:type="dxa"/>
        </w:tblCellMar>
        <w:tblLook w:val="0000"/>
      </w:tblPr>
      <w:tblGrid>
        <w:gridCol w:w="2834"/>
        <w:gridCol w:w="7541"/>
      </w:tblGrid>
      <w:tr w:rsidR="00810555" w:rsidRPr="00F05767">
        <w:tc>
          <w:tcPr>
            <w:tcW w:w="2834" w:type="dxa"/>
            <w:vMerge w:val="restart"/>
            <w:shd w:val="clear" w:color="auto" w:fill="auto"/>
          </w:tcPr>
          <w:p w:rsidR="00891254" w:rsidRPr="00F05767" w:rsidRDefault="00891254">
            <w:pPr>
              <w:pStyle w:val="ECVDate"/>
              <w:rPr>
                <w:rFonts w:ascii="Times New Roman" w:hAnsi="Times New Roman" w:cs="Times New Roman"/>
                <w:sz w:val="20"/>
                <w:szCs w:val="20"/>
              </w:rPr>
            </w:pPr>
          </w:p>
          <w:p w:rsidR="00810555" w:rsidRPr="00F05767" w:rsidRDefault="00810555" w:rsidP="00F05767">
            <w:pPr>
              <w:pStyle w:val="ECVDate"/>
              <w:ind w:right="44"/>
              <w:rPr>
                <w:rFonts w:ascii="Times New Roman" w:hAnsi="Times New Roman" w:cs="Times New Roman"/>
                <w:sz w:val="20"/>
                <w:szCs w:val="20"/>
              </w:rPr>
            </w:pPr>
            <w:r w:rsidRPr="00F05767">
              <w:rPr>
                <w:rFonts w:ascii="Times New Roman" w:hAnsi="Times New Roman" w:cs="Times New Roman"/>
                <w:sz w:val="20"/>
                <w:szCs w:val="20"/>
              </w:rPr>
              <w:t>201</w:t>
            </w:r>
            <w:r w:rsidR="00E876CE" w:rsidRPr="00F05767">
              <w:rPr>
                <w:rFonts w:ascii="Times New Roman" w:hAnsi="Times New Roman" w:cs="Times New Roman"/>
                <w:sz w:val="20"/>
                <w:szCs w:val="20"/>
              </w:rPr>
              <w:t>3</w:t>
            </w:r>
            <w:r w:rsidR="00D11F58">
              <w:rPr>
                <w:rFonts w:ascii="Times New Roman" w:hAnsi="Times New Roman" w:cs="Times New Roman"/>
                <w:sz w:val="20"/>
                <w:szCs w:val="20"/>
              </w:rPr>
              <w:t>-</w:t>
            </w:r>
            <w:r w:rsidRPr="00F05767">
              <w:rPr>
                <w:rFonts w:ascii="Times New Roman" w:hAnsi="Times New Roman" w:cs="Times New Roman"/>
                <w:sz w:val="20"/>
                <w:szCs w:val="20"/>
              </w:rPr>
              <w:t>201</w:t>
            </w:r>
            <w:r w:rsidR="00E876CE" w:rsidRPr="00F05767">
              <w:rPr>
                <w:rFonts w:ascii="Times New Roman" w:hAnsi="Times New Roman" w:cs="Times New Roman"/>
                <w:sz w:val="20"/>
                <w:szCs w:val="20"/>
              </w:rPr>
              <w:t>5</w:t>
            </w:r>
          </w:p>
        </w:tc>
        <w:tc>
          <w:tcPr>
            <w:tcW w:w="7541" w:type="dxa"/>
            <w:shd w:val="clear" w:color="auto" w:fill="auto"/>
          </w:tcPr>
          <w:p w:rsidR="00891254" w:rsidRPr="00F05767" w:rsidRDefault="00891254">
            <w:pPr>
              <w:pStyle w:val="ECVSubSectionHeading"/>
              <w:rPr>
                <w:rFonts w:ascii="Times New Roman" w:hAnsi="Times New Roman" w:cs="Times New Roman"/>
                <w:sz w:val="20"/>
                <w:szCs w:val="20"/>
              </w:rPr>
            </w:pPr>
          </w:p>
          <w:p w:rsidR="00880317" w:rsidRPr="00F32FA3" w:rsidRDefault="00667682" w:rsidP="00F05767">
            <w:pPr>
              <w:pStyle w:val="ECVSubSectionHeading"/>
              <w:ind w:left="136"/>
              <w:rPr>
                <w:rFonts w:ascii="Times New Roman" w:hAnsi="Times New Roman" w:cs="Times New Roman"/>
                <w:szCs w:val="22"/>
              </w:rPr>
            </w:pPr>
            <w:r w:rsidRPr="00F32FA3">
              <w:rPr>
                <w:rFonts w:ascii="Times New Roman" w:hAnsi="Times New Roman" w:cs="Times New Roman"/>
                <w:szCs w:val="22"/>
              </w:rPr>
              <w:t>Waiter</w:t>
            </w:r>
          </w:p>
          <w:p w:rsidR="00810555" w:rsidRPr="00F05767" w:rsidRDefault="00F52635" w:rsidP="00F05767">
            <w:pPr>
              <w:pStyle w:val="ECVSubSectionHeading"/>
              <w:ind w:left="136"/>
              <w:rPr>
                <w:rFonts w:ascii="Times New Roman" w:hAnsi="Times New Roman" w:cs="Times New Roman"/>
                <w:sz w:val="20"/>
                <w:szCs w:val="20"/>
              </w:rPr>
            </w:pPr>
            <w:r w:rsidRPr="00F05767">
              <w:rPr>
                <w:rFonts w:ascii="Times New Roman" w:hAnsi="Times New Roman" w:cs="Times New Roman"/>
                <w:sz w:val="20"/>
                <w:szCs w:val="20"/>
              </w:rPr>
              <w:t xml:space="preserve"> </w:t>
            </w: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1" w:type="dxa"/>
            <w:shd w:val="clear" w:color="auto" w:fill="auto"/>
          </w:tcPr>
          <w:p w:rsidR="00810555" w:rsidRPr="00F05767" w:rsidRDefault="00F52635" w:rsidP="00BE1577">
            <w:pPr>
              <w:pStyle w:val="ECVOrganisationDetails"/>
              <w:ind w:left="136"/>
              <w:rPr>
                <w:rFonts w:ascii="Times New Roman" w:hAnsi="Times New Roman" w:cs="Times New Roman"/>
                <w:sz w:val="20"/>
                <w:szCs w:val="20"/>
              </w:rPr>
            </w:pPr>
            <w:r w:rsidRPr="00F05767">
              <w:rPr>
                <w:rFonts w:ascii="Times New Roman" w:hAnsi="Times New Roman" w:cs="Times New Roman"/>
                <w:b/>
                <w:sz w:val="20"/>
                <w:szCs w:val="20"/>
              </w:rPr>
              <w:t xml:space="preserve">Souq Waqif Boutique Hotels </w:t>
            </w:r>
            <w:r w:rsidR="00FF5672" w:rsidRPr="00F05767">
              <w:rPr>
                <w:rFonts w:ascii="Times New Roman" w:hAnsi="Times New Roman" w:cs="Times New Roman"/>
                <w:noProof/>
                <w:sz w:val="20"/>
                <w:szCs w:val="20"/>
                <w:lang w:val="en-US" w:eastAsia="en-US" w:bidi="ar-SA"/>
              </w:rPr>
              <w:drawing>
                <wp:inline distT="0" distB="0" distL="0" distR="0">
                  <wp:extent cx="133350" cy="152400"/>
                  <wp:effectExtent l="0" t="0" r="0" b="0"/>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52400"/>
                          </a:xfrm>
                          <a:prstGeom prst="rect">
                            <a:avLst/>
                          </a:prstGeom>
                          <a:noFill/>
                        </pic:spPr>
                      </pic:pic>
                    </a:graphicData>
                  </a:graphic>
                </wp:inline>
              </w:drawing>
            </w:r>
            <w:r w:rsidRPr="00F05767">
              <w:rPr>
                <w:rFonts w:ascii="Times New Roman" w:hAnsi="Times New Roman" w:cs="Times New Roman"/>
                <w:sz w:val="20"/>
                <w:szCs w:val="20"/>
              </w:rPr>
              <w:t>Doha, Qatar</w:t>
            </w: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1" w:type="dxa"/>
            <w:shd w:val="clear" w:color="auto" w:fill="auto"/>
          </w:tcPr>
          <w:p w:rsidR="00582A54" w:rsidRPr="00F05767" w:rsidRDefault="001A7AE8" w:rsidP="00BE1577">
            <w:pPr>
              <w:pStyle w:val="EuropassSectionDetails"/>
              <w:ind w:left="136"/>
              <w:rPr>
                <w:rFonts w:ascii="Times New Roman" w:hAnsi="Times New Roman" w:cs="Times New Roman"/>
                <w:sz w:val="20"/>
                <w:szCs w:val="20"/>
              </w:rPr>
            </w:pPr>
            <w:r w:rsidRPr="00F32FA3">
              <w:rPr>
                <w:rFonts w:ascii="Times New Roman" w:hAnsi="Times New Roman" w:cs="Times New Roman"/>
                <w:sz w:val="22"/>
                <w:szCs w:val="22"/>
              </w:rPr>
              <w:t>The very first journey to Middle East, embracing different culture I left my home country to get out from my comfort zone and learn more about my passion, hospitality</w:t>
            </w:r>
            <w:r w:rsidR="000A55F1" w:rsidRPr="00F05767">
              <w:rPr>
                <w:rFonts w:ascii="Times New Roman" w:hAnsi="Times New Roman" w:cs="Times New Roman"/>
                <w:sz w:val="20"/>
                <w:szCs w:val="20"/>
              </w:rPr>
              <w:t>.</w:t>
            </w:r>
          </w:p>
          <w:p w:rsidR="00797CA1" w:rsidRPr="00F05767" w:rsidRDefault="00797CA1" w:rsidP="00BE1577">
            <w:pPr>
              <w:pStyle w:val="EuropassSectionDetails"/>
              <w:ind w:left="136"/>
              <w:rPr>
                <w:rFonts w:ascii="Times New Roman" w:hAnsi="Times New Roman" w:cs="Times New Roman"/>
                <w:sz w:val="20"/>
                <w:szCs w:val="20"/>
              </w:rPr>
            </w:pPr>
          </w:p>
        </w:tc>
      </w:tr>
    </w:tbl>
    <w:p w:rsidR="00810555" w:rsidRPr="00F05767" w:rsidRDefault="00810555">
      <w:pPr>
        <w:pStyle w:val="ECVText"/>
        <w:rPr>
          <w:rFonts w:ascii="Times New Roman" w:hAnsi="Times New Roman" w:cs="Times New Roman"/>
          <w:sz w:val="20"/>
          <w:szCs w:val="20"/>
        </w:rPr>
      </w:pPr>
    </w:p>
    <w:tbl>
      <w:tblPr>
        <w:tblW w:w="0" w:type="auto"/>
        <w:tblLayout w:type="fixed"/>
        <w:tblCellMar>
          <w:left w:w="0" w:type="dxa"/>
          <w:right w:w="0" w:type="dxa"/>
        </w:tblCellMar>
        <w:tblLook w:val="0000"/>
      </w:tblPr>
      <w:tblGrid>
        <w:gridCol w:w="2835"/>
        <w:gridCol w:w="7540"/>
      </w:tblGrid>
      <w:tr w:rsidR="00810555" w:rsidRPr="00F05767">
        <w:trPr>
          <w:trHeight w:val="170"/>
        </w:trPr>
        <w:tc>
          <w:tcPr>
            <w:tcW w:w="2835" w:type="dxa"/>
            <w:shd w:val="clear" w:color="auto" w:fill="auto"/>
          </w:tcPr>
          <w:p w:rsidR="00810555" w:rsidRPr="00F05767" w:rsidRDefault="00810555" w:rsidP="00F05767">
            <w:pPr>
              <w:pStyle w:val="ECVLeftHeading"/>
              <w:ind w:left="-180"/>
              <w:rPr>
                <w:rFonts w:ascii="Times New Roman" w:hAnsi="Times New Roman" w:cs="Times New Roman"/>
                <w:sz w:val="20"/>
                <w:szCs w:val="20"/>
              </w:rPr>
            </w:pPr>
            <w:bookmarkStart w:id="2" w:name="_Hlk26759744"/>
            <w:r w:rsidRPr="00F05767">
              <w:rPr>
                <w:rFonts w:ascii="Times New Roman" w:hAnsi="Times New Roman" w:cs="Times New Roman"/>
                <w:caps w:val="0"/>
                <w:sz w:val="20"/>
                <w:szCs w:val="20"/>
              </w:rPr>
              <w:t>EDUCATION AND</w:t>
            </w:r>
            <w:r w:rsidR="00F05767">
              <w:rPr>
                <w:rFonts w:ascii="Times New Roman" w:hAnsi="Times New Roman" w:cs="Times New Roman"/>
                <w:caps w:val="0"/>
                <w:sz w:val="20"/>
                <w:szCs w:val="20"/>
              </w:rPr>
              <w:t xml:space="preserve"> CERTIFICATES</w:t>
            </w:r>
          </w:p>
        </w:tc>
        <w:tc>
          <w:tcPr>
            <w:tcW w:w="7540" w:type="dxa"/>
            <w:shd w:val="clear" w:color="auto" w:fill="auto"/>
            <w:vAlign w:val="bottom"/>
          </w:tcPr>
          <w:p w:rsidR="00810555" w:rsidRPr="00F05767" w:rsidRDefault="00FF5672">
            <w:pPr>
              <w:pStyle w:val="ECVBlueBox"/>
              <w:rPr>
                <w:rFonts w:ascii="Times New Roman" w:hAnsi="Times New Roman" w:cs="Times New Roman"/>
                <w:sz w:val="20"/>
                <w:szCs w:val="20"/>
              </w:rPr>
            </w:pPr>
            <w:r w:rsidRPr="00F05767">
              <w:rPr>
                <w:rFonts w:ascii="Times New Roman" w:hAnsi="Times New Roman" w:cs="Times New Roman"/>
                <w:noProof/>
                <w:sz w:val="20"/>
                <w:szCs w:val="20"/>
                <w:lang w:val="en-US" w:eastAsia="en-US" w:bidi="ar-SA"/>
              </w:rPr>
              <w:drawing>
                <wp:inline distT="0" distB="0" distL="0" distR="0">
                  <wp:extent cx="4781550" cy="9525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0" cy="95250"/>
                          </a:xfrm>
                          <a:prstGeom prst="rect">
                            <a:avLst/>
                          </a:prstGeom>
                          <a:solidFill>
                            <a:srgbClr val="FFFFFF"/>
                          </a:solidFill>
                          <a:ln>
                            <a:noFill/>
                          </a:ln>
                        </pic:spPr>
                      </pic:pic>
                    </a:graphicData>
                  </a:graphic>
                </wp:inline>
              </w:drawing>
            </w:r>
          </w:p>
        </w:tc>
      </w:tr>
    </w:tbl>
    <w:tbl>
      <w:tblPr>
        <w:tblpPr w:topFromText="6" w:bottomFromText="170" w:vertAnchor="text" w:tblpY="6"/>
        <w:tblW w:w="11295" w:type="dxa"/>
        <w:tblLayout w:type="fixed"/>
        <w:tblCellMar>
          <w:left w:w="0" w:type="dxa"/>
          <w:right w:w="0" w:type="dxa"/>
        </w:tblCellMar>
        <w:tblLook w:val="0000"/>
      </w:tblPr>
      <w:tblGrid>
        <w:gridCol w:w="2834"/>
        <w:gridCol w:w="6237"/>
        <w:gridCol w:w="919"/>
        <w:gridCol w:w="386"/>
        <w:gridCol w:w="919"/>
      </w:tblGrid>
      <w:tr w:rsidR="00F05767" w:rsidRPr="00F05767" w:rsidTr="00DC6E15">
        <w:trPr>
          <w:trHeight w:val="2518"/>
        </w:trPr>
        <w:tc>
          <w:tcPr>
            <w:tcW w:w="2834" w:type="dxa"/>
            <w:shd w:val="clear" w:color="auto" w:fill="auto"/>
          </w:tcPr>
          <w:p w:rsidR="00D7406D" w:rsidRDefault="00D7406D" w:rsidP="00EF048C">
            <w:pPr>
              <w:pStyle w:val="ECVDate"/>
              <w:ind w:right="44"/>
              <w:rPr>
                <w:rFonts w:ascii="Times New Roman" w:hAnsi="Times New Roman" w:cs="Times New Roman"/>
                <w:sz w:val="20"/>
                <w:szCs w:val="20"/>
              </w:rPr>
            </w:pPr>
          </w:p>
          <w:p w:rsidR="00F05767" w:rsidRDefault="00D7406D" w:rsidP="00EF048C">
            <w:pPr>
              <w:pStyle w:val="ECVDate"/>
              <w:ind w:right="44"/>
              <w:rPr>
                <w:rFonts w:ascii="Times New Roman" w:hAnsi="Times New Roman" w:cs="Times New Roman"/>
                <w:sz w:val="20"/>
                <w:szCs w:val="20"/>
              </w:rPr>
            </w:pPr>
            <w:r>
              <w:rPr>
                <w:rFonts w:ascii="Times New Roman" w:hAnsi="Times New Roman" w:cs="Times New Roman"/>
                <w:sz w:val="20"/>
                <w:szCs w:val="20"/>
              </w:rPr>
              <w:t>2020</w:t>
            </w:r>
          </w:p>
          <w:p w:rsidR="00D7406D" w:rsidRDefault="00D7406D" w:rsidP="00EF048C">
            <w:pPr>
              <w:pStyle w:val="ECVDate"/>
              <w:ind w:right="44"/>
              <w:rPr>
                <w:rFonts w:ascii="Times New Roman" w:hAnsi="Times New Roman" w:cs="Times New Roman"/>
                <w:sz w:val="20"/>
                <w:szCs w:val="20"/>
              </w:rPr>
            </w:pPr>
          </w:p>
          <w:p w:rsidR="00EA594D" w:rsidRDefault="00EA594D" w:rsidP="00EF048C">
            <w:pPr>
              <w:pStyle w:val="ECVDate"/>
              <w:ind w:right="44"/>
              <w:rPr>
                <w:rFonts w:ascii="Times New Roman" w:hAnsi="Times New Roman" w:cs="Times New Roman"/>
                <w:sz w:val="20"/>
                <w:szCs w:val="20"/>
              </w:rPr>
            </w:pPr>
          </w:p>
          <w:p w:rsidR="00F05767" w:rsidRDefault="00EA594D" w:rsidP="00EF048C">
            <w:pPr>
              <w:pStyle w:val="ECVDate"/>
              <w:ind w:right="44"/>
              <w:rPr>
                <w:rFonts w:ascii="Times New Roman" w:hAnsi="Times New Roman" w:cs="Times New Roman"/>
                <w:sz w:val="20"/>
                <w:szCs w:val="20"/>
              </w:rPr>
            </w:pPr>
            <w:r>
              <w:rPr>
                <w:rFonts w:ascii="Times New Roman" w:hAnsi="Times New Roman" w:cs="Times New Roman"/>
                <w:sz w:val="20"/>
                <w:szCs w:val="20"/>
              </w:rPr>
              <w:t>2019</w:t>
            </w:r>
          </w:p>
          <w:p w:rsidR="00EA594D" w:rsidRDefault="00EA594D" w:rsidP="00EF048C">
            <w:pPr>
              <w:pStyle w:val="ECVDate"/>
              <w:ind w:right="44"/>
              <w:rPr>
                <w:rFonts w:ascii="Times New Roman" w:hAnsi="Times New Roman" w:cs="Times New Roman"/>
                <w:sz w:val="20"/>
                <w:szCs w:val="20"/>
              </w:rPr>
            </w:pPr>
          </w:p>
          <w:p w:rsidR="00EA594D" w:rsidRDefault="00EA594D" w:rsidP="00EF048C">
            <w:pPr>
              <w:pStyle w:val="ECVDate"/>
              <w:ind w:right="44"/>
              <w:rPr>
                <w:rFonts w:ascii="Times New Roman" w:hAnsi="Times New Roman" w:cs="Times New Roman"/>
                <w:sz w:val="20"/>
                <w:szCs w:val="20"/>
              </w:rPr>
            </w:pPr>
          </w:p>
          <w:p w:rsidR="00F05767" w:rsidRDefault="00F05767" w:rsidP="00EF048C">
            <w:pPr>
              <w:pStyle w:val="ECVDate"/>
              <w:ind w:right="44"/>
              <w:rPr>
                <w:rFonts w:ascii="Times New Roman" w:hAnsi="Times New Roman" w:cs="Times New Roman"/>
                <w:sz w:val="20"/>
                <w:szCs w:val="20"/>
              </w:rPr>
            </w:pPr>
            <w:r>
              <w:rPr>
                <w:rFonts w:ascii="Times New Roman" w:hAnsi="Times New Roman" w:cs="Times New Roman"/>
                <w:sz w:val="20"/>
                <w:szCs w:val="20"/>
              </w:rPr>
              <w:t>2017</w:t>
            </w:r>
          </w:p>
          <w:p w:rsidR="00F05767" w:rsidRDefault="00F05767" w:rsidP="00EF048C">
            <w:pPr>
              <w:pStyle w:val="ECVDate"/>
              <w:ind w:right="44"/>
              <w:rPr>
                <w:rFonts w:ascii="Times New Roman" w:hAnsi="Times New Roman" w:cs="Times New Roman"/>
                <w:sz w:val="20"/>
                <w:szCs w:val="20"/>
              </w:rPr>
            </w:pPr>
          </w:p>
          <w:p w:rsidR="00EA594D" w:rsidRDefault="00EA594D" w:rsidP="00EF048C">
            <w:pPr>
              <w:pStyle w:val="ECVDate"/>
              <w:ind w:right="44"/>
              <w:rPr>
                <w:rFonts w:ascii="Times New Roman" w:hAnsi="Times New Roman" w:cs="Times New Roman"/>
                <w:sz w:val="20"/>
                <w:szCs w:val="20"/>
              </w:rPr>
            </w:pPr>
          </w:p>
          <w:p w:rsidR="00F05767" w:rsidRPr="00F05767" w:rsidRDefault="00F05767" w:rsidP="00EF048C">
            <w:pPr>
              <w:pStyle w:val="ECVDate"/>
              <w:ind w:right="44"/>
              <w:rPr>
                <w:rFonts w:ascii="Times New Roman" w:hAnsi="Times New Roman" w:cs="Times New Roman"/>
                <w:sz w:val="20"/>
                <w:szCs w:val="20"/>
              </w:rPr>
            </w:pPr>
            <w:r w:rsidRPr="00F05767">
              <w:rPr>
                <w:rFonts w:ascii="Times New Roman" w:hAnsi="Times New Roman" w:cs="Times New Roman"/>
                <w:sz w:val="20"/>
                <w:szCs w:val="20"/>
              </w:rPr>
              <w:t>20</w:t>
            </w:r>
            <w:r>
              <w:rPr>
                <w:rFonts w:ascii="Times New Roman" w:hAnsi="Times New Roman" w:cs="Times New Roman"/>
                <w:sz w:val="20"/>
                <w:szCs w:val="20"/>
              </w:rPr>
              <w:t>12</w:t>
            </w:r>
          </w:p>
        </w:tc>
        <w:tc>
          <w:tcPr>
            <w:tcW w:w="7156" w:type="dxa"/>
            <w:gridSpan w:val="2"/>
            <w:shd w:val="clear" w:color="auto" w:fill="auto"/>
          </w:tcPr>
          <w:p w:rsidR="00F05767" w:rsidRDefault="00F05767" w:rsidP="00EF048C">
            <w:pPr>
              <w:pStyle w:val="ECVSubSectionHeading"/>
              <w:ind w:left="136"/>
              <w:rPr>
                <w:rFonts w:ascii="Times New Roman" w:hAnsi="Times New Roman" w:cs="Times New Roman"/>
                <w:sz w:val="20"/>
                <w:szCs w:val="20"/>
              </w:rPr>
            </w:pPr>
          </w:p>
          <w:p w:rsidR="00F05767" w:rsidRDefault="00F05767" w:rsidP="00EF048C">
            <w:pPr>
              <w:pStyle w:val="ECVSubSectionHeading"/>
              <w:ind w:left="136"/>
              <w:rPr>
                <w:rFonts w:ascii="Times New Roman" w:hAnsi="Times New Roman" w:cs="Times New Roman"/>
                <w:sz w:val="20"/>
                <w:szCs w:val="20"/>
              </w:rPr>
            </w:pPr>
          </w:p>
          <w:p w:rsidR="00EA594D" w:rsidRPr="00914877" w:rsidRDefault="00D7406D" w:rsidP="00EF048C">
            <w:pPr>
              <w:pStyle w:val="ECVSubSectionHeading"/>
              <w:ind w:left="136"/>
              <w:rPr>
                <w:rFonts w:ascii="Times New Roman" w:hAnsi="Times New Roman" w:cs="Times New Roman"/>
                <w:b/>
                <w:sz w:val="20"/>
                <w:szCs w:val="20"/>
              </w:rPr>
            </w:pPr>
            <w:r w:rsidRPr="00914877">
              <w:rPr>
                <w:rFonts w:ascii="Times New Roman" w:hAnsi="Times New Roman" w:cs="Times New Roman"/>
                <w:b/>
                <w:sz w:val="20"/>
                <w:szCs w:val="20"/>
              </w:rPr>
              <w:t xml:space="preserve">Introduction  to Hospitality </w:t>
            </w:r>
            <w:r w:rsidR="00914877">
              <w:rPr>
                <w:rFonts w:ascii="Times New Roman" w:hAnsi="Times New Roman" w:cs="Times New Roman"/>
                <w:b/>
                <w:sz w:val="20"/>
                <w:szCs w:val="20"/>
              </w:rPr>
              <w:t>and Tourism Industry Certificate</w:t>
            </w:r>
            <w:r w:rsidR="00C5337D">
              <w:rPr>
                <w:rFonts w:ascii="Times New Roman" w:hAnsi="Times New Roman" w:cs="Times New Roman"/>
                <w:b/>
                <w:sz w:val="20"/>
                <w:szCs w:val="20"/>
              </w:rPr>
              <w:t xml:space="preserve"> </w:t>
            </w:r>
            <w:r w:rsidR="005B0BC4">
              <w:rPr>
                <w:rFonts w:ascii="Times New Roman" w:hAnsi="Times New Roman" w:cs="Times New Roman"/>
                <w:b/>
                <w:sz w:val="20"/>
                <w:szCs w:val="20"/>
              </w:rPr>
              <w:t>–</w:t>
            </w:r>
            <w:r w:rsidR="00C5337D">
              <w:rPr>
                <w:rFonts w:ascii="Times New Roman" w:hAnsi="Times New Roman" w:cs="Times New Roman"/>
                <w:b/>
                <w:sz w:val="20"/>
                <w:szCs w:val="20"/>
              </w:rPr>
              <w:t xml:space="preserve"> </w:t>
            </w:r>
            <w:r w:rsidR="005B0BC4">
              <w:rPr>
                <w:rFonts w:ascii="Times New Roman" w:hAnsi="Times New Roman" w:cs="Times New Roman"/>
                <w:b/>
                <w:sz w:val="20"/>
                <w:szCs w:val="20"/>
              </w:rPr>
              <w:t xml:space="preserve">online 3 month course </w:t>
            </w:r>
            <w:r w:rsidR="00C5337D">
              <w:rPr>
                <w:rFonts w:ascii="Times New Roman" w:hAnsi="Times New Roman" w:cs="Times New Roman"/>
                <w:b/>
                <w:sz w:val="20"/>
                <w:szCs w:val="20"/>
              </w:rPr>
              <w:t xml:space="preserve">By University </w:t>
            </w:r>
            <w:r w:rsidRPr="00914877">
              <w:rPr>
                <w:rFonts w:ascii="Times New Roman" w:hAnsi="Times New Roman" w:cs="Times New Roman"/>
                <w:b/>
                <w:sz w:val="20"/>
                <w:szCs w:val="20"/>
              </w:rPr>
              <w:t>of  Maryland</w:t>
            </w:r>
            <w:r w:rsidR="00C5337D">
              <w:rPr>
                <w:rFonts w:ascii="Times New Roman" w:hAnsi="Times New Roman" w:cs="Times New Roman"/>
                <w:b/>
                <w:sz w:val="20"/>
                <w:szCs w:val="20"/>
              </w:rPr>
              <w:t xml:space="preserve">  Eastern Shore</w:t>
            </w:r>
          </w:p>
          <w:p w:rsidR="00D7406D" w:rsidRDefault="00D11F58" w:rsidP="00EF048C">
            <w:pPr>
              <w:pStyle w:val="ECVSubSectionHeading"/>
              <w:ind w:left="136"/>
              <w:rPr>
                <w:rFonts w:ascii="Times New Roman" w:hAnsi="Times New Roman" w:cs="Times New Roman"/>
                <w:sz w:val="20"/>
                <w:szCs w:val="20"/>
              </w:rPr>
            </w:pPr>
            <w:r>
              <w:rPr>
                <w:rFonts w:ascii="Times New Roman" w:hAnsi="Times New Roman" w:cs="Times New Roman"/>
                <w:sz w:val="20"/>
                <w:szCs w:val="20"/>
              </w:rPr>
              <w:t xml:space="preserve">    </w:t>
            </w:r>
          </w:p>
          <w:p w:rsidR="00EA594D" w:rsidRPr="00914877" w:rsidRDefault="00EA594D" w:rsidP="00EF048C">
            <w:pPr>
              <w:pStyle w:val="ECVSubSectionHeading"/>
              <w:ind w:left="136"/>
              <w:rPr>
                <w:rFonts w:ascii="Times New Roman" w:hAnsi="Times New Roman" w:cs="Times New Roman"/>
                <w:b/>
                <w:sz w:val="20"/>
                <w:szCs w:val="20"/>
              </w:rPr>
            </w:pPr>
            <w:r w:rsidRPr="00914877">
              <w:rPr>
                <w:rFonts w:ascii="Times New Roman" w:hAnsi="Times New Roman" w:cs="Times New Roman"/>
                <w:b/>
                <w:sz w:val="20"/>
                <w:szCs w:val="20"/>
              </w:rPr>
              <w:t>IELTS C</w:t>
            </w:r>
            <w:r w:rsidR="00914877">
              <w:rPr>
                <w:rFonts w:ascii="Times New Roman" w:hAnsi="Times New Roman" w:cs="Times New Roman"/>
                <w:b/>
                <w:sz w:val="20"/>
                <w:szCs w:val="20"/>
              </w:rPr>
              <w:t>ertificate</w:t>
            </w:r>
            <w:r w:rsidRPr="00914877">
              <w:rPr>
                <w:rFonts w:ascii="Times New Roman" w:hAnsi="Times New Roman" w:cs="Times New Roman"/>
                <w:b/>
                <w:sz w:val="20"/>
                <w:szCs w:val="20"/>
              </w:rPr>
              <w:t xml:space="preserve"> (General Training) </w:t>
            </w:r>
            <w:r w:rsidR="001D7DC4" w:rsidRPr="00914877">
              <w:rPr>
                <w:rFonts w:ascii="Times New Roman" w:hAnsi="Times New Roman" w:cs="Times New Roman"/>
                <w:b/>
                <w:sz w:val="20"/>
                <w:szCs w:val="20"/>
              </w:rPr>
              <w:t xml:space="preserve">Score report B2 </w:t>
            </w:r>
          </w:p>
          <w:p w:rsidR="00EA594D" w:rsidRDefault="00EA594D" w:rsidP="00EF048C">
            <w:pPr>
              <w:pStyle w:val="ECVSubSectionHeading"/>
              <w:ind w:left="136"/>
              <w:rPr>
                <w:rFonts w:ascii="Times New Roman" w:hAnsi="Times New Roman" w:cs="Times New Roman"/>
                <w:sz w:val="20"/>
                <w:szCs w:val="20"/>
              </w:rPr>
            </w:pPr>
          </w:p>
          <w:p w:rsidR="00EA594D" w:rsidRDefault="00EA594D" w:rsidP="00EF048C">
            <w:pPr>
              <w:pStyle w:val="ECVSubSectionHeading"/>
              <w:ind w:left="136"/>
              <w:rPr>
                <w:rFonts w:ascii="Times New Roman" w:hAnsi="Times New Roman" w:cs="Times New Roman"/>
                <w:sz w:val="20"/>
                <w:szCs w:val="20"/>
              </w:rPr>
            </w:pPr>
          </w:p>
          <w:p w:rsidR="00F05767" w:rsidRPr="00914877" w:rsidRDefault="00EA594D" w:rsidP="00EF048C">
            <w:pPr>
              <w:pStyle w:val="ECVSubSectionHeading"/>
              <w:ind w:left="136"/>
              <w:rPr>
                <w:rFonts w:ascii="Times New Roman" w:hAnsi="Times New Roman" w:cs="Times New Roman"/>
                <w:b/>
                <w:sz w:val="20"/>
                <w:szCs w:val="20"/>
              </w:rPr>
            </w:pPr>
            <w:r w:rsidRPr="00914877">
              <w:rPr>
                <w:rFonts w:ascii="Times New Roman" w:hAnsi="Times New Roman" w:cs="Times New Roman"/>
                <w:b/>
                <w:sz w:val="20"/>
                <w:szCs w:val="20"/>
              </w:rPr>
              <w:t xml:space="preserve">German Language Course </w:t>
            </w:r>
            <w:r w:rsidRPr="00914877">
              <w:rPr>
                <w:rFonts w:ascii="Times New Roman" w:hAnsi="Times New Roman" w:cs="Times New Roman"/>
                <w:b/>
                <w:color w:val="2F5496" w:themeColor="accent1" w:themeShade="BF"/>
                <w:sz w:val="20"/>
                <w:szCs w:val="20"/>
              </w:rPr>
              <w:t xml:space="preserve">by BERLITZ (A Global Education Company) </w:t>
            </w:r>
          </w:p>
          <w:p w:rsidR="00F05767" w:rsidRDefault="00F05767" w:rsidP="00F05767">
            <w:pPr>
              <w:pStyle w:val="ECVSubSectionHeading"/>
              <w:spacing w:after="240" w:line="240" w:lineRule="auto"/>
              <w:ind w:left="136"/>
              <w:rPr>
                <w:rFonts w:ascii="Times New Roman" w:hAnsi="Times New Roman" w:cs="Times New Roman"/>
                <w:sz w:val="20"/>
                <w:szCs w:val="20"/>
              </w:rPr>
            </w:pPr>
          </w:p>
          <w:p w:rsidR="00F05767" w:rsidRPr="00914877" w:rsidRDefault="00914877" w:rsidP="00F05767">
            <w:pPr>
              <w:pStyle w:val="ECVSubSectionHeading"/>
              <w:spacing w:after="240"/>
              <w:ind w:left="136"/>
              <w:rPr>
                <w:rFonts w:ascii="Times New Roman" w:hAnsi="Times New Roman" w:cs="Times New Roman"/>
                <w:b/>
                <w:sz w:val="20"/>
                <w:szCs w:val="20"/>
              </w:rPr>
            </w:pPr>
            <w:r>
              <w:rPr>
                <w:rFonts w:ascii="Times New Roman" w:hAnsi="Times New Roman" w:cs="Times New Roman"/>
                <w:sz w:val="20"/>
                <w:szCs w:val="20"/>
              </w:rPr>
              <w:t xml:space="preserve"> </w:t>
            </w:r>
            <w:r w:rsidR="00F05767" w:rsidRPr="00914877">
              <w:rPr>
                <w:rFonts w:ascii="Times New Roman" w:hAnsi="Times New Roman" w:cs="Times New Roman"/>
                <w:b/>
                <w:sz w:val="20"/>
                <w:szCs w:val="20"/>
              </w:rPr>
              <w:t xml:space="preserve">Michigan English Test Certificate </w:t>
            </w:r>
            <w:r>
              <w:rPr>
                <w:rFonts w:ascii="Times New Roman" w:hAnsi="Times New Roman" w:cs="Times New Roman"/>
                <w:b/>
                <w:sz w:val="20"/>
                <w:szCs w:val="20"/>
              </w:rPr>
              <w:t>-</w:t>
            </w:r>
            <w:r>
              <w:rPr>
                <w:rFonts w:ascii="Times New Roman" w:hAnsi="Times New Roman" w:cs="Times New Roman"/>
                <w:b/>
                <w:color w:val="2F5496" w:themeColor="accent1" w:themeShade="BF"/>
                <w:sz w:val="20"/>
                <w:szCs w:val="20"/>
              </w:rPr>
              <w:t>B</w:t>
            </w:r>
            <w:r w:rsidR="00F05767" w:rsidRPr="00914877">
              <w:rPr>
                <w:rFonts w:ascii="Times New Roman" w:hAnsi="Times New Roman" w:cs="Times New Roman"/>
                <w:b/>
                <w:color w:val="2F5496" w:themeColor="accent1" w:themeShade="BF"/>
                <w:sz w:val="20"/>
                <w:szCs w:val="20"/>
              </w:rPr>
              <w:t>y University of Michigan</w:t>
            </w:r>
            <w:r w:rsidR="00F05767" w:rsidRPr="00914877">
              <w:rPr>
                <w:rFonts w:ascii="Times New Roman" w:hAnsi="Times New Roman" w:cs="Times New Roman"/>
                <w:b/>
                <w:sz w:val="20"/>
                <w:szCs w:val="20"/>
              </w:rPr>
              <w:t xml:space="preserve"> </w:t>
            </w:r>
          </w:p>
        </w:tc>
        <w:tc>
          <w:tcPr>
            <w:tcW w:w="1305" w:type="dxa"/>
            <w:gridSpan w:val="2"/>
            <w:shd w:val="clear" w:color="auto" w:fill="auto"/>
          </w:tcPr>
          <w:p w:rsidR="00F05767" w:rsidRPr="00F05767" w:rsidRDefault="00F05767" w:rsidP="00EF048C">
            <w:pPr>
              <w:pStyle w:val="ECVRightHeading"/>
              <w:rPr>
                <w:rFonts w:ascii="Times New Roman" w:hAnsi="Times New Roman" w:cs="Times New Roman"/>
                <w:sz w:val="20"/>
                <w:szCs w:val="20"/>
              </w:rPr>
            </w:pPr>
          </w:p>
        </w:tc>
      </w:tr>
      <w:bookmarkEnd w:id="2"/>
      <w:tr w:rsidR="00810555" w:rsidRPr="00F05767" w:rsidTr="00DC6E15">
        <w:trPr>
          <w:gridAfter w:val="1"/>
          <w:wAfter w:w="919" w:type="dxa"/>
        </w:trPr>
        <w:tc>
          <w:tcPr>
            <w:tcW w:w="2834" w:type="dxa"/>
            <w:vMerge w:val="restart"/>
            <w:shd w:val="clear" w:color="auto" w:fill="auto"/>
          </w:tcPr>
          <w:p w:rsidR="00DC6E15" w:rsidRDefault="00DC6E15" w:rsidP="00F05767">
            <w:pPr>
              <w:pStyle w:val="ECVDate"/>
              <w:ind w:right="44"/>
              <w:rPr>
                <w:rFonts w:ascii="Times New Roman" w:hAnsi="Times New Roman" w:cs="Times New Roman"/>
                <w:sz w:val="20"/>
                <w:szCs w:val="20"/>
              </w:rPr>
            </w:pPr>
          </w:p>
          <w:p w:rsidR="00810555" w:rsidRPr="00F05767" w:rsidRDefault="00EA594D" w:rsidP="00F05767">
            <w:pPr>
              <w:pStyle w:val="ECVDate"/>
              <w:ind w:right="44"/>
              <w:rPr>
                <w:rFonts w:ascii="Times New Roman" w:hAnsi="Times New Roman" w:cs="Times New Roman"/>
                <w:sz w:val="20"/>
                <w:szCs w:val="20"/>
              </w:rPr>
            </w:pPr>
            <w:r>
              <w:rPr>
                <w:rFonts w:ascii="Times New Roman" w:hAnsi="Times New Roman" w:cs="Times New Roman"/>
                <w:sz w:val="20"/>
                <w:szCs w:val="20"/>
              </w:rPr>
              <w:t>2010</w:t>
            </w:r>
          </w:p>
        </w:tc>
        <w:tc>
          <w:tcPr>
            <w:tcW w:w="6237" w:type="dxa"/>
            <w:shd w:val="clear" w:color="auto" w:fill="auto"/>
          </w:tcPr>
          <w:p w:rsidR="00DC6E15" w:rsidRDefault="00DC6E15" w:rsidP="00F05767">
            <w:pPr>
              <w:pStyle w:val="ECVSubSectionHeading"/>
              <w:ind w:left="136"/>
              <w:rPr>
                <w:rFonts w:ascii="Times New Roman" w:hAnsi="Times New Roman" w:cs="Times New Roman"/>
                <w:sz w:val="20"/>
                <w:szCs w:val="20"/>
              </w:rPr>
            </w:pPr>
          </w:p>
          <w:p w:rsidR="00DC6E15" w:rsidRPr="00914877" w:rsidRDefault="00DC6E15" w:rsidP="00F05767">
            <w:pPr>
              <w:pStyle w:val="ECVSubSectionHeading"/>
              <w:ind w:left="136"/>
              <w:rPr>
                <w:rFonts w:ascii="Times New Roman" w:hAnsi="Times New Roman" w:cs="Times New Roman"/>
                <w:b/>
                <w:sz w:val="20"/>
                <w:szCs w:val="20"/>
              </w:rPr>
            </w:pPr>
          </w:p>
          <w:p w:rsidR="00810555" w:rsidRPr="00F05767" w:rsidRDefault="00914877" w:rsidP="00F05767">
            <w:pPr>
              <w:pStyle w:val="ECVSubSectionHeading"/>
              <w:ind w:left="136"/>
              <w:rPr>
                <w:rFonts w:ascii="Times New Roman" w:hAnsi="Times New Roman" w:cs="Times New Roman"/>
                <w:sz w:val="20"/>
                <w:szCs w:val="20"/>
              </w:rPr>
            </w:pPr>
            <w:r>
              <w:rPr>
                <w:rFonts w:ascii="Times New Roman" w:hAnsi="Times New Roman" w:cs="Times New Roman"/>
                <w:b/>
                <w:sz w:val="20"/>
                <w:szCs w:val="20"/>
              </w:rPr>
              <w:t xml:space="preserve"> </w:t>
            </w:r>
            <w:r w:rsidR="008B59BC">
              <w:rPr>
                <w:rFonts w:ascii="Times New Roman" w:hAnsi="Times New Roman" w:cs="Times New Roman"/>
                <w:b/>
                <w:sz w:val="20"/>
                <w:szCs w:val="20"/>
              </w:rPr>
              <w:t xml:space="preserve">Hospitality </w:t>
            </w:r>
            <w:r w:rsidR="003376E0" w:rsidRPr="00914877">
              <w:rPr>
                <w:rFonts w:ascii="Times New Roman" w:hAnsi="Times New Roman" w:cs="Times New Roman"/>
                <w:b/>
                <w:sz w:val="20"/>
                <w:szCs w:val="20"/>
              </w:rPr>
              <w:t xml:space="preserve"> Management </w:t>
            </w:r>
          </w:p>
        </w:tc>
        <w:tc>
          <w:tcPr>
            <w:tcW w:w="1305" w:type="dxa"/>
            <w:gridSpan w:val="2"/>
            <w:shd w:val="clear" w:color="auto" w:fill="auto"/>
          </w:tcPr>
          <w:p w:rsidR="00810555" w:rsidRPr="00F05767" w:rsidRDefault="00810555">
            <w:pPr>
              <w:pStyle w:val="ECVRightHeading"/>
              <w:rPr>
                <w:rFonts w:ascii="Times New Roman" w:hAnsi="Times New Roman" w:cs="Times New Roman"/>
                <w:sz w:val="20"/>
                <w:szCs w:val="20"/>
              </w:rPr>
            </w:pPr>
          </w:p>
        </w:tc>
      </w:tr>
      <w:tr w:rsidR="00810555" w:rsidRPr="00F05767" w:rsidTr="00DC6E15">
        <w:trPr>
          <w:gridAfter w:val="1"/>
          <w:wAfter w:w="919" w:type="dxa"/>
        </w:trPr>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2" w:type="dxa"/>
            <w:gridSpan w:val="3"/>
            <w:shd w:val="clear" w:color="auto" w:fill="auto"/>
          </w:tcPr>
          <w:p w:rsidR="00810555" w:rsidRPr="00D11F58" w:rsidRDefault="00D11F58" w:rsidP="00A0304C">
            <w:pPr>
              <w:pStyle w:val="ECVOrganisationDetails"/>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 xml:space="preserve">      </w:t>
            </w:r>
            <w:r w:rsidR="00A0304C" w:rsidRPr="00D11F58">
              <w:rPr>
                <w:rFonts w:ascii="Times New Roman" w:hAnsi="Times New Roman" w:cs="Times New Roman"/>
                <w:color w:val="2F5496" w:themeColor="accent1" w:themeShade="BF"/>
                <w:sz w:val="20"/>
                <w:szCs w:val="20"/>
              </w:rPr>
              <w:t xml:space="preserve">Aleksander </w:t>
            </w:r>
            <w:r w:rsidR="003376E0" w:rsidRPr="00D11F58">
              <w:rPr>
                <w:rFonts w:ascii="Times New Roman" w:hAnsi="Times New Roman" w:cs="Times New Roman"/>
                <w:color w:val="2F5496" w:themeColor="accent1" w:themeShade="BF"/>
                <w:sz w:val="20"/>
                <w:szCs w:val="20"/>
              </w:rPr>
              <w:t xml:space="preserve">Xhuvani University  </w:t>
            </w:r>
            <w:r w:rsidR="00FF5672" w:rsidRPr="00D11F58">
              <w:rPr>
                <w:rFonts w:ascii="Times New Roman" w:hAnsi="Times New Roman" w:cs="Times New Roman"/>
                <w:noProof/>
                <w:color w:val="2F5496" w:themeColor="accent1" w:themeShade="BF"/>
                <w:sz w:val="20"/>
                <w:szCs w:val="20"/>
                <w:lang w:val="en-US" w:eastAsia="en-US" w:bidi="ar-SA"/>
              </w:rPr>
              <w:drawing>
                <wp:inline distT="0" distB="0" distL="0" distR="0">
                  <wp:extent cx="133350" cy="152400"/>
                  <wp:effectExtent l="0" t="0" r="0" b="0"/>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52400"/>
                          </a:xfrm>
                          <a:prstGeom prst="rect">
                            <a:avLst/>
                          </a:prstGeom>
                          <a:noFill/>
                        </pic:spPr>
                      </pic:pic>
                    </a:graphicData>
                  </a:graphic>
                </wp:inline>
              </w:drawing>
            </w:r>
            <w:r w:rsidR="003376E0" w:rsidRPr="00D11F58">
              <w:rPr>
                <w:rFonts w:ascii="Times New Roman" w:hAnsi="Times New Roman" w:cs="Times New Roman"/>
                <w:color w:val="2F5496" w:themeColor="accent1" w:themeShade="BF"/>
                <w:sz w:val="20"/>
                <w:szCs w:val="20"/>
              </w:rPr>
              <w:t>Elbasan, Alban</w:t>
            </w:r>
            <w:r w:rsidR="00810555" w:rsidRPr="00D11F58">
              <w:rPr>
                <w:rFonts w:ascii="Times New Roman" w:hAnsi="Times New Roman" w:cs="Times New Roman"/>
                <w:color w:val="2F5496" w:themeColor="accent1" w:themeShade="BF"/>
                <w:sz w:val="20"/>
                <w:szCs w:val="20"/>
              </w:rPr>
              <w:t>ia</w:t>
            </w:r>
            <w:r w:rsidR="00EA594D" w:rsidRPr="00D11F58">
              <w:rPr>
                <w:rFonts w:ascii="Times New Roman" w:hAnsi="Times New Roman" w:cs="Times New Roman"/>
                <w:color w:val="2F5496" w:themeColor="accent1" w:themeShade="BF"/>
                <w:sz w:val="20"/>
                <w:szCs w:val="20"/>
              </w:rPr>
              <w:t>.</w:t>
            </w:r>
          </w:p>
        </w:tc>
      </w:tr>
      <w:tr w:rsidR="00810555" w:rsidRPr="00F05767" w:rsidTr="00DC6E15">
        <w:trPr>
          <w:gridAfter w:val="1"/>
          <w:wAfter w:w="919" w:type="dxa"/>
        </w:trPr>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2" w:type="dxa"/>
            <w:gridSpan w:val="3"/>
            <w:shd w:val="clear" w:color="auto" w:fill="auto"/>
          </w:tcPr>
          <w:p w:rsidR="00810555" w:rsidRPr="00D11F58" w:rsidRDefault="00D11F58">
            <w:pPr>
              <w:pStyle w:val="EuropassSectionDetails"/>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 xml:space="preserve">       </w:t>
            </w:r>
            <w:r w:rsidR="00535126" w:rsidRPr="00D11F58">
              <w:rPr>
                <w:rFonts w:ascii="Times New Roman" w:hAnsi="Times New Roman" w:cs="Times New Roman"/>
                <w:color w:val="2F5496" w:themeColor="accent1" w:themeShade="BF"/>
                <w:sz w:val="20"/>
                <w:szCs w:val="20"/>
              </w:rPr>
              <w:t>Bachelor</w:t>
            </w:r>
            <w:r w:rsidR="003376E0" w:rsidRPr="00D11F58">
              <w:rPr>
                <w:rFonts w:ascii="Times New Roman" w:hAnsi="Times New Roman" w:cs="Times New Roman"/>
                <w:color w:val="2F5496" w:themeColor="accent1" w:themeShade="BF"/>
                <w:sz w:val="20"/>
                <w:szCs w:val="20"/>
              </w:rPr>
              <w:t xml:space="preserve"> degree </w:t>
            </w:r>
          </w:p>
        </w:tc>
      </w:tr>
    </w:tbl>
    <w:p w:rsidR="00810555" w:rsidRPr="00F05767" w:rsidRDefault="00810555">
      <w:pPr>
        <w:pStyle w:val="ECVText"/>
        <w:rPr>
          <w:rFonts w:ascii="Times New Roman" w:hAnsi="Times New Roman" w:cs="Times New Roman"/>
          <w:sz w:val="20"/>
          <w:szCs w:val="20"/>
        </w:rPr>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810555" w:rsidRPr="00F05767">
        <w:tc>
          <w:tcPr>
            <w:tcW w:w="2834" w:type="dxa"/>
            <w:vMerge w:val="restart"/>
            <w:shd w:val="clear" w:color="auto" w:fill="auto"/>
          </w:tcPr>
          <w:p w:rsidR="00810555" w:rsidRPr="00F05767" w:rsidRDefault="00810555" w:rsidP="00F05767">
            <w:pPr>
              <w:pStyle w:val="ECVDate"/>
              <w:ind w:right="44"/>
              <w:rPr>
                <w:rFonts w:ascii="Times New Roman" w:hAnsi="Times New Roman" w:cs="Times New Roman"/>
                <w:sz w:val="20"/>
                <w:szCs w:val="20"/>
              </w:rPr>
            </w:pPr>
            <w:r w:rsidRPr="00F05767">
              <w:rPr>
                <w:rFonts w:ascii="Times New Roman" w:hAnsi="Times New Roman" w:cs="Times New Roman"/>
                <w:sz w:val="20"/>
                <w:szCs w:val="20"/>
              </w:rPr>
              <w:t>20</w:t>
            </w:r>
            <w:r w:rsidR="003D6F34" w:rsidRPr="00F05767">
              <w:rPr>
                <w:rFonts w:ascii="Times New Roman" w:hAnsi="Times New Roman" w:cs="Times New Roman"/>
                <w:sz w:val="20"/>
                <w:szCs w:val="20"/>
              </w:rPr>
              <w:t>04</w:t>
            </w:r>
          </w:p>
        </w:tc>
        <w:tc>
          <w:tcPr>
            <w:tcW w:w="6237" w:type="dxa"/>
            <w:shd w:val="clear" w:color="auto" w:fill="auto"/>
          </w:tcPr>
          <w:p w:rsidR="00880317" w:rsidRDefault="00880317" w:rsidP="00F05767">
            <w:pPr>
              <w:pStyle w:val="ECVSubSectionHeading"/>
              <w:ind w:left="136"/>
              <w:rPr>
                <w:rFonts w:ascii="Times New Roman" w:hAnsi="Times New Roman" w:cs="Times New Roman"/>
                <w:sz w:val="20"/>
                <w:szCs w:val="20"/>
              </w:rPr>
            </w:pPr>
          </w:p>
          <w:p w:rsidR="00810555" w:rsidRPr="00914877" w:rsidRDefault="00914877" w:rsidP="00F05767">
            <w:pPr>
              <w:pStyle w:val="ECVSubSectionHeading"/>
              <w:ind w:left="136"/>
              <w:rPr>
                <w:rFonts w:ascii="Times New Roman" w:hAnsi="Times New Roman" w:cs="Times New Roman"/>
                <w:b/>
                <w:sz w:val="20"/>
                <w:szCs w:val="20"/>
              </w:rPr>
            </w:pPr>
            <w:r>
              <w:rPr>
                <w:rFonts w:ascii="Times New Roman" w:hAnsi="Times New Roman" w:cs="Times New Roman"/>
                <w:sz w:val="20"/>
                <w:szCs w:val="20"/>
              </w:rPr>
              <w:t xml:space="preserve"> </w:t>
            </w:r>
            <w:r w:rsidR="003D6F34" w:rsidRPr="00914877">
              <w:rPr>
                <w:rFonts w:ascii="Times New Roman" w:hAnsi="Times New Roman" w:cs="Times New Roman"/>
                <w:b/>
                <w:sz w:val="20"/>
                <w:szCs w:val="20"/>
              </w:rPr>
              <w:t xml:space="preserve">High School </w:t>
            </w:r>
          </w:p>
        </w:tc>
        <w:tc>
          <w:tcPr>
            <w:tcW w:w="1305" w:type="dxa"/>
            <w:shd w:val="clear" w:color="auto" w:fill="auto"/>
          </w:tcPr>
          <w:p w:rsidR="00810555" w:rsidRPr="00F05767" w:rsidRDefault="00810555">
            <w:pPr>
              <w:pStyle w:val="ECVRightHeading"/>
              <w:rPr>
                <w:rFonts w:ascii="Times New Roman" w:hAnsi="Times New Roman" w:cs="Times New Roman"/>
                <w:sz w:val="20"/>
                <w:szCs w:val="20"/>
              </w:rPr>
            </w:pP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2" w:type="dxa"/>
            <w:gridSpan w:val="2"/>
            <w:shd w:val="clear" w:color="auto" w:fill="auto"/>
          </w:tcPr>
          <w:p w:rsidR="00810555" w:rsidRPr="00D11F58" w:rsidRDefault="00D11F58" w:rsidP="00EA594D">
            <w:pPr>
              <w:pStyle w:val="ECVOrganisationDetails"/>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 xml:space="preserve">      </w:t>
            </w:r>
            <w:r w:rsidR="003D6F34" w:rsidRPr="00D11F58">
              <w:rPr>
                <w:rFonts w:ascii="Times New Roman" w:hAnsi="Times New Roman" w:cs="Times New Roman"/>
                <w:color w:val="2F5496" w:themeColor="accent1" w:themeShade="BF"/>
                <w:sz w:val="20"/>
                <w:szCs w:val="20"/>
              </w:rPr>
              <w:t>Shefqet Guzi</w:t>
            </w:r>
            <w:r w:rsidR="00EA594D" w:rsidRPr="00D11F58">
              <w:rPr>
                <w:rFonts w:ascii="Times New Roman" w:hAnsi="Times New Roman" w:cs="Times New Roman"/>
                <w:color w:val="2F5496" w:themeColor="accent1" w:themeShade="BF"/>
                <w:sz w:val="20"/>
                <w:szCs w:val="20"/>
              </w:rPr>
              <w:t xml:space="preserve"> </w:t>
            </w:r>
            <w:r w:rsidR="00FF5672" w:rsidRPr="00D11F58">
              <w:rPr>
                <w:rFonts w:ascii="Times New Roman" w:hAnsi="Times New Roman" w:cs="Times New Roman"/>
                <w:noProof/>
                <w:color w:val="2F5496" w:themeColor="accent1" w:themeShade="BF"/>
                <w:sz w:val="20"/>
                <w:szCs w:val="20"/>
                <w:lang w:val="en-US" w:eastAsia="en-US" w:bidi="ar-SA"/>
              </w:rPr>
              <w:drawing>
                <wp:inline distT="0" distB="0" distL="0" distR="0">
                  <wp:extent cx="133350" cy="15240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52400"/>
                          </a:xfrm>
                          <a:prstGeom prst="rect">
                            <a:avLst/>
                          </a:prstGeom>
                          <a:noFill/>
                        </pic:spPr>
                      </pic:pic>
                    </a:graphicData>
                  </a:graphic>
                </wp:inline>
              </w:drawing>
            </w:r>
            <w:r w:rsidR="003D6F34" w:rsidRPr="00D11F58">
              <w:rPr>
                <w:rFonts w:ascii="Times New Roman" w:hAnsi="Times New Roman" w:cs="Times New Roman"/>
                <w:color w:val="2F5496" w:themeColor="accent1" w:themeShade="BF"/>
                <w:sz w:val="20"/>
                <w:szCs w:val="20"/>
              </w:rPr>
              <w:t xml:space="preserve"> </w:t>
            </w:r>
            <w:r w:rsidR="00EA594D" w:rsidRPr="00D11F58">
              <w:rPr>
                <w:rFonts w:ascii="Times New Roman" w:hAnsi="Times New Roman" w:cs="Times New Roman"/>
                <w:color w:val="2F5496" w:themeColor="accent1" w:themeShade="BF"/>
                <w:sz w:val="20"/>
                <w:szCs w:val="20"/>
              </w:rPr>
              <w:t xml:space="preserve"> Gramsh ,</w:t>
            </w:r>
            <w:r w:rsidR="003D6F34" w:rsidRPr="00D11F58">
              <w:rPr>
                <w:rFonts w:ascii="Times New Roman" w:hAnsi="Times New Roman" w:cs="Times New Roman"/>
                <w:color w:val="2F5496" w:themeColor="accent1" w:themeShade="BF"/>
                <w:sz w:val="20"/>
                <w:szCs w:val="20"/>
              </w:rPr>
              <w:t>A</w:t>
            </w:r>
            <w:r w:rsidR="00EA594D" w:rsidRPr="00D11F58">
              <w:rPr>
                <w:rFonts w:ascii="Times New Roman" w:hAnsi="Times New Roman" w:cs="Times New Roman"/>
                <w:color w:val="2F5496" w:themeColor="accent1" w:themeShade="BF"/>
                <w:sz w:val="20"/>
                <w:szCs w:val="20"/>
              </w:rPr>
              <w:t>lbania.</w:t>
            </w: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2" w:type="dxa"/>
            <w:gridSpan w:val="2"/>
            <w:shd w:val="clear" w:color="auto" w:fill="auto"/>
          </w:tcPr>
          <w:p w:rsidR="00810555" w:rsidRDefault="00810555">
            <w:pPr>
              <w:pStyle w:val="EuropassSectionDetails"/>
              <w:rPr>
                <w:rFonts w:ascii="Times New Roman" w:hAnsi="Times New Roman" w:cs="Times New Roman"/>
                <w:sz w:val="20"/>
                <w:szCs w:val="20"/>
              </w:rPr>
            </w:pPr>
          </w:p>
          <w:p w:rsidR="00EA594D" w:rsidRPr="00F05767" w:rsidRDefault="00EA594D">
            <w:pPr>
              <w:pStyle w:val="EuropassSectionDetails"/>
              <w:rPr>
                <w:rFonts w:ascii="Times New Roman" w:hAnsi="Times New Roman" w:cs="Times New Roman"/>
                <w:sz w:val="20"/>
                <w:szCs w:val="20"/>
              </w:rPr>
            </w:pPr>
          </w:p>
        </w:tc>
      </w:tr>
    </w:tbl>
    <w:p w:rsidR="006756AC" w:rsidRPr="00F05767" w:rsidRDefault="006756AC" w:rsidP="006756AC">
      <w:pPr>
        <w:rPr>
          <w:rFonts w:ascii="Times New Roman" w:hAnsi="Times New Roman" w:cs="Times New Roman"/>
          <w:vanish/>
          <w:sz w:val="20"/>
          <w:szCs w:val="20"/>
        </w:rPr>
      </w:pPr>
    </w:p>
    <w:tbl>
      <w:tblPr>
        <w:tblW w:w="0" w:type="auto"/>
        <w:tblLayout w:type="fixed"/>
        <w:tblCellMar>
          <w:left w:w="0" w:type="dxa"/>
          <w:right w:w="0" w:type="dxa"/>
        </w:tblCellMar>
        <w:tblLook w:val="0000"/>
      </w:tblPr>
      <w:tblGrid>
        <w:gridCol w:w="2835"/>
        <w:gridCol w:w="7540"/>
      </w:tblGrid>
      <w:tr w:rsidR="002A1022" w:rsidRPr="00F05767" w:rsidTr="006756AC">
        <w:trPr>
          <w:trHeight w:val="170"/>
        </w:trPr>
        <w:tc>
          <w:tcPr>
            <w:tcW w:w="2835" w:type="dxa"/>
            <w:shd w:val="clear" w:color="auto" w:fill="auto"/>
          </w:tcPr>
          <w:p w:rsidR="002A1022" w:rsidRPr="00F05767" w:rsidRDefault="002A1022" w:rsidP="006756AC">
            <w:pPr>
              <w:pStyle w:val="ECVLeftHeading"/>
              <w:rPr>
                <w:rFonts w:ascii="Times New Roman" w:hAnsi="Times New Roman" w:cs="Times New Roman"/>
                <w:sz w:val="20"/>
                <w:szCs w:val="20"/>
              </w:rPr>
            </w:pPr>
            <w:r w:rsidRPr="00F05767">
              <w:rPr>
                <w:rFonts w:ascii="Times New Roman" w:hAnsi="Times New Roman" w:cs="Times New Roman"/>
                <w:caps w:val="0"/>
                <w:sz w:val="20"/>
                <w:szCs w:val="20"/>
              </w:rPr>
              <w:t xml:space="preserve">REFERENCES </w:t>
            </w:r>
          </w:p>
        </w:tc>
        <w:tc>
          <w:tcPr>
            <w:tcW w:w="7540" w:type="dxa"/>
            <w:shd w:val="clear" w:color="auto" w:fill="auto"/>
            <w:vAlign w:val="bottom"/>
          </w:tcPr>
          <w:p w:rsidR="002A1022" w:rsidRPr="00F05767" w:rsidRDefault="00FF5672" w:rsidP="006756AC">
            <w:pPr>
              <w:pStyle w:val="ECVBlueBox"/>
              <w:rPr>
                <w:rFonts w:ascii="Times New Roman" w:hAnsi="Times New Roman" w:cs="Times New Roman"/>
                <w:sz w:val="20"/>
                <w:szCs w:val="20"/>
              </w:rPr>
            </w:pPr>
            <w:r w:rsidRPr="00F05767">
              <w:rPr>
                <w:rFonts w:ascii="Times New Roman" w:hAnsi="Times New Roman" w:cs="Times New Roman"/>
                <w:noProof/>
                <w:sz w:val="20"/>
                <w:szCs w:val="20"/>
                <w:lang w:val="en-US" w:eastAsia="en-US" w:bidi="ar-SA"/>
              </w:rPr>
              <w:drawing>
                <wp:inline distT="0" distB="0" distL="0" distR="0">
                  <wp:extent cx="4781550" cy="952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0" cy="95250"/>
                          </a:xfrm>
                          <a:prstGeom prst="rect">
                            <a:avLst/>
                          </a:prstGeom>
                          <a:solidFill>
                            <a:srgbClr val="FFFFFF"/>
                          </a:solidFill>
                          <a:ln>
                            <a:noFill/>
                          </a:ln>
                        </pic:spPr>
                      </pic:pic>
                    </a:graphicData>
                  </a:graphic>
                </wp:inline>
              </w:drawing>
            </w:r>
          </w:p>
        </w:tc>
      </w:tr>
    </w:tbl>
    <w:p w:rsidR="002A1022" w:rsidRPr="00F05767" w:rsidRDefault="002A1022" w:rsidP="002A1022">
      <w:pPr>
        <w:pStyle w:val="ECVText"/>
        <w:rPr>
          <w:rFonts w:ascii="Times New Roman" w:hAnsi="Times New Roman" w:cs="Times New Roman"/>
          <w:sz w:val="20"/>
          <w:szCs w:val="20"/>
        </w:rPr>
      </w:pPr>
    </w:p>
    <w:p w:rsidR="009953D9" w:rsidRDefault="000A3F2A" w:rsidP="000A3F2A">
      <w:pPr>
        <w:pStyle w:val="ECVText"/>
        <w:spacing w:line="276" w:lineRule="auto"/>
        <w:ind w:left="28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Mr.Tarek Yazbek</w:t>
      </w:r>
    </w:p>
    <w:p w:rsidR="000A3F2A" w:rsidRPr="000A3F2A" w:rsidRDefault="000A3F2A" w:rsidP="000A3F2A">
      <w:pPr>
        <w:pStyle w:val="ECVText"/>
        <w:spacing w:line="276" w:lineRule="auto"/>
        <w:ind w:left="2880"/>
        <w:rPr>
          <w:rFonts w:ascii="Times New Roman" w:hAnsi="Times New Roman" w:cs="Times New Roman"/>
          <w:color w:val="000000" w:themeColor="text1"/>
          <w:sz w:val="20"/>
          <w:szCs w:val="20"/>
        </w:rPr>
      </w:pPr>
      <w:r w:rsidRPr="000A3F2A">
        <w:rPr>
          <w:rFonts w:ascii="Times New Roman" w:hAnsi="Times New Roman" w:cs="Times New Roman"/>
          <w:color w:val="000000" w:themeColor="text1"/>
          <w:sz w:val="20"/>
          <w:szCs w:val="20"/>
        </w:rPr>
        <w:t>Mobile : +971</w:t>
      </w:r>
      <w:r>
        <w:rPr>
          <w:rFonts w:ascii="Times New Roman" w:hAnsi="Times New Roman" w:cs="Times New Roman"/>
          <w:color w:val="000000" w:themeColor="text1"/>
          <w:sz w:val="20"/>
          <w:szCs w:val="20"/>
        </w:rPr>
        <w:t>-</w:t>
      </w:r>
      <w:r w:rsidRPr="000A3F2A">
        <w:rPr>
          <w:rFonts w:ascii="Times New Roman" w:hAnsi="Times New Roman" w:cs="Times New Roman"/>
          <w:color w:val="000000" w:themeColor="text1"/>
          <w:sz w:val="20"/>
          <w:szCs w:val="20"/>
        </w:rPr>
        <w:t>564998029</w:t>
      </w:r>
    </w:p>
    <w:p w:rsidR="000A3F2A" w:rsidRPr="000A3F2A" w:rsidRDefault="000A3F2A" w:rsidP="000A3F2A">
      <w:pPr>
        <w:pStyle w:val="ECVText"/>
        <w:spacing w:line="276" w:lineRule="auto"/>
        <w:ind w:left="2880"/>
        <w:rPr>
          <w:rFonts w:ascii="Times New Roman" w:hAnsi="Times New Roman" w:cs="Times New Roman"/>
          <w:color w:val="000000" w:themeColor="text1"/>
          <w:sz w:val="20"/>
          <w:szCs w:val="20"/>
        </w:rPr>
      </w:pPr>
      <w:r w:rsidRPr="000A3F2A">
        <w:rPr>
          <w:rFonts w:ascii="Times New Roman" w:hAnsi="Times New Roman" w:cs="Times New Roman"/>
          <w:color w:val="000000" w:themeColor="text1"/>
          <w:sz w:val="20"/>
          <w:szCs w:val="20"/>
        </w:rPr>
        <w:t xml:space="preserve">Email : </w:t>
      </w:r>
      <w:r w:rsidR="00667682" w:rsidRPr="00D16FE0">
        <w:rPr>
          <w:rFonts w:ascii="Times New Roman" w:hAnsi="Times New Roman" w:cs="Times New Roman"/>
          <w:color w:val="2E74B5" w:themeColor="accent5" w:themeShade="BF"/>
          <w:sz w:val="20"/>
          <w:szCs w:val="20"/>
        </w:rPr>
        <w:t>Tyazbek@fmtentertainment.com</w:t>
      </w:r>
    </w:p>
    <w:p w:rsidR="000A3F2A" w:rsidRPr="000A3F2A" w:rsidRDefault="000A3F2A" w:rsidP="000A3F2A">
      <w:pPr>
        <w:pStyle w:val="ECVText"/>
        <w:spacing w:line="276" w:lineRule="auto"/>
        <w:ind w:left="2880"/>
        <w:rPr>
          <w:rFonts w:ascii="Times New Roman" w:hAnsi="Times New Roman" w:cs="Times New Roman"/>
          <w:color w:val="000000" w:themeColor="text1"/>
          <w:sz w:val="20"/>
          <w:szCs w:val="20"/>
        </w:rPr>
      </w:pPr>
      <w:r w:rsidRPr="000A3F2A">
        <w:rPr>
          <w:rFonts w:ascii="Times New Roman" w:hAnsi="Times New Roman" w:cs="Times New Roman"/>
          <w:color w:val="000000" w:themeColor="text1"/>
          <w:sz w:val="20"/>
          <w:szCs w:val="20"/>
        </w:rPr>
        <w:t>General  Restaurants Manager</w:t>
      </w:r>
      <w:r>
        <w:rPr>
          <w:rFonts w:ascii="Times New Roman" w:hAnsi="Times New Roman" w:cs="Times New Roman"/>
          <w:color w:val="000000" w:themeColor="text1"/>
          <w:sz w:val="20"/>
          <w:szCs w:val="20"/>
        </w:rPr>
        <w:t>,</w:t>
      </w:r>
      <w:r w:rsidRPr="000A3F2A">
        <w:rPr>
          <w:rFonts w:ascii="Times New Roman" w:hAnsi="Times New Roman" w:cs="Times New Roman"/>
          <w:color w:val="000000" w:themeColor="text1"/>
          <w:sz w:val="20"/>
          <w:szCs w:val="20"/>
        </w:rPr>
        <w:t xml:space="preserve">  Riyadh </w:t>
      </w:r>
      <w:r>
        <w:rPr>
          <w:rFonts w:ascii="Times New Roman" w:hAnsi="Times New Roman" w:cs="Times New Roman"/>
          <w:color w:val="000000" w:themeColor="text1"/>
          <w:sz w:val="20"/>
          <w:szCs w:val="20"/>
        </w:rPr>
        <w:t xml:space="preserve"> Seasons ,</w:t>
      </w:r>
      <w:r w:rsidRPr="000A3F2A">
        <w:rPr>
          <w:rFonts w:ascii="Times New Roman" w:hAnsi="Times New Roman" w:cs="Times New Roman"/>
          <w:color w:val="000000" w:themeColor="text1"/>
          <w:sz w:val="20"/>
          <w:szCs w:val="20"/>
        </w:rPr>
        <w:t>Saudi Arabia</w:t>
      </w:r>
    </w:p>
    <w:p w:rsidR="000A3F2A" w:rsidRPr="000A3F2A" w:rsidRDefault="000A3F2A" w:rsidP="009953D9">
      <w:pPr>
        <w:pStyle w:val="ECVText"/>
        <w:ind w:left="2880"/>
        <w:rPr>
          <w:rFonts w:ascii="Times New Roman" w:hAnsi="Times New Roman" w:cs="Times New Roman"/>
          <w:color w:val="000000" w:themeColor="text1"/>
          <w:sz w:val="20"/>
          <w:szCs w:val="20"/>
        </w:rPr>
      </w:pPr>
    </w:p>
    <w:p w:rsidR="000A3F2A" w:rsidRDefault="000A3F2A" w:rsidP="009953D9">
      <w:pPr>
        <w:pStyle w:val="ECVText"/>
        <w:ind w:left="2880"/>
        <w:rPr>
          <w:rFonts w:ascii="Times New Roman" w:hAnsi="Times New Roman" w:cs="Times New Roman"/>
          <w:color w:val="2F5496" w:themeColor="accent1" w:themeShade="BF"/>
          <w:sz w:val="20"/>
          <w:szCs w:val="20"/>
        </w:rPr>
      </w:pPr>
    </w:p>
    <w:p w:rsidR="00810555" w:rsidRDefault="009953D9" w:rsidP="009953D9">
      <w:pPr>
        <w:pStyle w:val="ECVText"/>
        <w:spacing w:line="276" w:lineRule="auto"/>
        <w:ind w:left="2880"/>
        <w:rPr>
          <w:rFonts w:ascii="Times New Roman" w:hAnsi="Times New Roman" w:cs="Times New Roman"/>
          <w:color w:val="2F5496" w:themeColor="accent1" w:themeShade="BF"/>
          <w:sz w:val="20"/>
          <w:szCs w:val="20"/>
        </w:rPr>
      </w:pPr>
      <w:r w:rsidRPr="009953D9">
        <w:rPr>
          <w:rFonts w:ascii="Times New Roman" w:hAnsi="Times New Roman" w:cs="Times New Roman"/>
          <w:color w:val="2F5496" w:themeColor="accent1" w:themeShade="BF"/>
          <w:sz w:val="20"/>
          <w:szCs w:val="20"/>
        </w:rPr>
        <w:t>Mr.Romano Clitelli</w:t>
      </w:r>
    </w:p>
    <w:p w:rsidR="009953D9" w:rsidRPr="00F05767" w:rsidRDefault="009953D9" w:rsidP="009953D9">
      <w:pPr>
        <w:pStyle w:val="ECVOrganisationDetails"/>
        <w:spacing w:before="0" w:after="0" w:line="276" w:lineRule="auto"/>
        <w:ind w:left="2880"/>
        <w:rPr>
          <w:rFonts w:ascii="Times New Roman" w:hAnsi="Times New Roman" w:cs="Times New Roman"/>
          <w:sz w:val="20"/>
          <w:szCs w:val="20"/>
        </w:rPr>
      </w:pPr>
      <w:r w:rsidRPr="00F05767">
        <w:rPr>
          <w:rFonts w:ascii="Times New Roman" w:hAnsi="Times New Roman" w:cs="Times New Roman"/>
          <w:sz w:val="20"/>
          <w:szCs w:val="20"/>
        </w:rPr>
        <w:t xml:space="preserve">Mobile : </w:t>
      </w:r>
      <w:r w:rsidR="000A3F2A">
        <w:rPr>
          <w:rFonts w:ascii="Times New Roman" w:hAnsi="Times New Roman" w:cs="Times New Roman"/>
          <w:sz w:val="20"/>
          <w:szCs w:val="20"/>
        </w:rPr>
        <w:t>+</w:t>
      </w:r>
      <w:r w:rsidRPr="00F05767">
        <w:rPr>
          <w:rFonts w:ascii="Times New Roman" w:hAnsi="Times New Roman" w:cs="Times New Roman"/>
          <w:sz w:val="20"/>
          <w:szCs w:val="20"/>
        </w:rPr>
        <w:t>49</w:t>
      </w:r>
      <w:r w:rsidR="000A3F2A">
        <w:rPr>
          <w:rFonts w:ascii="Times New Roman" w:hAnsi="Times New Roman" w:cs="Times New Roman"/>
          <w:sz w:val="20"/>
          <w:szCs w:val="20"/>
        </w:rPr>
        <w:t>-</w:t>
      </w:r>
      <w:r w:rsidRPr="00F05767">
        <w:rPr>
          <w:rFonts w:ascii="Times New Roman" w:hAnsi="Times New Roman" w:cs="Times New Roman"/>
          <w:sz w:val="20"/>
          <w:szCs w:val="20"/>
        </w:rPr>
        <w:t>15128738204</w:t>
      </w:r>
    </w:p>
    <w:p w:rsidR="009953D9" w:rsidRDefault="009953D9" w:rsidP="009953D9">
      <w:pPr>
        <w:pStyle w:val="ECVText"/>
        <w:spacing w:line="276" w:lineRule="auto"/>
        <w:ind w:left="2880"/>
        <w:rPr>
          <w:rFonts w:ascii="Times New Roman" w:hAnsi="Times New Roman" w:cs="Times New Roman"/>
          <w:sz w:val="20"/>
          <w:szCs w:val="20"/>
        </w:rPr>
      </w:pPr>
      <w:r w:rsidRPr="00F05767">
        <w:rPr>
          <w:rFonts w:ascii="Times New Roman" w:hAnsi="Times New Roman" w:cs="Times New Roman"/>
          <w:sz w:val="20"/>
          <w:szCs w:val="20"/>
        </w:rPr>
        <w:t>E</w:t>
      </w:r>
      <w:r>
        <w:rPr>
          <w:rFonts w:ascii="Times New Roman" w:hAnsi="Times New Roman" w:cs="Times New Roman"/>
          <w:sz w:val="20"/>
          <w:szCs w:val="20"/>
        </w:rPr>
        <w:t>mail:</w:t>
      </w:r>
      <w:r w:rsidRPr="00D16FE0">
        <w:rPr>
          <w:rFonts w:ascii="Times New Roman" w:hAnsi="Times New Roman" w:cs="Times New Roman"/>
          <w:color w:val="2E74B5" w:themeColor="accent5" w:themeShade="BF"/>
          <w:sz w:val="20"/>
          <w:szCs w:val="20"/>
        </w:rPr>
        <w:t>eiscovello@yahoo.de</w:t>
      </w:r>
      <w:r>
        <w:rPr>
          <w:rFonts w:ascii="Times New Roman" w:hAnsi="Times New Roman" w:cs="Times New Roman"/>
          <w:sz w:val="20"/>
          <w:szCs w:val="20"/>
        </w:rPr>
        <w:tab/>
      </w:r>
      <w:r>
        <w:rPr>
          <w:rFonts w:ascii="Times New Roman" w:hAnsi="Times New Roman" w:cs="Times New Roman"/>
          <w:sz w:val="20"/>
          <w:szCs w:val="20"/>
        </w:rPr>
        <w:tab/>
        <w:t xml:space="preserve"> </w:t>
      </w:r>
    </w:p>
    <w:p w:rsidR="009953D9" w:rsidRPr="00F05767" w:rsidRDefault="009953D9" w:rsidP="009953D9">
      <w:pPr>
        <w:pStyle w:val="ECVText"/>
        <w:spacing w:line="276" w:lineRule="auto"/>
        <w:ind w:left="2880"/>
        <w:rPr>
          <w:rFonts w:ascii="Times New Roman" w:hAnsi="Times New Roman" w:cs="Times New Roman"/>
          <w:sz w:val="20"/>
          <w:szCs w:val="20"/>
        </w:rPr>
      </w:pPr>
      <w:r w:rsidRPr="00F05767">
        <w:rPr>
          <w:rFonts w:ascii="Times New Roman" w:hAnsi="Times New Roman" w:cs="Times New Roman"/>
          <w:sz w:val="20"/>
          <w:szCs w:val="20"/>
        </w:rPr>
        <w:t>Karls Eiscafe Florenz GmbH, Maximilianstr.176744 Worth am Rhein</w:t>
      </w:r>
    </w:p>
    <w:p w:rsidR="009953D9" w:rsidRDefault="009953D9">
      <w:pPr>
        <w:pStyle w:val="ECVText"/>
        <w:rPr>
          <w:rFonts w:ascii="Times New Roman" w:hAnsi="Times New Roman" w:cs="Times New Roman"/>
          <w:sz w:val="20"/>
          <w:szCs w:val="20"/>
        </w:rPr>
      </w:pPr>
    </w:p>
    <w:p w:rsidR="009953D9" w:rsidRPr="00F05767" w:rsidRDefault="009953D9">
      <w:pPr>
        <w:pStyle w:val="ECVText"/>
        <w:rPr>
          <w:rFonts w:ascii="Times New Roman" w:hAnsi="Times New Roman" w:cs="Times New Roman"/>
          <w:sz w:val="20"/>
          <w:szCs w:val="20"/>
        </w:rPr>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810555" w:rsidRPr="00F05767">
        <w:tc>
          <w:tcPr>
            <w:tcW w:w="2834" w:type="dxa"/>
            <w:vMerge w:val="restart"/>
            <w:shd w:val="clear" w:color="auto" w:fill="auto"/>
          </w:tcPr>
          <w:p w:rsidR="00810555" w:rsidRPr="00F05767" w:rsidRDefault="009953D9">
            <w:pPr>
              <w:pStyle w:val="ECVDate"/>
              <w:rPr>
                <w:rFonts w:ascii="Times New Roman" w:hAnsi="Times New Roman" w:cs="Times New Roman"/>
                <w:sz w:val="20"/>
                <w:szCs w:val="20"/>
              </w:rPr>
            </w:pPr>
            <w:r>
              <w:rPr>
                <w:rFonts w:ascii="Times New Roman" w:hAnsi="Times New Roman" w:cs="Times New Roman"/>
                <w:sz w:val="20"/>
                <w:szCs w:val="20"/>
              </w:rPr>
              <w:t xml:space="preserve">   </w:t>
            </w:r>
          </w:p>
        </w:tc>
        <w:tc>
          <w:tcPr>
            <w:tcW w:w="6237" w:type="dxa"/>
            <w:shd w:val="clear" w:color="auto" w:fill="auto"/>
          </w:tcPr>
          <w:p w:rsidR="00810555" w:rsidRPr="00F05767" w:rsidRDefault="0091198B">
            <w:pPr>
              <w:pStyle w:val="ECVSubSectionHeading"/>
              <w:rPr>
                <w:rFonts w:ascii="Times New Roman" w:hAnsi="Times New Roman" w:cs="Times New Roman"/>
                <w:sz w:val="20"/>
                <w:szCs w:val="20"/>
              </w:rPr>
            </w:pPr>
            <w:r w:rsidRPr="00F05767">
              <w:rPr>
                <w:rFonts w:ascii="Times New Roman" w:hAnsi="Times New Roman" w:cs="Times New Roman"/>
                <w:sz w:val="20"/>
                <w:szCs w:val="20"/>
              </w:rPr>
              <w:t>Ms. Antonia Pop</w:t>
            </w:r>
          </w:p>
        </w:tc>
        <w:tc>
          <w:tcPr>
            <w:tcW w:w="1305" w:type="dxa"/>
            <w:shd w:val="clear" w:color="auto" w:fill="auto"/>
          </w:tcPr>
          <w:p w:rsidR="00810555" w:rsidRPr="00F05767" w:rsidRDefault="00810555">
            <w:pPr>
              <w:pStyle w:val="ECVRightHeading"/>
              <w:rPr>
                <w:rFonts w:ascii="Times New Roman" w:hAnsi="Times New Roman" w:cs="Times New Roman"/>
                <w:sz w:val="20"/>
                <w:szCs w:val="20"/>
              </w:rPr>
            </w:pP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2" w:type="dxa"/>
            <w:gridSpan w:val="2"/>
            <w:shd w:val="clear" w:color="auto" w:fill="auto"/>
          </w:tcPr>
          <w:p w:rsidR="0091198B" w:rsidRPr="00F05767" w:rsidRDefault="0091198B" w:rsidP="009953D9">
            <w:pPr>
              <w:pStyle w:val="ECVOrganisationDetails"/>
              <w:spacing w:before="0" w:after="0" w:line="276" w:lineRule="auto"/>
              <w:rPr>
                <w:rFonts w:ascii="Times New Roman" w:hAnsi="Times New Roman" w:cs="Times New Roman"/>
                <w:sz w:val="20"/>
                <w:szCs w:val="20"/>
              </w:rPr>
            </w:pPr>
            <w:r w:rsidRPr="00F05767">
              <w:rPr>
                <w:rFonts w:ascii="Times New Roman" w:hAnsi="Times New Roman" w:cs="Times New Roman"/>
                <w:sz w:val="20"/>
                <w:szCs w:val="20"/>
              </w:rPr>
              <w:t>Assistant Manager, Shai Salon Lounge Mobile: +971-566717470</w:t>
            </w:r>
          </w:p>
          <w:p w:rsidR="0091198B" w:rsidRPr="00F05767" w:rsidRDefault="005128BA" w:rsidP="009953D9">
            <w:pPr>
              <w:pStyle w:val="ECVOrganisationDetails"/>
              <w:spacing w:before="0" w:after="0" w:line="276" w:lineRule="auto"/>
              <w:rPr>
                <w:rFonts w:ascii="Times New Roman" w:hAnsi="Times New Roman" w:cs="Times New Roman"/>
                <w:sz w:val="20"/>
                <w:szCs w:val="20"/>
              </w:rPr>
            </w:pPr>
            <w:r w:rsidRPr="00F05767">
              <w:rPr>
                <w:rFonts w:ascii="Times New Roman" w:hAnsi="Times New Roman" w:cs="Times New Roman"/>
                <w:sz w:val="20"/>
                <w:szCs w:val="20"/>
              </w:rPr>
              <w:t>Email:</w:t>
            </w:r>
            <w:r w:rsidR="0091198B" w:rsidRPr="00F05767">
              <w:rPr>
                <w:rFonts w:ascii="Times New Roman" w:hAnsi="Times New Roman" w:cs="Times New Roman"/>
                <w:sz w:val="20"/>
                <w:szCs w:val="20"/>
              </w:rPr>
              <w:t xml:space="preserve"> </w:t>
            </w:r>
            <w:r w:rsidR="0091198B" w:rsidRPr="00D16FE0">
              <w:rPr>
                <w:rFonts w:ascii="Times New Roman" w:hAnsi="Times New Roman" w:cs="Times New Roman"/>
                <w:color w:val="2E74B5" w:themeColor="accent5" w:themeShade="BF"/>
                <w:sz w:val="20"/>
                <w:szCs w:val="20"/>
              </w:rPr>
              <w:t>antonia.pop@fourseasons.com</w:t>
            </w:r>
          </w:p>
          <w:p w:rsidR="00810555" w:rsidRPr="00F05767" w:rsidRDefault="0091198B" w:rsidP="009953D9">
            <w:pPr>
              <w:pStyle w:val="ECVOrganisationDetails"/>
              <w:spacing w:before="0" w:after="0" w:line="276" w:lineRule="auto"/>
              <w:rPr>
                <w:rFonts w:ascii="Times New Roman" w:hAnsi="Times New Roman" w:cs="Times New Roman"/>
                <w:sz w:val="20"/>
                <w:szCs w:val="20"/>
              </w:rPr>
            </w:pPr>
            <w:r w:rsidRPr="00F05767">
              <w:rPr>
                <w:rFonts w:ascii="Times New Roman" w:hAnsi="Times New Roman" w:cs="Times New Roman"/>
                <w:sz w:val="20"/>
                <w:szCs w:val="20"/>
              </w:rPr>
              <w:t>Four Seasons Resort Dubai Jumeirah Road, Dubai, United Arab Emirates</w:t>
            </w:r>
          </w:p>
        </w:tc>
      </w:tr>
      <w:tr w:rsidR="00810555" w:rsidRPr="00F05767">
        <w:tc>
          <w:tcPr>
            <w:tcW w:w="2834" w:type="dxa"/>
            <w:vMerge/>
            <w:shd w:val="clear" w:color="auto" w:fill="auto"/>
          </w:tcPr>
          <w:p w:rsidR="00810555" w:rsidRPr="00F05767" w:rsidRDefault="00810555">
            <w:pPr>
              <w:rPr>
                <w:rFonts w:ascii="Times New Roman" w:hAnsi="Times New Roman" w:cs="Times New Roman"/>
                <w:sz w:val="20"/>
                <w:szCs w:val="20"/>
              </w:rPr>
            </w:pPr>
          </w:p>
        </w:tc>
        <w:tc>
          <w:tcPr>
            <w:tcW w:w="7542" w:type="dxa"/>
            <w:gridSpan w:val="2"/>
            <w:shd w:val="clear" w:color="auto" w:fill="auto"/>
          </w:tcPr>
          <w:p w:rsidR="009953D9" w:rsidRDefault="009953D9">
            <w:pPr>
              <w:pStyle w:val="EuropassSectionDetails"/>
              <w:rPr>
                <w:rFonts w:ascii="Times New Roman" w:hAnsi="Times New Roman" w:cs="Times New Roman"/>
                <w:sz w:val="20"/>
                <w:szCs w:val="20"/>
              </w:rPr>
            </w:pPr>
          </w:p>
          <w:p w:rsidR="00810555" w:rsidRPr="009953D9" w:rsidRDefault="009953D9">
            <w:pPr>
              <w:pStyle w:val="EuropassSectionDetails"/>
              <w:rPr>
                <w:rFonts w:ascii="Times New Roman" w:hAnsi="Times New Roman" w:cs="Times New Roman"/>
                <w:color w:val="2F5496" w:themeColor="accent1" w:themeShade="BF"/>
                <w:sz w:val="20"/>
                <w:szCs w:val="20"/>
              </w:rPr>
            </w:pPr>
            <w:r w:rsidRPr="009953D9">
              <w:rPr>
                <w:rFonts w:ascii="Times New Roman" w:hAnsi="Times New Roman" w:cs="Times New Roman"/>
                <w:color w:val="2F5496" w:themeColor="accent1" w:themeShade="BF"/>
                <w:sz w:val="20"/>
                <w:szCs w:val="20"/>
              </w:rPr>
              <w:t>Mr. George Mansour Manager</w:t>
            </w:r>
          </w:p>
          <w:p w:rsidR="009953D9" w:rsidRPr="00F05767" w:rsidRDefault="009953D9" w:rsidP="009953D9">
            <w:pPr>
              <w:pStyle w:val="ECVOrganisationDetails"/>
              <w:spacing w:before="0" w:after="0" w:line="276" w:lineRule="auto"/>
              <w:rPr>
                <w:rFonts w:ascii="Times New Roman" w:hAnsi="Times New Roman" w:cs="Times New Roman"/>
                <w:sz w:val="20"/>
                <w:szCs w:val="20"/>
              </w:rPr>
            </w:pPr>
            <w:r w:rsidRPr="00F05767">
              <w:rPr>
                <w:rFonts w:ascii="Times New Roman" w:hAnsi="Times New Roman" w:cs="Times New Roman"/>
                <w:sz w:val="20"/>
                <w:szCs w:val="20"/>
              </w:rPr>
              <w:t>Shai Salon Lounge Mobile: +971-559969985</w:t>
            </w:r>
          </w:p>
          <w:p w:rsidR="009953D9" w:rsidRPr="00F05767" w:rsidRDefault="009953D9" w:rsidP="009953D9">
            <w:pPr>
              <w:pStyle w:val="ECVOrganisationDetails"/>
              <w:spacing w:before="0" w:after="0" w:line="276" w:lineRule="auto"/>
              <w:rPr>
                <w:rFonts w:ascii="Times New Roman" w:hAnsi="Times New Roman" w:cs="Times New Roman"/>
                <w:sz w:val="20"/>
                <w:szCs w:val="20"/>
              </w:rPr>
            </w:pPr>
            <w:r w:rsidRPr="00F05767">
              <w:rPr>
                <w:rFonts w:ascii="Times New Roman" w:hAnsi="Times New Roman" w:cs="Times New Roman"/>
                <w:sz w:val="20"/>
                <w:szCs w:val="20"/>
              </w:rPr>
              <w:t xml:space="preserve">Email: </w:t>
            </w:r>
            <w:r w:rsidRPr="00D16FE0">
              <w:rPr>
                <w:rFonts w:ascii="Times New Roman" w:hAnsi="Times New Roman" w:cs="Times New Roman"/>
                <w:color w:val="2E74B5" w:themeColor="accent5" w:themeShade="BF"/>
                <w:sz w:val="20"/>
                <w:szCs w:val="20"/>
              </w:rPr>
              <w:t>george.mansour@fourseasons.com</w:t>
            </w:r>
          </w:p>
          <w:p w:rsidR="009953D9" w:rsidRPr="00F05767" w:rsidRDefault="009953D9">
            <w:pPr>
              <w:pStyle w:val="EuropassSectionDetails"/>
              <w:rPr>
                <w:rFonts w:ascii="Times New Roman" w:hAnsi="Times New Roman" w:cs="Times New Roman"/>
                <w:sz w:val="20"/>
                <w:szCs w:val="20"/>
              </w:rPr>
            </w:pPr>
            <w:r w:rsidRPr="00F05767">
              <w:rPr>
                <w:rFonts w:ascii="Times New Roman" w:hAnsi="Times New Roman" w:cs="Times New Roman"/>
                <w:sz w:val="20"/>
                <w:szCs w:val="20"/>
              </w:rPr>
              <w:t>Four Seasons Resort Dubai Jumeirah Road, Dubai, United Arab Emirates</w:t>
            </w:r>
          </w:p>
        </w:tc>
      </w:tr>
    </w:tbl>
    <w:p w:rsidR="00810555" w:rsidRPr="00F05767" w:rsidRDefault="00810555">
      <w:pPr>
        <w:pStyle w:val="ECVText"/>
        <w:rPr>
          <w:rFonts w:ascii="Times New Roman" w:hAnsi="Times New Roman" w:cs="Times New Roman"/>
          <w:sz w:val="20"/>
          <w:szCs w:val="20"/>
        </w:rPr>
      </w:pPr>
    </w:p>
    <w:tbl>
      <w:tblPr>
        <w:tblpPr w:topFromText="6" w:bottomFromText="170" w:vertAnchor="text" w:tblpY="6"/>
        <w:tblW w:w="0" w:type="auto"/>
        <w:tblLayout w:type="fixed"/>
        <w:tblCellMar>
          <w:left w:w="0" w:type="dxa"/>
          <w:right w:w="0" w:type="dxa"/>
        </w:tblCellMar>
        <w:tblLook w:val="0000"/>
      </w:tblPr>
      <w:tblGrid>
        <w:gridCol w:w="2834"/>
      </w:tblGrid>
      <w:tr w:rsidR="009953D9" w:rsidRPr="00F05767">
        <w:trPr>
          <w:trHeight w:val="258"/>
        </w:trPr>
        <w:tc>
          <w:tcPr>
            <w:tcW w:w="2834" w:type="dxa"/>
            <w:vMerge w:val="restart"/>
            <w:shd w:val="clear" w:color="auto" w:fill="auto"/>
          </w:tcPr>
          <w:p w:rsidR="009953D9" w:rsidRPr="00F05767" w:rsidRDefault="009953D9">
            <w:pPr>
              <w:pStyle w:val="ECVDate"/>
              <w:rPr>
                <w:rFonts w:ascii="Times New Roman" w:hAnsi="Times New Roman" w:cs="Times New Roman"/>
                <w:sz w:val="20"/>
                <w:szCs w:val="20"/>
              </w:rPr>
            </w:pPr>
          </w:p>
        </w:tc>
      </w:tr>
      <w:tr w:rsidR="009953D9" w:rsidRPr="00F05767">
        <w:trPr>
          <w:trHeight w:val="230"/>
        </w:trPr>
        <w:tc>
          <w:tcPr>
            <w:tcW w:w="2834" w:type="dxa"/>
            <w:vMerge/>
            <w:shd w:val="clear" w:color="auto" w:fill="auto"/>
          </w:tcPr>
          <w:p w:rsidR="009953D9" w:rsidRPr="00F05767" w:rsidRDefault="009953D9">
            <w:pPr>
              <w:rPr>
                <w:rFonts w:ascii="Times New Roman" w:hAnsi="Times New Roman" w:cs="Times New Roman"/>
                <w:sz w:val="20"/>
                <w:szCs w:val="20"/>
              </w:rPr>
            </w:pPr>
          </w:p>
        </w:tc>
      </w:tr>
    </w:tbl>
    <w:p w:rsidR="00F711CB" w:rsidRDefault="00F711CB" w:rsidP="00BD05AF">
      <w:pPr>
        <w:pStyle w:val="ECVText"/>
      </w:pPr>
    </w:p>
    <w:p w:rsidR="00F711CB" w:rsidRDefault="00F711CB" w:rsidP="00BD05AF">
      <w:pPr>
        <w:pStyle w:val="ECVText"/>
      </w:pPr>
    </w:p>
    <w:p w:rsidR="00F711CB" w:rsidRDefault="009953D9" w:rsidP="00BD05AF">
      <w:pPr>
        <w:pStyle w:val="ECVText"/>
      </w:pPr>
      <w:r>
        <w:rPr>
          <w:noProof/>
          <w:lang w:val="en-US" w:eastAsia="en-US" w:bidi="ar-SA"/>
        </w:rPr>
        <w:drawing>
          <wp:anchor distT="0" distB="0" distL="114300" distR="114300" simplePos="0" relativeHeight="251657216" behindDoc="1" locked="0" layoutInCell="1" allowOverlap="1">
            <wp:simplePos x="0" y="0"/>
            <wp:positionH relativeFrom="column">
              <wp:posOffset>-617220</wp:posOffset>
            </wp:positionH>
            <wp:positionV relativeFrom="paragraph">
              <wp:posOffset>109855</wp:posOffset>
            </wp:positionV>
            <wp:extent cx="4563745" cy="3418205"/>
            <wp:effectExtent l="19050" t="0" r="8255"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pic:cNvPicPr>
                      <a:picLocks/>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3745" cy="3418205"/>
                    </a:xfrm>
                    <a:prstGeom prst="rect">
                      <a:avLst/>
                    </a:prstGeom>
                    <a:noFill/>
                    <a:ln>
                      <a:noFill/>
                    </a:ln>
                  </pic:spPr>
                </pic:pic>
              </a:graphicData>
            </a:graphic>
          </wp:anchor>
        </w:drawing>
      </w: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3E135A" w:rsidRDefault="003E135A" w:rsidP="00BD05AF">
      <w:pPr>
        <w:pStyle w:val="ECVText"/>
      </w:pPr>
    </w:p>
    <w:p w:rsidR="003E135A" w:rsidRDefault="003E135A" w:rsidP="00BD05AF">
      <w:pPr>
        <w:pStyle w:val="ECVText"/>
      </w:pPr>
    </w:p>
    <w:p w:rsidR="00F711CB" w:rsidRDefault="00F711CB" w:rsidP="00BD05AF">
      <w:pPr>
        <w:pStyle w:val="ECVText"/>
      </w:pPr>
    </w:p>
    <w:p w:rsidR="00F711CB" w:rsidRDefault="00F711CB" w:rsidP="00BD05AF">
      <w:pPr>
        <w:pStyle w:val="ECVText"/>
      </w:pPr>
    </w:p>
    <w:p w:rsidR="009953D9" w:rsidRDefault="009953D9" w:rsidP="00BD05AF">
      <w:pPr>
        <w:pStyle w:val="ECVText"/>
      </w:pPr>
    </w:p>
    <w:p w:rsidR="009953D9" w:rsidRDefault="009953D9" w:rsidP="00BD05AF">
      <w:pPr>
        <w:pStyle w:val="ECVText"/>
      </w:pPr>
    </w:p>
    <w:p w:rsidR="009953D9" w:rsidRDefault="009953D9" w:rsidP="00BD05AF">
      <w:pPr>
        <w:pStyle w:val="ECVText"/>
      </w:pPr>
    </w:p>
    <w:p w:rsidR="009953D9" w:rsidRDefault="009953D9" w:rsidP="00BD05AF">
      <w:pPr>
        <w:pStyle w:val="ECVText"/>
      </w:pPr>
    </w:p>
    <w:p w:rsidR="009953D9" w:rsidRDefault="009953D9" w:rsidP="00BD05AF">
      <w:pPr>
        <w:pStyle w:val="ECVText"/>
      </w:pPr>
    </w:p>
    <w:p w:rsidR="009953D9" w:rsidRDefault="009953D9" w:rsidP="00BD05AF">
      <w:pPr>
        <w:pStyle w:val="ECVText"/>
      </w:pPr>
    </w:p>
    <w:p w:rsidR="005A23DD" w:rsidRDefault="005A23DD" w:rsidP="00BD05AF">
      <w:pPr>
        <w:pStyle w:val="ECVText"/>
      </w:pPr>
    </w:p>
    <w:p w:rsidR="005A23DD" w:rsidRDefault="005A23DD" w:rsidP="00BD05AF">
      <w:pPr>
        <w:pStyle w:val="ECVText"/>
      </w:pPr>
    </w:p>
    <w:p w:rsidR="005A23DD" w:rsidRDefault="005A23DD" w:rsidP="00BD05AF">
      <w:pPr>
        <w:pStyle w:val="ECVText"/>
      </w:pPr>
    </w:p>
    <w:p w:rsidR="005A23DD" w:rsidRDefault="005A23DD" w:rsidP="00BD05AF">
      <w:pPr>
        <w:pStyle w:val="ECVText"/>
      </w:pPr>
    </w:p>
    <w:p w:rsidR="005A23DD" w:rsidRDefault="005A23DD" w:rsidP="00BD05AF">
      <w:pPr>
        <w:pStyle w:val="ECVText"/>
      </w:pPr>
    </w:p>
    <w:p w:rsidR="005A23DD" w:rsidRDefault="005A23DD" w:rsidP="00BD05AF">
      <w:pPr>
        <w:pStyle w:val="ECVText"/>
      </w:pPr>
    </w:p>
    <w:p w:rsidR="005A23DD" w:rsidRDefault="005A23DD" w:rsidP="00BD05AF">
      <w:pPr>
        <w:pStyle w:val="ECVText"/>
      </w:pPr>
    </w:p>
    <w:p w:rsidR="009953D9" w:rsidRDefault="009953D9"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F5672" w:rsidP="00BD05AF">
      <w:pPr>
        <w:pStyle w:val="ECVText"/>
      </w:pPr>
      <w:r>
        <w:rPr>
          <w:noProof/>
          <w:lang w:val="en-US" w:eastAsia="en-US" w:bidi="ar-SA"/>
        </w:rPr>
        <w:drawing>
          <wp:anchor distT="0" distB="0" distL="114300" distR="114300" simplePos="0" relativeHeight="251659264" behindDoc="1" locked="0" layoutInCell="1" allowOverlap="1">
            <wp:simplePos x="0" y="0"/>
            <wp:positionH relativeFrom="column">
              <wp:posOffset>3953510</wp:posOffset>
            </wp:positionH>
            <wp:positionV relativeFrom="paragraph">
              <wp:posOffset>-7620</wp:posOffset>
            </wp:positionV>
            <wp:extent cx="2458720" cy="5059680"/>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a:picLocks/>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5059680"/>
                    </a:xfrm>
                    <a:prstGeom prst="rect">
                      <a:avLst/>
                    </a:prstGeom>
                    <a:noFill/>
                    <a:ln>
                      <a:noFill/>
                    </a:ln>
                  </pic:spPr>
                </pic:pic>
              </a:graphicData>
            </a:graphic>
          </wp:anchor>
        </w:drawing>
      </w:r>
      <w:r>
        <w:rPr>
          <w:noProof/>
          <w:lang w:val="en-US" w:eastAsia="en-US" w:bidi="ar-SA"/>
        </w:rPr>
        <w:drawing>
          <wp:anchor distT="0" distB="0" distL="114300" distR="114300" simplePos="0" relativeHeight="251658240" behindDoc="1" locked="0" layoutInCell="1" allowOverlap="1">
            <wp:simplePos x="0" y="0"/>
            <wp:positionH relativeFrom="column">
              <wp:posOffset>144780</wp:posOffset>
            </wp:positionH>
            <wp:positionV relativeFrom="paragraph">
              <wp:posOffset>0</wp:posOffset>
            </wp:positionV>
            <wp:extent cx="2427605" cy="4995545"/>
            <wp:effectExtent l="0" t="0" r="0" b="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pic:cNvPicPr>
                      <a:picLocks/>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7605" cy="4995545"/>
                    </a:xfrm>
                    <a:prstGeom prst="rect">
                      <a:avLst/>
                    </a:prstGeom>
                    <a:noFill/>
                    <a:ln>
                      <a:noFill/>
                    </a:ln>
                  </pic:spPr>
                </pic:pic>
              </a:graphicData>
            </a:graphic>
          </wp:anchor>
        </w:drawing>
      </w: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F711CB" w:rsidRDefault="00F711CB" w:rsidP="00BD05AF">
      <w:pPr>
        <w:pStyle w:val="ECVText"/>
      </w:pPr>
    </w:p>
    <w:p w:rsidR="00810555" w:rsidRDefault="00FF5672" w:rsidP="00BD05AF">
      <w:pPr>
        <w:pStyle w:val="ECVText"/>
      </w:pPr>
      <w:r>
        <w:rPr>
          <w:noProof/>
          <w:lang w:val="en-US" w:eastAsia="en-US" w:bidi="ar-SA"/>
        </w:rPr>
        <w:drawing>
          <wp:anchor distT="0" distB="0" distL="114300" distR="114300" simplePos="0" relativeHeight="251660288" behindDoc="1" locked="0" layoutInCell="1" allowOverlap="1">
            <wp:simplePos x="0" y="0"/>
            <wp:positionH relativeFrom="column">
              <wp:posOffset>45720</wp:posOffset>
            </wp:positionH>
            <wp:positionV relativeFrom="paragraph">
              <wp:posOffset>5047615</wp:posOffset>
            </wp:positionV>
            <wp:extent cx="6644640" cy="3238500"/>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a:picLocks/>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4640" cy="3238500"/>
                    </a:xfrm>
                    <a:prstGeom prst="rect">
                      <a:avLst/>
                    </a:prstGeom>
                    <a:noFill/>
                    <a:ln>
                      <a:noFill/>
                    </a:ln>
                  </pic:spPr>
                </pic:pic>
              </a:graphicData>
            </a:graphic>
          </wp:anchor>
        </w:drawing>
      </w:r>
    </w:p>
    <w:sectPr w:rsidR="00810555" w:rsidSect="009973C8">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0" w:footer="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9E" w:rsidRDefault="00AD289E">
      <w:r>
        <w:separator/>
      </w:r>
    </w:p>
  </w:endnote>
  <w:endnote w:type="continuationSeparator" w:id="1">
    <w:p w:rsidR="00AD289E" w:rsidRDefault="00AD28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55" w:rsidRDefault="00810555">
    <w:pPr>
      <w:pStyle w:val="Footer"/>
      <w:tabs>
        <w:tab w:val="clear" w:pos="10205"/>
        <w:tab w:val="left" w:pos="2835"/>
        <w:tab w:val="right" w:pos="10375"/>
      </w:tabs>
      <w:autoSpaceDE w:val="0"/>
    </w:pPr>
    <w:r>
      <w:rPr>
        <w:rFonts w:ascii="ArialMT" w:eastAsia="ArialMT" w:hAnsi="ArialMT" w:cs="ArialMT"/>
        <w:sz w:val="14"/>
        <w:szCs w:val="14"/>
      </w:rPr>
      <w:t>7/7/15</w:t>
    </w:r>
    <w:r>
      <w:rPr>
        <w:rFonts w:ascii="ArialMT" w:eastAsia="ArialMT" w:hAnsi="ArialMT" w:cs="ArialMT"/>
        <w:color w:val="26B4EA"/>
        <w:sz w:val="14"/>
        <w:szCs w:val="14"/>
      </w:rPr>
      <w:tab/>
    </w:r>
    <w:r>
      <w:rPr>
        <w:rFonts w:ascii="ArialMT" w:eastAsia="ArialMT" w:hAnsi="ArialMT" w:cs="ArialMT"/>
        <w:sz w:val="14"/>
        <w:szCs w:val="14"/>
      </w:rPr>
      <w:t xml:space="preserve">© European Union, 2002-2015 | http://europass.cedefop.europa.eu </w:t>
    </w:r>
    <w:r>
      <w:rPr>
        <w:rFonts w:ascii="ArialMT" w:eastAsia="ArialMT" w:hAnsi="ArialMT" w:cs="ArialMT"/>
        <w:sz w:val="14"/>
        <w:szCs w:val="14"/>
      </w:rPr>
      <w:tab/>
      <w:t>Page</w:t>
    </w:r>
    <w:r w:rsidR="00E071AA">
      <w:rPr>
        <w:rFonts w:eastAsia="ArialMT" w:cs="ArialMT"/>
        <w:sz w:val="14"/>
        <w:szCs w:val="14"/>
      </w:rPr>
      <w:fldChar w:fldCharType="begin"/>
    </w:r>
    <w:r>
      <w:rPr>
        <w:rFonts w:eastAsia="ArialMT" w:cs="ArialMT"/>
        <w:sz w:val="14"/>
        <w:szCs w:val="14"/>
      </w:rPr>
      <w:instrText xml:space="preserve"> PAGE </w:instrText>
    </w:r>
    <w:r w:rsidR="00E071AA">
      <w:rPr>
        <w:rFonts w:eastAsia="ArialMT" w:cs="ArialMT"/>
        <w:sz w:val="14"/>
        <w:szCs w:val="14"/>
      </w:rPr>
      <w:fldChar w:fldCharType="separate"/>
    </w:r>
    <w:r>
      <w:rPr>
        <w:rFonts w:eastAsia="ArialMT" w:cs="ArialMT"/>
        <w:sz w:val="14"/>
        <w:szCs w:val="14"/>
      </w:rPr>
      <w:t>1</w:t>
    </w:r>
    <w:r w:rsidR="00E071AA">
      <w:rPr>
        <w:rFonts w:eastAsia="ArialMT" w:cs="ArialMT"/>
        <w:sz w:val="14"/>
        <w:szCs w:val="14"/>
      </w:rPr>
      <w:fldChar w:fldCharType="end"/>
    </w:r>
    <w:r>
      <w:rPr>
        <w:rFonts w:ascii="ArialMT" w:eastAsia="ArialMT" w:hAnsi="ArialMT" w:cs="ArialMT"/>
        <w:sz w:val="14"/>
        <w:szCs w:val="14"/>
      </w:rPr>
      <w:t xml:space="preserve"> / </w:t>
    </w:r>
    <w:r w:rsidR="00E071AA">
      <w:rPr>
        <w:rFonts w:eastAsia="ArialMT" w:cs="ArialMT"/>
        <w:sz w:val="14"/>
        <w:szCs w:val="14"/>
      </w:rPr>
      <w:fldChar w:fldCharType="begin"/>
    </w:r>
    <w:r>
      <w:rPr>
        <w:rFonts w:eastAsia="ArialMT" w:cs="ArialMT"/>
        <w:sz w:val="14"/>
        <w:szCs w:val="14"/>
      </w:rPr>
      <w:instrText xml:space="preserve"> NUMPAGES </w:instrText>
    </w:r>
    <w:r w:rsidR="00E071AA">
      <w:rPr>
        <w:rFonts w:eastAsia="ArialMT" w:cs="ArialMT"/>
        <w:sz w:val="14"/>
        <w:szCs w:val="14"/>
      </w:rPr>
      <w:fldChar w:fldCharType="separate"/>
    </w:r>
    <w:r w:rsidR="00A103EA">
      <w:rPr>
        <w:rFonts w:eastAsia="ArialMT" w:cs="ArialMT"/>
        <w:noProof/>
        <w:sz w:val="14"/>
        <w:szCs w:val="14"/>
      </w:rPr>
      <w:t>4</w:t>
    </w:r>
    <w:r w:rsidR="00E071AA">
      <w:rPr>
        <w:rFonts w:eastAsia="ArialMT" w:cs="ArialMT"/>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55" w:rsidRDefault="00810555">
    <w:pPr>
      <w:pStyle w:val="Footer"/>
      <w:tabs>
        <w:tab w:val="clear" w:pos="10205"/>
        <w:tab w:val="left" w:pos="2835"/>
        <w:tab w:val="right" w:pos="10375"/>
      </w:tabs>
      <w:autoSpaceDE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2" w:rsidRDefault="00FF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9E" w:rsidRDefault="00AD289E">
      <w:r>
        <w:separator/>
      </w:r>
    </w:p>
  </w:footnote>
  <w:footnote w:type="continuationSeparator" w:id="1">
    <w:p w:rsidR="00AD289E" w:rsidRDefault="00AD2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2" w:rsidRDefault="00FF56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55" w:rsidRDefault="00810555">
    <w:pPr>
      <w:pStyle w:val="ECVFirstPageParagraph"/>
      <w:spacing w:before="32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2" w:rsidRDefault="00FF5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344FD"/>
    <w:multiLevelType w:val="hybridMultilevel"/>
    <w:tmpl w:val="3A08A2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87D2F"/>
    <w:multiLevelType w:val="hybridMultilevel"/>
    <w:tmpl w:val="8E2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057E5E"/>
    <w:multiLevelType w:val="hybridMultilevel"/>
    <w:tmpl w:val="4ABA17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653D63"/>
    <w:multiLevelType w:val="hybridMultilevel"/>
    <w:tmpl w:val="7BBA2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7141373"/>
    <w:multiLevelType w:val="hybridMultilevel"/>
    <w:tmpl w:val="CC4E48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C48AE"/>
    <w:multiLevelType w:val="hybridMultilevel"/>
    <w:tmpl w:val="D3BC6674"/>
    <w:lvl w:ilvl="0" w:tplc="03E4934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522C16"/>
    <w:multiLevelType w:val="hybridMultilevel"/>
    <w:tmpl w:val="117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4693C"/>
    <w:multiLevelType w:val="hybridMultilevel"/>
    <w:tmpl w:val="EC1685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5"/>
  </w:num>
  <w:num w:numId="4">
    <w:abstractNumId w:val="3"/>
  </w:num>
  <w:num w:numId="5">
    <w:abstractNumId w:val="1"/>
  </w:num>
  <w:num w:numId="6">
    <w:abstractNumId w:val="8"/>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0658"/>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F947D7"/>
    <w:rsid w:val="0005141A"/>
    <w:rsid w:val="00053F00"/>
    <w:rsid w:val="000544F1"/>
    <w:rsid w:val="00062B2C"/>
    <w:rsid w:val="00064862"/>
    <w:rsid w:val="000661AE"/>
    <w:rsid w:val="00076FE3"/>
    <w:rsid w:val="0008140E"/>
    <w:rsid w:val="00085E6F"/>
    <w:rsid w:val="00091432"/>
    <w:rsid w:val="000A3F2A"/>
    <w:rsid w:val="000A55F1"/>
    <w:rsid w:val="0010432F"/>
    <w:rsid w:val="00110421"/>
    <w:rsid w:val="00112D76"/>
    <w:rsid w:val="001166F4"/>
    <w:rsid w:val="00117E46"/>
    <w:rsid w:val="00121154"/>
    <w:rsid w:val="00130736"/>
    <w:rsid w:val="00162049"/>
    <w:rsid w:val="00164E51"/>
    <w:rsid w:val="00171225"/>
    <w:rsid w:val="001A7AE8"/>
    <w:rsid w:val="001D6DBB"/>
    <w:rsid w:val="001D7DC4"/>
    <w:rsid w:val="001E1BFE"/>
    <w:rsid w:val="002027F6"/>
    <w:rsid w:val="00216379"/>
    <w:rsid w:val="00216DF4"/>
    <w:rsid w:val="002345C0"/>
    <w:rsid w:val="00237BEB"/>
    <w:rsid w:val="00274DAB"/>
    <w:rsid w:val="002A1022"/>
    <w:rsid w:val="002B27DE"/>
    <w:rsid w:val="002C0863"/>
    <w:rsid w:val="002D07F0"/>
    <w:rsid w:val="002D1D30"/>
    <w:rsid w:val="0033472D"/>
    <w:rsid w:val="003376E0"/>
    <w:rsid w:val="003654D9"/>
    <w:rsid w:val="003767FE"/>
    <w:rsid w:val="00380237"/>
    <w:rsid w:val="00380AB1"/>
    <w:rsid w:val="00381A8D"/>
    <w:rsid w:val="003820CE"/>
    <w:rsid w:val="003A0332"/>
    <w:rsid w:val="003A0BAD"/>
    <w:rsid w:val="003A2F4D"/>
    <w:rsid w:val="003A7285"/>
    <w:rsid w:val="003D1B39"/>
    <w:rsid w:val="003D6F34"/>
    <w:rsid w:val="003E135A"/>
    <w:rsid w:val="003F6384"/>
    <w:rsid w:val="004157AC"/>
    <w:rsid w:val="00431F6E"/>
    <w:rsid w:val="004478B9"/>
    <w:rsid w:val="00452B89"/>
    <w:rsid w:val="0046236F"/>
    <w:rsid w:val="00470B5A"/>
    <w:rsid w:val="004B1747"/>
    <w:rsid w:val="004D080A"/>
    <w:rsid w:val="004D509D"/>
    <w:rsid w:val="004E36E4"/>
    <w:rsid w:val="004E7F65"/>
    <w:rsid w:val="004F0A9B"/>
    <w:rsid w:val="004F7D0A"/>
    <w:rsid w:val="005128BA"/>
    <w:rsid w:val="005157D6"/>
    <w:rsid w:val="00535126"/>
    <w:rsid w:val="00540C1C"/>
    <w:rsid w:val="005433F7"/>
    <w:rsid w:val="00554EFB"/>
    <w:rsid w:val="0056023A"/>
    <w:rsid w:val="005631A6"/>
    <w:rsid w:val="00563A5B"/>
    <w:rsid w:val="00567D58"/>
    <w:rsid w:val="00576414"/>
    <w:rsid w:val="00581A7A"/>
    <w:rsid w:val="00582A54"/>
    <w:rsid w:val="005A23DD"/>
    <w:rsid w:val="005B0BC4"/>
    <w:rsid w:val="005B58B5"/>
    <w:rsid w:val="005D59D4"/>
    <w:rsid w:val="005E2E3B"/>
    <w:rsid w:val="005E6050"/>
    <w:rsid w:val="005F4655"/>
    <w:rsid w:val="005F5AD7"/>
    <w:rsid w:val="00605EFC"/>
    <w:rsid w:val="0061500C"/>
    <w:rsid w:val="00620AF1"/>
    <w:rsid w:val="00623CA4"/>
    <w:rsid w:val="00646835"/>
    <w:rsid w:val="00667682"/>
    <w:rsid w:val="006756AC"/>
    <w:rsid w:val="00675EF4"/>
    <w:rsid w:val="00681E67"/>
    <w:rsid w:val="006920AF"/>
    <w:rsid w:val="00694F02"/>
    <w:rsid w:val="00695F96"/>
    <w:rsid w:val="006A5A18"/>
    <w:rsid w:val="006B0D09"/>
    <w:rsid w:val="006D07A0"/>
    <w:rsid w:val="006D4E65"/>
    <w:rsid w:val="006F2DE9"/>
    <w:rsid w:val="00704CD8"/>
    <w:rsid w:val="007472EF"/>
    <w:rsid w:val="00755417"/>
    <w:rsid w:val="00755506"/>
    <w:rsid w:val="0075550A"/>
    <w:rsid w:val="007615F8"/>
    <w:rsid w:val="00775BBD"/>
    <w:rsid w:val="00786706"/>
    <w:rsid w:val="007942DA"/>
    <w:rsid w:val="00797CA1"/>
    <w:rsid w:val="007A0700"/>
    <w:rsid w:val="007C5329"/>
    <w:rsid w:val="007D0767"/>
    <w:rsid w:val="007E1DFF"/>
    <w:rsid w:val="007E300A"/>
    <w:rsid w:val="007E4171"/>
    <w:rsid w:val="00810555"/>
    <w:rsid w:val="00846AF0"/>
    <w:rsid w:val="00870C28"/>
    <w:rsid w:val="008730BB"/>
    <w:rsid w:val="00877496"/>
    <w:rsid w:val="00880317"/>
    <w:rsid w:val="008848CD"/>
    <w:rsid w:val="00891254"/>
    <w:rsid w:val="0089133C"/>
    <w:rsid w:val="008A483F"/>
    <w:rsid w:val="008A55E2"/>
    <w:rsid w:val="008B59BC"/>
    <w:rsid w:val="008C30FC"/>
    <w:rsid w:val="008C54C4"/>
    <w:rsid w:val="00905861"/>
    <w:rsid w:val="0091198B"/>
    <w:rsid w:val="0091380E"/>
    <w:rsid w:val="00914877"/>
    <w:rsid w:val="00915D10"/>
    <w:rsid w:val="00917E54"/>
    <w:rsid w:val="009209F6"/>
    <w:rsid w:val="009414E2"/>
    <w:rsid w:val="00943172"/>
    <w:rsid w:val="0097075A"/>
    <w:rsid w:val="00981A1D"/>
    <w:rsid w:val="009953D9"/>
    <w:rsid w:val="009973C8"/>
    <w:rsid w:val="009B0983"/>
    <w:rsid w:val="009B2FDC"/>
    <w:rsid w:val="009B7434"/>
    <w:rsid w:val="009C6E9C"/>
    <w:rsid w:val="009D487C"/>
    <w:rsid w:val="009E7F0F"/>
    <w:rsid w:val="009F1964"/>
    <w:rsid w:val="009F4AE0"/>
    <w:rsid w:val="00A0304C"/>
    <w:rsid w:val="00A103EA"/>
    <w:rsid w:val="00A155F3"/>
    <w:rsid w:val="00A44BCC"/>
    <w:rsid w:val="00A458EE"/>
    <w:rsid w:val="00AC17F4"/>
    <w:rsid w:val="00AD289E"/>
    <w:rsid w:val="00AE074B"/>
    <w:rsid w:val="00AE251F"/>
    <w:rsid w:val="00AF2192"/>
    <w:rsid w:val="00AF551A"/>
    <w:rsid w:val="00B010DE"/>
    <w:rsid w:val="00B048C8"/>
    <w:rsid w:val="00B33D92"/>
    <w:rsid w:val="00B7452E"/>
    <w:rsid w:val="00BA0EBE"/>
    <w:rsid w:val="00BC51F9"/>
    <w:rsid w:val="00BD05AF"/>
    <w:rsid w:val="00BE1577"/>
    <w:rsid w:val="00BE2F33"/>
    <w:rsid w:val="00BF43DE"/>
    <w:rsid w:val="00C43B88"/>
    <w:rsid w:val="00C5337D"/>
    <w:rsid w:val="00C668E3"/>
    <w:rsid w:val="00C7427D"/>
    <w:rsid w:val="00C87518"/>
    <w:rsid w:val="00CA0B22"/>
    <w:rsid w:val="00CD2A6D"/>
    <w:rsid w:val="00CE1A39"/>
    <w:rsid w:val="00CE78A5"/>
    <w:rsid w:val="00D0154C"/>
    <w:rsid w:val="00D11F58"/>
    <w:rsid w:val="00D1236B"/>
    <w:rsid w:val="00D16FE0"/>
    <w:rsid w:val="00D22733"/>
    <w:rsid w:val="00D263CA"/>
    <w:rsid w:val="00D469D8"/>
    <w:rsid w:val="00D658D7"/>
    <w:rsid w:val="00D7406D"/>
    <w:rsid w:val="00D77F3D"/>
    <w:rsid w:val="00D84637"/>
    <w:rsid w:val="00DC6E15"/>
    <w:rsid w:val="00DE3AF3"/>
    <w:rsid w:val="00E071AA"/>
    <w:rsid w:val="00E2192A"/>
    <w:rsid w:val="00E3655A"/>
    <w:rsid w:val="00E5629F"/>
    <w:rsid w:val="00E70547"/>
    <w:rsid w:val="00E72BF9"/>
    <w:rsid w:val="00E77EFD"/>
    <w:rsid w:val="00E876CE"/>
    <w:rsid w:val="00EA594D"/>
    <w:rsid w:val="00EE048A"/>
    <w:rsid w:val="00EF24E1"/>
    <w:rsid w:val="00EF2875"/>
    <w:rsid w:val="00F01390"/>
    <w:rsid w:val="00F05767"/>
    <w:rsid w:val="00F32FA3"/>
    <w:rsid w:val="00F505B5"/>
    <w:rsid w:val="00F52635"/>
    <w:rsid w:val="00F62185"/>
    <w:rsid w:val="00F624F8"/>
    <w:rsid w:val="00F66582"/>
    <w:rsid w:val="00F711CB"/>
    <w:rsid w:val="00F72CA1"/>
    <w:rsid w:val="00F757F9"/>
    <w:rsid w:val="00F77584"/>
    <w:rsid w:val="00F947D7"/>
    <w:rsid w:val="00FA2186"/>
    <w:rsid w:val="00FD129C"/>
    <w:rsid w:val="00FD4E2E"/>
    <w:rsid w:val="00FD5789"/>
    <w:rsid w:val="00FE224B"/>
    <w:rsid w:val="00FF0DA0"/>
    <w:rsid w:val="00FF5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22"/>
    <w:pPr>
      <w:widowControl w:val="0"/>
      <w:suppressAutoHyphens/>
    </w:pPr>
    <w:rPr>
      <w:rFonts w:ascii="Arial" w:eastAsia="SimSun" w:hAnsi="Arial" w:cs="Mangal"/>
      <w:color w:val="3F3A38"/>
      <w:spacing w:val="-6"/>
      <w:kern w:val="1"/>
      <w:sz w:val="16"/>
      <w:szCs w:val="24"/>
      <w:lang w:eastAsia="zh-CN" w:bidi="hi-IN"/>
    </w:rPr>
  </w:style>
  <w:style w:type="paragraph" w:styleId="Heading1">
    <w:name w:val="heading 1"/>
    <w:basedOn w:val="Heading"/>
    <w:next w:val="BodyText"/>
    <w:qFormat/>
    <w:rsid w:val="0056023A"/>
    <w:pPr>
      <w:tabs>
        <w:tab w:val="num" w:pos="432"/>
      </w:tabs>
      <w:ind w:left="432" w:hanging="432"/>
      <w:outlineLvl w:val="0"/>
    </w:pPr>
    <w:rPr>
      <w:b/>
      <w:bCs/>
      <w:sz w:val="32"/>
      <w:szCs w:val="32"/>
    </w:rPr>
  </w:style>
  <w:style w:type="paragraph" w:styleId="Heading2">
    <w:name w:val="heading 2"/>
    <w:basedOn w:val="Heading"/>
    <w:next w:val="BodyText"/>
    <w:qFormat/>
    <w:rsid w:val="0056023A"/>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56023A"/>
    <w:rPr>
      <w:rFonts w:ascii="Arial" w:hAnsi="Arial"/>
      <w:color w:val="1593CB"/>
      <w:sz w:val="18"/>
      <w:szCs w:val="18"/>
      <w:shd w:val="clear" w:color="auto" w:fill="auto"/>
    </w:rPr>
  </w:style>
  <w:style w:type="character" w:customStyle="1" w:styleId="ECVContactDetails">
    <w:name w:val="_ECV_ContactDetails"/>
    <w:rsid w:val="0056023A"/>
    <w:rPr>
      <w:rFonts w:ascii="Arial" w:hAnsi="Arial"/>
      <w:color w:val="3F3A38"/>
      <w:sz w:val="18"/>
      <w:szCs w:val="18"/>
      <w:shd w:val="clear" w:color="auto" w:fill="auto"/>
    </w:rPr>
  </w:style>
  <w:style w:type="character" w:customStyle="1" w:styleId="NumberingSymbols">
    <w:name w:val="Numbering Symbols"/>
    <w:rsid w:val="0056023A"/>
  </w:style>
  <w:style w:type="character" w:customStyle="1" w:styleId="Bullets">
    <w:name w:val="Bullets"/>
    <w:rsid w:val="0056023A"/>
    <w:rPr>
      <w:rFonts w:ascii="OpenSymbol" w:eastAsia="OpenSymbol" w:hAnsi="OpenSymbol" w:cs="OpenSymbol"/>
    </w:rPr>
  </w:style>
  <w:style w:type="character" w:styleId="LineNumber">
    <w:name w:val="line number"/>
    <w:rsid w:val="0056023A"/>
  </w:style>
  <w:style w:type="character" w:styleId="Hyperlink">
    <w:name w:val="Hyperlink"/>
    <w:rsid w:val="0056023A"/>
    <w:rPr>
      <w:color w:val="000000"/>
      <w:u w:val="single"/>
    </w:rPr>
  </w:style>
  <w:style w:type="character" w:customStyle="1" w:styleId="ECVInternetLink">
    <w:name w:val="_ECV_InternetLink"/>
    <w:rsid w:val="0056023A"/>
    <w:rPr>
      <w:rFonts w:ascii="Arial" w:hAnsi="Arial"/>
      <w:color w:val="3F3A38"/>
      <w:sz w:val="18"/>
      <w:u w:val="single"/>
      <w:shd w:val="clear" w:color="auto" w:fill="auto"/>
      <w:lang w:val="en-GB"/>
    </w:rPr>
  </w:style>
  <w:style w:type="character" w:customStyle="1" w:styleId="ECVHeadingBusinessSector">
    <w:name w:val="_ECV_HeadingBusinessSector"/>
    <w:rsid w:val="0056023A"/>
    <w:rPr>
      <w:rFonts w:ascii="Arial" w:hAnsi="Arial"/>
      <w:color w:val="1593CB"/>
      <w:spacing w:val="-6"/>
      <w:sz w:val="18"/>
      <w:szCs w:val="18"/>
      <w:shd w:val="clear" w:color="auto" w:fill="auto"/>
    </w:rPr>
  </w:style>
  <w:style w:type="character" w:customStyle="1" w:styleId="EuropassTextSubscript">
    <w:name w:val="Europass_Text_Subscript"/>
    <w:rsid w:val="0056023A"/>
    <w:rPr>
      <w:vertAlign w:val="subscript"/>
    </w:rPr>
  </w:style>
  <w:style w:type="character" w:customStyle="1" w:styleId="EuropassTextSuperscript">
    <w:name w:val="Europass_Text_Superscript"/>
    <w:rsid w:val="0056023A"/>
    <w:rPr>
      <w:vertAlign w:val="superscript"/>
    </w:rPr>
  </w:style>
  <w:style w:type="character" w:customStyle="1" w:styleId="EuropassTextBold">
    <w:name w:val="Europass_Text_Bold"/>
    <w:rsid w:val="0056023A"/>
    <w:rPr>
      <w:rFonts w:ascii="Arial" w:hAnsi="Arial"/>
      <w:b/>
      <w:sz w:val="18"/>
    </w:rPr>
  </w:style>
  <w:style w:type="character" w:customStyle="1" w:styleId="EuropassTextUnderline">
    <w:name w:val="Europass_Text_Underline"/>
    <w:rsid w:val="0056023A"/>
    <w:rPr>
      <w:rFonts w:ascii="Arial" w:hAnsi="Arial"/>
      <w:sz w:val="18"/>
      <w:u w:val="single"/>
    </w:rPr>
  </w:style>
  <w:style w:type="character" w:customStyle="1" w:styleId="EuropassTextItalics">
    <w:name w:val="Europass_Text_Italics"/>
    <w:rsid w:val="0056023A"/>
    <w:rPr>
      <w:rFonts w:ascii="Arial" w:hAnsi="Arial"/>
      <w:i/>
      <w:sz w:val="18"/>
    </w:rPr>
  </w:style>
  <w:style w:type="character" w:customStyle="1" w:styleId="EuropassTextBoldAndUnderline">
    <w:name w:val="Europass_Text_Bold_And_Underline"/>
    <w:rsid w:val="0056023A"/>
    <w:rPr>
      <w:rFonts w:ascii="Arial" w:hAnsi="Arial"/>
      <w:b/>
      <w:sz w:val="18"/>
      <w:u w:val="single"/>
    </w:rPr>
  </w:style>
  <w:style w:type="character" w:customStyle="1" w:styleId="EuropassTextBoldAndItalics">
    <w:name w:val="Europass_Text_Bold_And_Italics"/>
    <w:rsid w:val="0056023A"/>
    <w:rPr>
      <w:rFonts w:ascii="Arial" w:hAnsi="Arial"/>
      <w:b/>
      <w:i/>
      <w:sz w:val="18"/>
    </w:rPr>
  </w:style>
  <w:style w:type="character" w:customStyle="1" w:styleId="EuropassTextBoldAndUnderlineAndItalics">
    <w:name w:val="Europass_Text_Bold_And_Underline_And_Italics"/>
    <w:rsid w:val="0056023A"/>
    <w:rPr>
      <w:rFonts w:ascii="Arial" w:hAnsi="Arial"/>
      <w:b/>
      <w:i/>
      <w:sz w:val="18"/>
      <w:u w:val="single"/>
    </w:rPr>
  </w:style>
  <w:style w:type="character" w:customStyle="1" w:styleId="EuropassTextUnderlineAndItalics">
    <w:name w:val="Europass_Text_Underline_And_Italics"/>
    <w:rsid w:val="0056023A"/>
    <w:rPr>
      <w:rFonts w:ascii="Arial" w:hAnsi="Arial"/>
      <w:i/>
      <w:sz w:val="18"/>
      <w:u w:val="single"/>
    </w:rPr>
  </w:style>
  <w:style w:type="character" w:styleId="FollowedHyperlink">
    <w:name w:val="FollowedHyperlink"/>
    <w:rsid w:val="0056023A"/>
    <w:rPr>
      <w:color w:val="800000"/>
      <w:u w:val="single"/>
    </w:rPr>
  </w:style>
  <w:style w:type="paragraph" w:customStyle="1" w:styleId="Heading">
    <w:name w:val="Heading"/>
    <w:basedOn w:val="Normal"/>
    <w:next w:val="BodyText"/>
    <w:rsid w:val="0056023A"/>
    <w:pPr>
      <w:keepNext/>
      <w:spacing w:before="240" w:after="120"/>
    </w:pPr>
    <w:rPr>
      <w:rFonts w:eastAsia="Microsoft YaHei"/>
      <w:sz w:val="28"/>
      <w:szCs w:val="28"/>
    </w:rPr>
  </w:style>
  <w:style w:type="paragraph" w:styleId="BodyText">
    <w:name w:val="Body Text"/>
    <w:basedOn w:val="Normal"/>
    <w:rsid w:val="0056023A"/>
    <w:pPr>
      <w:spacing w:line="100" w:lineRule="atLeast"/>
    </w:pPr>
  </w:style>
  <w:style w:type="paragraph" w:styleId="List">
    <w:name w:val="List"/>
    <w:basedOn w:val="BodyText"/>
    <w:rsid w:val="0056023A"/>
  </w:style>
  <w:style w:type="paragraph" w:styleId="Caption">
    <w:name w:val="caption"/>
    <w:basedOn w:val="Normal"/>
    <w:qFormat/>
    <w:rsid w:val="0056023A"/>
    <w:pPr>
      <w:suppressLineNumbers/>
      <w:spacing w:before="120" w:after="120"/>
    </w:pPr>
    <w:rPr>
      <w:i/>
      <w:iCs/>
      <w:sz w:val="24"/>
    </w:rPr>
  </w:style>
  <w:style w:type="paragraph" w:customStyle="1" w:styleId="Index">
    <w:name w:val="Index"/>
    <w:basedOn w:val="Normal"/>
    <w:rsid w:val="0056023A"/>
    <w:pPr>
      <w:suppressLineNumbers/>
    </w:pPr>
  </w:style>
  <w:style w:type="paragraph" w:customStyle="1" w:styleId="TableContents">
    <w:name w:val="Table Contents"/>
    <w:basedOn w:val="Normal"/>
    <w:rsid w:val="0056023A"/>
    <w:pPr>
      <w:suppressLineNumbers/>
    </w:pPr>
  </w:style>
  <w:style w:type="paragraph" w:customStyle="1" w:styleId="TableHeading">
    <w:name w:val="Table Heading"/>
    <w:basedOn w:val="TableContents"/>
    <w:rsid w:val="0056023A"/>
    <w:pPr>
      <w:jc w:val="center"/>
    </w:pPr>
    <w:rPr>
      <w:b/>
      <w:bCs/>
    </w:rPr>
  </w:style>
  <w:style w:type="paragraph" w:customStyle="1" w:styleId="ECVLeftHeading">
    <w:name w:val="_ECV_LeftHeading"/>
    <w:basedOn w:val="TableContents"/>
    <w:rsid w:val="0056023A"/>
    <w:pPr>
      <w:ind w:right="283"/>
      <w:jc w:val="right"/>
    </w:pPr>
    <w:rPr>
      <w:caps/>
      <w:color w:val="0E4194"/>
      <w:sz w:val="18"/>
    </w:rPr>
  </w:style>
  <w:style w:type="paragraph" w:customStyle="1" w:styleId="ECVMiddleColumn">
    <w:name w:val="_ECV_MiddleColumn"/>
    <w:basedOn w:val="TableContents"/>
    <w:rsid w:val="0056023A"/>
    <w:rPr>
      <w:color w:val="404040"/>
      <w:sz w:val="20"/>
    </w:rPr>
  </w:style>
  <w:style w:type="paragraph" w:customStyle="1" w:styleId="ECVRightColumn">
    <w:name w:val="_ECV_RightColumn"/>
    <w:basedOn w:val="TableContents"/>
    <w:rsid w:val="0056023A"/>
    <w:pPr>
      <w:spacing w:before="62"/>
    </w:pPr>
    <w:rPr>
      <w:color w:val="404040"/>
    </w:rPr>
  </w:style>
  <w:style w:type="paragraph" w:customStyle="1" w:styleId="ECVNameField">
    <w:name w:val="_ECV_NameField"/>
    <w:basedOn w:val="ECVRightColumn"/>
    <w:rsid w:val="0056023A"/>
    <w:pPr>
      <w:spacing w:before="0" w:line="100" w:lineRule="atLeast"/>
    </w:pPr>
    <w:rPr>
      <w:color w:val="3F3A38"/>
      <w:sz w:val="26"/>
      <w:szCs w:val="18"/>
    </w:rPr>
  </w:style>
  <w:style w:type="paragraph" w:customStyle="1" w:styleId="ECVRightHeading">
    <w:name w:val="_ECV_RightHeading"/>
    <w:basedOn w:val="ECVNameField"/>
    <w:rsid w:val="0056023A"/>
    <w:pPr>
      <w:spacing w:before="62"/>
      <w:jc w:val="right"/>
    </w:pPr>
    <w:rPr>
      <w:color w:val="1593CB"/>
      <w:sz w:val="15"/>
    </w:rPr>
  </w:style>
  <w:style w:type="paragraph" w:customStyle="1" w:styleId="ECVFirstPageParagraph">
    <w:name w:val="_ECV_First_Page_Paragraph"/>
    <w:basedOn w:val="ECVRightHeading"/>
    <w:rsid w:val="0056023A"/>
    <w:pPr>
      <w:tabs>
        <w:tab w:val="left" w:pos="2835"/>
        <w:tab w:val="right" w:pos="10205"/>
      </w:tabs>
      <w:spacing w:before="215"/>
      <w:jc w:val="left"/>
    </w:pPr>
    <w:rPr>
      <w:sz w:val="20"/>
    </w:rPr>
  </w:style>
  <w:style w:type="paragraph" w:customStyle="1" w:styleId="ECVContactDetails0">
    <w:name w:val="_ECV_ContactDetails"/>
    <w:basedOn w:val="ECVNameField"/>
    <w:rsid w:val="0056023A"/>
    <w:pPr>
      <w:textAlignment w:val="center"/>
    </w:pPr>
    <w:rPr>
      <w:kern w:val="0"/>
      <w:sz w:val="18"/>
    </w:rPr>
  </w:style>
  <w:style w:type="paragraph" w:customStyle="1" w:styleId="ECVNarrowSpacing">
    <w:name w:val="_ECV_NarrowSpacing"/>
    <w:basedOn w:val="ECVRightColumn"/>
    <w:rsid w:val="0056023A"/>
    <w:rPr>
      <w:color w:val="402C24"/>
      <w:sz w:val="8"/>
      <w:szCs w:val="10"/>
    </w:rPr>
  </w:style>
  <w:style w:type="paragraph" w:customStyle="1" w:styleId="ECVSectionSpacing">
    <w:name w:val="_ECV_SectionSpacing"/>
    <w:basedOn w:val="ECVRightColumn"/>
    <w:rsid w:val="0056023A"/>
  </w:style>
  <w:style w:type="paragraph" w:customStyle="1" w:styleId="Table">
    <w:name w:val="Table"/>
    <w:basedOn w:val="Caption"/>
    <w:rsid w:val="0056023A"/>
  </w:style>
  <w:style w:type="paragraph" w:customStyle="1" w:styleId="ECVSubSectionHeading">
    <w:name w:val="_ECV_SubSectionHeading"/>
    <w:basedOn w:val="ECVRightColumn"/>
    <w:rsid w:val="0056023A"/>
    <w:pPr>
      <w:spacing w:before="0" w:line="100" w:lineRule="atLeast"/>
    </w:pPr>
    <w:rPr>
      <w:color w:val="0E4194"/>
      <w:sz w:val="22"/>
    </w:rPr>
  </w:style>
  <w:style w:type="paragraph" w:customStyle="1" w:styleId="ECVOrganisationDetails">
    <w:name w:val="_ECV_OrganisationDetails"/>
    <w:basedOn w:val="ECVRightColumn"/>
    <w:rsid w:val="0056023A"/>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56023A"/>
    <w:pPr>
      <w:suppressLineNumbers/>
      <w:autoSpaceDE w:val="0"/>
      <w:spacing w:before="28" w:after="56" w:line="100" w:lineRule="atLeast"/>
    </w:pPr>
    <w:rPr>
      <w:sz w:val="18"/>
    </w:rPr>
  </w:style>
  <w:style w:type="paragraph" w:customStyle="1" w:styleId="ECVPersonalStatement">
    <w:name w:val="_ECV_PersonalStatement"/>
    <w:basedOn w:val="ECVRightColumn"/>
    <w:rsid w:val="0056023A"/>
    <w:pPr>
      <w:spacing w:before="0" w:after="56" w:line="100" w:lineRule="atLeast"/>
    </w:pPr>
    <w:rPr>
      <w:color w:val="3F3A38"/>
      <w:sz w:val="20"/>
      <w:szCs w:val="18"/>
    </w:rPr>
  </w:style>
  <w:style w:type="paragraph" w:customStyle="1" w:styleId="ECVSectionBullet">
    <w:name w:val="_ECV_SectionBullet"/>
    <w:basedOn w:val="EuropassSectionDetails"/>
    <w:rsid w:val="0056023A"/>
    <w:pPr>
      <w:spacing w:before="0" w:after="0"/>
    </w:pPr>
  </w:style>
  <w:style w:type="paragraph" w:customStyle="1" w:styleId="CVMajor">
    <w:name w:val="CV Major"/>
    <w:basedOn w:val="Normal"/>
    <w:rsid w:val="0056023A"/>
    <w:pPr>
      <w:ind w:left="113" w:right="113"/>
    </w:pPr>
    <w:rPr>
      <w:b/>
      <w:sz w:val="24"/>
    </w:rPr>
  </w:style>
  <w:style w:type="paragraph" w:customStyle="1" w:styleId="ECVDate">
    <w:name w:val="_ECV_Date"/>
    <w:basedOn w:val="ECVLeftHeading"/>
    <w:rsid w:val="0056023A"/>
    <w:pPr>
      <w:spacing w:before="28" w:line="100" w:lineRule="atLeast"/>
      <w:textAlignment w:val="top"/>
    </w:pPr>
    <w:rPr>
      <w:caps w:val="0"/>
    </w:rPr>
  </w:style>
  <w:style w:type="paragraph" w:customStyle="1" w:styleId="CVHeading3">
    <w:name w:val="CV Heading 3"/>
    <w:basedOn w:val="Normal"/>
    <w:next w:val="Normal"/>
    <w:rsid w:val="0056023A"/>
    <w:pPr>
      <w:ind w:left="113" w:right="113"/>
      <w:jc w:val="right"/>
      <w:textAlignment w:val="center"/>
    </w:pPr>
  </w:style>
  <w:style w:type="paragraph" w:customStyle="1" w:styleId="ECVHeadingLine">
    <w:name w:val="_ECV_HeadingLine"/>
    <w:basedOn w:val="ECVSubSectionHeading"/>
    <w:rsid w:val="0056023A"/>
    <w:rPr>
      <w:color w:val="17ACE6"/>
    </w:rPr>
  </w:style>
  <w:style w:type="paragraph" w:styleId="Header">
    <w:name w:val="header"/>
    <w:basedOn w:val="Normal"/>
    <w:link w:val="HeaderChar"/>
    <w:uiPriority w:val="99"/>
    <w:rsid w:val="0056023A"/>
    <w:pPr>
      <w:suppressLineNumbers/>
      <w:tabs>
        <w:tab w:val="center" w:pos="5103"/>
        <w:tab w:val="right" w:pos="10206"/>
      </w:tabs>
    </w:pPr>
  </w:style>
  <w:style w:type="paragraph" w:customStyle="1" w:styleId="ECVAttachment">
    <w:name w:val="_ECV_Attachment"/>
    <w:basedOn w:val="EuropassSectionDetails"/>
    <w:rsid w:val="0056023A"/>
    <w:pPr>
      <w:jc w:val="right"/>
    </w:pPr>
    <w:rPr>
      <w:u w:val="single"/>
    </w:rPr>
  </w:style>
  <w:style w:type="paragraph" w:customStyle="1" w:styleId="ECVHeaderFirstPage">
    <w:name w:val="_ECV_HeaderFirstPage"/>
    <w:basedOn w:val="Header"/>
    <w:rsid w:val="0056023A"/>
    <w:pPr>
      <w:tabs>
        <w:tab w:val="center" w:pos="2835"/>
      </w:tabs>
      <w:spacing w:line="100" w:lineRule="atLeast"/>
    </w:pPr>
    <w:rPr>
      <w:color w:val="17ACE6"/>
      <w:sz w:val="20"/>
    </w:rPr>
  </w:style>
  <w:style w:type="paragraph" w:customStyle="1" w:styleId="ECVHeaderOtherPage">
    <w:name w:val="_ECV_HeaderOtherPage"/>
    <w:basedOn w:val="ECVHeaderFirstPage"/>
    <w:rsid w:val="0056023A"/>
  </w:style>
  <w:style w:type="paragraph" w:customStyle="1" w:styleId="ECVLeftDetails">
    <w:name w:val="_ECV_LeftDetails"/>
    <w:basedOn w:val="ECVLeftHeading"/>
    <w:rsid w:val="0056023A"/>
    <w:pPr>
      <w:spacing w:before="23"/>
    </w:pPr>
    <w:rPr>
      <w:caps w:val="0"/>
    </w:rPr>
  </w:style>
  <w:style w:type="paragraph" w:styleId="Footer">
    <w:name w:val="footer"/>
    <w:basedOn w:val="Normal"/>
    <w:rsid w:val="0056023A"/>
    <w:pPr>
      <w:suppressLineNumbers/>
      <w:tabs>
        <w:tab w:val="right" w:pos="2835"/>
        <w:tab w:val="left" w:pos="10205"/>
      </w:tabs>
    </w:pPr>
    <w:rPr>
      <w:color w:val="1593CB"/>
    </w:rPr>
  </w:style>
  <w:style w:type="paragraph" w:customStyle="1" w:styleId="ECVLanguageHeading">
    <w:name w:val="_ECV_LanguageHeading"/>
    <w:basedOn w:val="ECVRightColumn"/>
    <w:rsid w:val="0056023A"/>
    <w:pPr>
      <w:spacing w:before="0"/>
      <w:jc w:val="center"/>
    </w:pPr>
    <w:rPr>
      <w:caps/>
      <w:color w:val="0E4194"/>
      <w:sz w:val="14"/>
    </w:rPr>
  </w:style>
  <w:style w:type="paragraph" w:customStyle="1" w:styleId="ECVLanguageSubHeading">
    <w:name w:val="_ECV_LanguageSubHeading"/>
    <w:basedOn w:val="ECVLanguageHeading"/>
    <w:rsid w:val="0056023A"/>
    <w:pPr>
      <w:spacing w:line="100" w:lineRule="atLeast"/>
    </w:pPr>
    <w:rPr>
      <w:caps w:val="0"/>
      <w:sz w:val="16"/>
    </w:rPr>
  </w:style>
  <w:style w:type="paragraph" w:customStyle="1" w:styleId="ECVLanguageLevel">
    <w:name w:val="_ECV_LanguageLevel"/>
    <w:basedOn w:val="EuropassSectionDetails"/>
    <w:rsid w:val="0056023A"/>
    <w:pPr>
      <w:jc w:val="center"/>
      <w:textAlignment w:val="center"/>
    </w:pPr>
    <w:rPr>
      <w:caps/>
    </w:rPr>
  </w:style>
  <w:style w:type="paragraph" w:customStyle="1" w:styleId="ECVLanguageCertificate">
    <w:name w:val="_ECV_LanguageCertificate"/>
    <w:basedOn w:val="ECVRightColumn"/>
    <w:rsid w:val="0056023A"/>
    <w:pPr>
      <w:spacing w:before="0" w:line="100" w:lineRule="atLeast"/>
      <w:ind w:right="283"/>
      <w:jc w:val="center"/>
    </w:pPr>
    <w:rPr>
      <w:color w:val="3F3A38"/>
    </w:rPr>
  </w:style>
  <w:style w:type="paragraph" w:customStyle="1" w:styleId="ECVLanguageExplanation">
    <w:name w:val="_ECV_LanguageExplanation"/>
    <w:basedOn w:val="Normal"/>
    <w:rsid w:val="0056023A"/>
    <w:pPr>
      <w:autoSpaceDE w:val="0"/>
      <w:spacing w:line="100" w:lineRule="atLeast"/>
    </w:pPr>
    <w:rPr>
      <w:color w:val="0E4194"/>
      <w:sz w:val="15"/>
    </w:rPr>
  </w:style>
  <w:style w:type="paragraph" w:customStyle="1" w:styleId="ECVLinks">
    <w:name w:val="_ECV_Links"/>
    <w:basedOn w:val="ECVContactDetails0"/>
    <w:rsid w:val="0056023A"/>
    <w:rPr>
      <w:u w:val="single"/>
    </w:rPr>
  </w:style>
  <w:style w:type="paragraph" w:customStyle="1" w:styleId="ECVText">
    <w:name w:val="_ECV_Text"/>
    <w:basedOn w:val="BodyText"/>
    <w:rsid w:val="0056023A"/>
  </w:style>
  <w:style w:type="paragraph" w:customStyle="1" w:styleId="ECVBusinessSector">
    <w:name w:val="_ECV_BusinessSector"/>
    <w:basedOn w:val="ECVOrganisationDetails"/>
    <w:rsid w:val="0056023A"/>
    <w:pPr>
      <w:spacing w:before="113" w:after="0"/>
    </w:pPr>
  </w:style>
  <w:style w:type="paragraph" w:customStyle="1" w:styleId="ECVLanguageName">
    <w:name w:val="_ECV_LanguageName"/>
    <w:basedOn w:val="ECVLanguageCertificate"/>
    <w:rsid w:val="0056023A"/>
    <w:pPr>
      <w:jc w:val="right"/>
    </w:pPr>
    <w:rPr>
      <w:sz w:val="18"/>
    </w:rPr>
  </w:style>
  <w:style w:type="paragraph" w:customStyle="1" w:styleId="ECVPersonalInfoHeading">
    <w:name w:val="_ECV_PersonalInfoHeading"/>
    <w:basedOn w:val="ECVLeftHeading"/>
    <w:rsid w:val="0056023A"/>
    <w:pPr>
      <w:spacing w:before="57"/>
    </w:pPr>
  </w:style>
  <w:style w:type="paragraph" w:customStyle="1" w:styleId="ECVOccupationalFieldHeading">
    <w:name w:val="_ECV_OccupationalFieldHeading"/>
    <w:basedOn w:val="ECVLeftHeading"/>
    <w:rsid w:val="0056023A"/>
    <w:pPr>
      <w:spacing w:before="57"/>
    </w:pPr>
  </w:style>
  <w:style w:type="paragraph" w:customStyle="1" w:styleId="ECVGenderRow">
    <w:name w:val="_ECV_GenderRow"/>
    <w:basedOn w:val="Normal"/>
    <w:rsid w:val="0056023A"/>
    <w:pPr>
      <w:spacing w:before="85"/>
    </w:pPr>
    <w:rPr>
      <w:color w:val="1593CB"/>
    </w:rPr>
  </w:style>
  <w:style w:type="paragraph" w:customStyle="1" w:styleId="ECVNextPagesParagraph">
    <w:name w:val="_ECV_Next_Pages_Paragraph"/>
    <w:basedOn w:val="ECVFirstPageParagraph"/>
    <w:rsid w:val="0056023A"/>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rsid w:val="0056023A"/>
  </w:style>
  <w:style w:type="paragraph" w:customStyle="1" w:styleId="ECVBusinessSectorRow">
    <w:name w:val="_ECV_BusinessSectorRow"/>
    <w:basedOn w:val="Normal"/>
    <w:rsid w:val="0056023A"/>
  </w:style>
  <w:style w:type="paragraph" w:customStyle="1" w:styleId="ECVBlueBox">
    <w:name w:val="_ECV_BlueBox"/>
    <w:basedOn w:val="ECVNarrowSpacing"/>
    <w:rsid w:val="0056023A"/>
    <w:pPr>
      <w:spacing w:before="0"/>
      <w:jc w:val="right"/>
      <w:textAlignment w:val="bottom"/>
    </w:pPr>
    <w:rPr>
      <w:spacing w:val="0"/>
    </w:rPr>
  </w:style>
  <w:style w:type="paragraph" w:customStyle="1" w:styleId="ESPPagesParagraph">
    <w:name w:val="_ESP_Pages_Paragraph"/>
    <w:basedOn w:val="ECVNextPagesParagraph"/>
    <w:rsid w:val="0056023A"/>
  </w:style>
  <w:style w:type="paragraph" w:customStyle="1" w:styleId="ESPText">
    <w:name w:val="_ESP_Text"/>
    <w:basedOn w:val="ECVText"/>
    <w:rsid w:val="0056023A"/>
  </w:style>
  <w:style w:type="paragraph" w:customStyle="1" w:styleId="ESPHeading">
    <w:name w:val="_ESP_Heading"/>
    <w:basedOn w:val="ESPText"/>
    <w:rsid w:val="0056023A"/>
    <w:rPr>
      <w:b/>
      <w:bCs/>
      <w:sz w:val="32"/>
      <w:szCs w:val="32"/>
    </w:rPr>
  </w:style>
  <w:style w:type="paragraph" w:customStyle="1" w:styleId="FooterLeft">
    <w:name w:val="Footer Left"/>
    <w:basedOn w:val="Normal"/>
    <w:rsid w:val="0056023A"/>
    <w:pPr>
      <w:suppressLineNumbers/>
      <w:tabs>
        <w:tab w:val="center" w:pos="5188"/>
        <w:tab w:val="right" w:pos="10376"/>
      </w:tabs>
    </w:pPr>
  </w:style>
  <w:style w:type="paragraph" w:customStyle="1" w:styleId="FooterRight">
    <w:name w:val="Footer Right"/>
    <w:basedOn w:val="Normal"/>
    <w:rsid w:val="0056023A"/>
    <w:pPr>
      <w:suppressLineNumbers/>
      <w:tabs>
        <w:tab w:val="center" w:pos="5188"/>
        <w:tab w:val="right" w:pos="10376"/>
      </w:tabs>
    </w:pPr>
  </w:style>
  <w:style w:type="paragraph" w:customStyle="1" w:styleId="ECVRelatedDocumentRow">
    <w:name w:val="_ECV_RelatedDocumentRow"/>
    <w:basedOn w:val="ECVBusinessSectorRow"/>
    <w:rsid w:val="0056023A"/>
  </w:style>
  <w:style w:type="paragraph" w:customStyle="1" w:styleId="europass5fnumbered5flist">
    <w:name w:val="europass_5f_numbered_5f_list"/>
    <w:basedOn w:val="EuropassSectionDetails"/>
    <w:rsid w:val="0056023A"/>
  </w:style>
  <w:style w:type="paragraph" w:customStyle="1" w:styleId="europass5fbulleted5flist">
    <w:name w:val="europass_5f_bulleted_5f_list"/>
    <w:basedOn w:val="EuropassSectionDetails"/>
    <w:rsid w:val="0056023A"/>
  </w:style>
  <w:style w:type="paragraph" w:customStyle="1" w:styleId="europassparagraphindented">
    <w:name w:val="europass_paragraph_indented"/>
    <w:basedOn w:val="EuropassSectionDetails"/>
    <w:rsid w:val="0056023A"/>
    <w:pPr>
      <w:ind w:left="567"/>
    </w:pPr>
  </w:style>
  <w:style w:type="paragraph" w:customStyle="1" w:styleId="europassparagraphindent1">
    <w:name w:val="europass_paragraph_indent1"/>
    <w:basedOn w:val="EuropassSectionDetails"/>
    <w:rsid w:val="0056023A"/>
    <w:pPr>
      <w:ind w:left="567"/>
    </w:pPr>
  </w:style>
  <w:style w:type="paragraph" w:customStyle="1" w:styleId="europassparagraphindent2">
    <w:name w:val="europass_paragraph_indent2"/>
    <w:basedOn w:val="EuropassSectionDetails"/>
    <w:rsid w:val="0056023A"/>
    <w:pPr>
      <w:ind w:left="1134"/>
    </w:pPr>
  </w:style>
  <w:style w:type="paragraph" w:customStyle="1" w:styleId="europassparagraphindent3">
    <w:name w:val="europass_paragraph_indent3"/>
    <w:basedOn w:val="EuropassSectionDetails"/>
    <w:rsid w:val="0056023A"/>
    <w:pPr>
      <w:ind w:left="1701"/>
    </w:pPr>
  </w:style>
  <w:style w:type="paragraph" w:customStyle="1" w:styleId="europassparagraphalignjustify">
    <w:name w:val="europass_paragraph_align_justify"/>
    <w:basedOn w:val="EuropassSectionDetails"/>
    <w:rsid w:val="0056023A"/>
    <w:pPr>
      <w:jc w:val="both"/>
    </w:pPr>
  </w:style>
  <w:style w:type="paragraph" w:customStyle="1" w:styleId="europassparagraphindent1justify">
    <w:name w:val="europass_paragraph_indent1_justify"/>
    <w:basedOn w:val="EuropassSectionDetails"/>
    <w:rsid w:val="0056023A"/>
    <w:pPr>
      <w:ind w:left="567"/>
      <w:jc w:val="both"/>
    </w:pPr>
  </w:style>
  <w:style w:type="paragraph" w:customStyle="1" w:styleId="europassparagraphindent2justify">
    <w:name w:val="europass_paragraph_indent2_justify"/>
    <w:basedOn w:val="EuropassSectionDetails"/>
    <w:rsid w:val="0056023A"/>
    <w:pPr>
      <w:ind w:left="1134"/>
      <w:jc w:val="both"/>
    </w:pPr>
  </w:style>
  <w:style w:type="paragraph" w:customStyle="1" w:styleId="europassparagraphindent3justify">
    <w:name w:val="europass_paragraph_indent3_justify"/>
    <w:basedOn w:val="EuropassSectionDetails"/>
    <w:rsid w:val="0056023A"/>
    <w:pPr>
      <w:ind w:left="1701"/>
      <w:jc w:val="both"/>
    </w:pPr>
  </w:style>
  <w:style w:type="character" w:customStyle="1" w:styleId="HeaderChar">
    <w:name w:val="Header Char"/>
    <w:link w:val="Header"/>
    <w:uiPriority w:val="99"/>
    <w:rsid w:val="00470B5A"/>
    <w:rPr>
      <w:rFonts w:ascii="Arial" w:eastAsia="SimSun" w:hAnsi="Arial" w:cs="Mangal"/>
      <w:color w:val="3F3A38"/>
      <w:spacing w:val="-6"/>
      <w:kern w:val="1"/>
      <w:sz w:val="16"/>
      <w:szCs w:val="24"/>
      <w:lang w:eastAsia="zh-CN" w:bidi="hi-IN"/>
    </w:rPr>
  </w:style>
  <w:style w:type="paragraph" w:styleId="BalloonText">
    <w:name w:val="Balloon Text"/>
    <w:basedOn w:val="Normal"/>
    <w:link w:val="BalloonTextChar"/>
    <w:uiPriority w:val="99"/>
    <w:semiHidden/>
    <w:unhideWhenUsed/>
    <w:rsid w:val="00FD5789"/>
    <w:rPr>
      <w:rFonts w:ascii="Tahoma" w:hAnsi="Tahoma"/>
      <w:szCs w:val="14"/>
    </w:rPr>
  </w:style>
  <w:style w:type="character" w:customStyle="1" w:styleId="BalloonTextChar">
    <w:name w:val="Balloon Text Char"/>
    <w:basedOn w:val="DefaultParagraphFont"/>
    <w:link w:val="BalloonText"/>
    <w:uiPriority w:val="99"/>
    <w:semiHidden/>
    <w:rsid w:val="00FD5789"/>
    <w:rPr>
      <w:rFonts w:ascii="Tahoma" w:eastAsia="SimSun" w:hAnsi="Tahoma" w:cs="Mangal"/>
      <w:color w:val="3F3A38"/>
      <w:spacing w:val="-6"/>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D5AB-B35D-854A-BFEB-1503D653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Europass-CV-20150708-Parasca-EN.doc</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Europass-CV-20150708-Parasca-EN.doc</dc:title>
  <dc:subject>Eduard - George Parasca Europass CV</dc:subject>
  <dc:creator>Parasca Eduard-George</dc:creator>
  <cp:keywords>Europass, CV, Cedefop</cp:keywords>
  <dc:description>Eduard - George Parasca Europass CV</dc:description>
  <cp:lastModifiedBy>Ilir</cp:lastModifiedBy>
  <cp:revision>5</cp:revision>
  <cp:lastPrinted>2020-06-06T20:21:00Z</cp:lastPrinted>
  <dcterms:created xsi:type="dcterms:W3CDTF">2021-04-01T21:54:00Z</dcterms:created>
  <dcterms:modified xsi:type="dcterms:W3CDTF">2021-04-03T12:29:00Z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Eduard - George Parasca</vt:lpwstr>
  </property>
  <property fmtid="{D5CDD505-2E9C-101B-9397-08002B2CF9AE}" pid="3" name="Owner">
    <vt:lpwstr>Eduard - George Parasca</vt:lpwstr>
  </property>
</Properties>
</file>