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44" w:rsidRDefault="00EE230E">
      <w:pPr>
        <w:spacing w:after="18" w:line="259" w:lineRule="auto"/>
        <w:ind w:left="233" w:firstLine="0"/>
        <w:jc w:val="center"/>
      </w:pPr>
      <w:r>
        <w:rPr>
          <w:rFonts w:hint="cs"/>
          <w:b/>
          <w:color w:val="000000"/>
        </w:rPr>
        <w:t xml:space="preserve"> </w:t>
      </w:r>
    </w:p>
    <w:p w:rsidR="00643944" w:rsidRDefault="00EE230E">
      <w:pPr>
        <w:spacing w:after="19" w:line="259" w:lineRule="auto"/>
        <w:ind w:left="233" w:right="301" w:firstLine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65908</wp:posOffset>
                </wp:positionV>
                <wp:extent cx="1295400" cy="1543812"/>
                <wp:effectExtent l="0" t="0" r="0" b="0"/>
                <wp:wrapSquare wrapText="bothSides"/>
                <wp:docPr id="9073" name="Group 9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543812"/>
                          <a:chOff x="0" y="0"/>
                          <a:chExt cx="1295400" cy="1543812"/>
                        </a:xfrm>
                      </wpg:grpSpPr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4572"/>
                            <a:ext cx="1286256" cy="1534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1295400" cy="154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 h="1543812">
                                <a:moveTo>
                                  <a:pt x="0" y="1543812"/>
                                </a:moveTo>
                                <a:lnTo>
                                  <a:pt x="1295400" y="1543812"/>
                                </a:lnTo>
                                <a:lnTo>
                                  <a:pt x="1295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073" style="width:102pt;height:121.56pt;position:absolute;mso-position-horizontal-relative:text;mso-position-horizontal:absolute;margin-left:385.2pt;mso-position-vertical-relative:text;margin-top:5.18964pt;" coordsize="12954,15438">
                <v:shape id="Picture 292" style="position:absolute;width:12862;height:15346;left:45;top:45;" filled="f">
                  <v:imagedata r:id="rId6"/>
                </v:shape>
                <v:shape id="Shape 293" style="position:absolute;width:12954;height:15438;left:0;top:0;" coordsize="1295400,1543812" path="m0,1543812l1295400,1543812l1295400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color w:val="000000"/>
        </w:rPr>
        <w:t xml:space="preserve"> </w:t>
      </w:r>
    </w:p>
    <w:p w:rsidR="00643944" w:rsidRDefault="00EE230E">
      <w:pPr>
        <w:spacing w:after="93" w:line="259" w:lineRule="auto"/>
        <w:ind w:left="233" w:right="301" w:firstLine="0"/>
        <w:jc w:val="center"/>
      </w:pPr>
      <w:r>
        <w:rPr>
          <w:b/>
          <w:color w:val="000000"/>
        </w:rPr>
        <w:t xml:space="preserve"> </w:t>
      </w:r>
    </w:p>
    <w:p w:rsidR="00643944" w:rsidRPr="008D1B10" w:rsidRDefault="008D1B10" w:rsidP="008D1B10">
      <w:pPr>
        <w:spacing w:after="27" w:line="259" w:lineRule="auto"/>
        <w:ind w:left="252" w:right="301" w:firstLine="0"/>
        <w:jc w:val="center"/>
        <w:rPr>
          <w:u w:val="single"/>
        </w:rPr>
      </w:pPr>
      <w:proofErr w:type="spellStart"/>
      <w:r w:rsidRPr="008D1B10">
        <w:rPr>
          <w:b/>
          <w:sz w:val="36"/>
          <w:u w:val="single"/>
        </w:rPr>
        <w:t>Haitham</w:t>
      </w:r>
      <w:proofErr w:type="spellEnd"/>
      <w:r w:rsidRPr="008D1B10">
        <w:rPr>
          <w:b/>
          <w:sz w:val="36"/>
          <w:u w:val="single"/>
        </w:rPr>
        <w:t xml:space="preserve"> Mukhtar Ali Adam</w:t>
      </w:r>
    </w:p>
    <w:p w:rsidR="008D1B10" w:rsidRDefault="008D1B10" w:rsidP="008D1B10">
      <w:pPr>
        <w:spacing w:after="25" w:line="259" w:lineRule="auto"/>
        <w:ind w:left="160" w:right="301" w:firstLine="0"/>
        <w:jc w:val="center"/>
        <w:rPr>
          <w:u w:val="single"/>
        </w:rPr>
      </w:pPr>
    </w:p>
    <w:p w:rsidR="008D1B10" w:rsidRPr="008D1B10" w:rsidRDefault="008D1B10" w:rsidP="008D1B10">
      <w:pPr>
        <w:spacing w:after="25" w:line="259" w:lineRule="auto"/>
        <w:ind w:left="160" w:right="301" w:firstLine="0"/>
        <w:jc w:val="center"/>
        <w:rPr>
          <w:b/>
          <w:bCs/>
          <w:sz w:val="32"/>
          <w:szCs w:val="24"/>
          <w:u w:val="single"/>
        </w:rPr>
      </w:pPr>
      <w:r>
        <w:rPr>
          <w:b/>
          <w:bCs/>
          <w:sz w:val="32"/>
          <w:szCs w:val="24"/>
          <w:u w:val="single"/>
        </w:rPr>
        <w:t>HSE</w:t>
      </w:r>
      <w:r w:rsidRPr="008D1B10">
        <w:rPr>
          <w:b/>
          <w:bCs/>
          <w:sz w:val="32"/>
          <w:szCs w:val="24"/>
          <w:u w:val="single"/>
        </w:rPr>
        <w:t xml:space="preserve"> Super</w:t>
      </w:r>
      <w:bookmarkStart w:id="0" w:name="_GoBack"/>
      <w:bookmarkEnd w:id="0"/>
      <w:r w:rsidRPr="008D1B10">
        <w:rPr>
          <w:b/>
          <w:bCs/>
          <w:sz w:val="32"/>
          <w:szCs w:val="24"/>
          <w:u w:val="single"/>
        </w:rPr>
        <w:t>visor</w:t>
      </w:r>
    </w:p>
    <w:p w:rsidR="00643944" w:rsidRDefault="00643944">
      <w:pPr>
        <w:spacing w:after="21" w:line="259" w:lineRule="auto"/>
        <w:ind w:left="0" w:right="301" w:firstLine="0"/>
      </w:pPr>
    </w:p>
    <w:p w:rsidR="00643944" w:rsidRDefault="00EE230E">
      <w:pPr>
        <w:spacing w:after="18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BD0213" w:rsidRDefault="00BD0213">
      <w:pPr>
        <w:spacing w:after="18" w:line="259" w:lineRule="auto"/>
        <w:ind w:left="0" w:firstLine="0"/>
      </w:pPr>
    </w:p>
    <w:p w:rsidR="00643944" w:rsidRPr="00F442BF" w:rsidRDefault="00EE230E" w:rsidP="00F442BF">
      <w:pPr>
        <w:shd w:val="clear" w:color="auto" w:fill="BFBFBF" w:themeFill="background1" w:themeFillShade="BF"/>
        <w:spacing w:after="17" w:line="259" w:lineRule="auto"/>
        <w:ind w:left="-5"/>
        <w:rPr>
          <w:b/>
          <w:sz w:val="32"/>
          <w:szCs w:val="24"/>
          <w:u w:val="single" w:color="222222"/>
        </w:rPr>
      </w:pPr>
      <w:r w:rsidRPr="00F442BF">
        <w:rPr>
          <w:b/>
          <w:sz w:val="32"/>
          <w:szCs w:val="24"/>
          <w:u w:val="single" w:color="222222"/>
        </w:rPr>
        <w:t xml:space="preserve">My Career Goals: </w:t>
      </w:r>
    </w:p>
    <w:p w:rsidR="00643944" w:rsidRDefault="00EE230E">
      <w:pPr>
        <w:numPr>
          <w:ilvl w:val="0"/>
          <w:numId w:val="1"/>
        </w:numPr>
        <w:spacing w:after="33"/>
        <w:ind w:hanging="360"/>
      </w:pPr>
      <w:r>
        <w:t xml:space="preserve">Use my qualifications, my studies, my expertise, my abilities and my creative abilities to serve the company to develop it and develop myself. </w:t>
      </w:r>
    </w:p>
    <w:p w:rsidR="00643944" w:rsidRDefault="00EE230E">
      <w:pPr>
        <w:numPr>
          <w:ilvl w:val="0"/>
          <w:numId w:val="1"/>
        </w:numPr>
        <w:ind w:hanging="360"/>
      </w:pPr>
      <w:r>
        <w:t xml:space="preserve">Working on improving the company's level and achieving its goals in relation to good service for customers and achieving excellence and maintaining their level and development. </w:t>
      </w:r>
    </w:p>
    <w:p w:rsidR="00BD0213" w:rsidRDefault="00BD0213">
      <w:pPr>
        <w:spacing w:after="25" w:line="259" w:lineRule="auto"/>
        <w:ind w:left="720" w:firstLine="0"/>
      </w:pPr>
    </w:p>
    <w:p w:rsidR="00643944" w:rsidRDefault="00EE230E">
      <w:pPr>
        <w:spacing w:after="25" w:line="259" w:lineRule="auto"/>
        <w:ind w:left="720" w:firstLine="0"/>
      </w:pPr>
      <w:r>
        <w:t xml:space="preserve"> </w:t>
      </w:r>
    </w:p>
    <w:p w:rsidR="00643944" w:rsidRPr="00F442BF" w:rsidRDefault="00EE230E" w:rsidP="00F442BF">
      <w:pPr>
        <w:shd w:val="clear" w:color="auto" w:fill="BFBFBF" w:themeFill="background1" w:themeFillShade="BF"/>
        <w:spacing w:after="17" w:line="259" w:lineRule="auto"/>
        <w:ind w:left="-5"/>
        <w:rPr>
          <w:b/>
          <w:sz w:val="32"/>
          <w:szCs w:val="24"/>
          <w:u w:val="single" w:color="222222"/>
        </w:rPr>
      </w:pPr>
      <w:r w:rsidRPr="00F442BF">
        <w:rPr>
          <w:b/>
          <w:sz w:val="32"/>
          <w:szCs w:val="24"/>
          <w:u w:val="single" w:color="222222"/>
        </w:rPr>
        <w:t xml:space="preserve">Personal Information's: </w:t>
      </w:r>
    </w:p>
    <w:tbl>
      <w:tblPr>
        <w:tblStyle w:val="TableGrid"/>
        <w:tblW w:w="8484" w:type="dxa"/>
        <w:tblInd w:w="862" w:type="dxa"/>
        <w:tblCellMar>
          <w:top w:w="40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884"/>
        <w:gridCol w:w="5600"/>
      </w:tblGrid>
      <w:tr w:rsidR="00643944" w:rsidTr="008D1B10">
        <w:trPr>
          <w:trHeight w:val="500"/>
        </w:trPr>
        <w:tc>
          <w:tcPr>
            <w:tcW w:w="288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944" w:rsidRDefault="00EE230E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Nationality </w:t>
            </w:r>
          </w:p>
        </w:tc>
        <w:tc>
          <w:tcPr>
            <w:tcW w:w="560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643944" w:rsidRDefault="00EE230E">
            <w:pPr>
              <w:spacing w:after="0" w:line="259" w:lineRule="auto"/>
              <w:ind w:left="4" w:firstLine="0"/>
            </w:pPr>
            <w:r>
              <w:t xml:space="preserve">Sudanese </w:t>
            </w:r>
          </w:p>
        </w:tc>
      </w:tr>
      <w:tr w:rsidR="00643944" w:rsidTr="008D1B10">
        <w:trPr>
          <w:trHeight w:val="497"/>
        </w:trPr>
        <w:tc>
          <w:tcPr>
            <w:tcW w:w="288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944" w:rsidRDefault="00EE230E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Current Residence </w:t>
            </w:r>
          </w:p>
        </w:tc>
        <w:tc>
          <w:tcPr>
            <w:tcW w:w="560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643944" w:rsidRDefault="008D1B10">
            <w:pPr>
              <w:spacing w:after="0" w:line="259" w:lineRule="auto"/>
              <w:ind w:left="4" w:firstLine="0"/>
            </w:pPr>
            <w:r>
              <w:t>KSA</w:t>
            </w:r>
            <w:r w:rsidR="00EE230E">
              <w:t xml:space="preserve"> </w:t>
            </w:r>
          </w:p>
        </w:tc>
      </w:tr>
      <w:tr w:rsidR="00643944" w:rsidTr="008D1B10">
        <w:trPr>
          <w:trHeight w:val="500"/>
        </w:trPr>
        <w:tc>
          <w:tcPr>
            <w:tcW w:w="288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944" w:rsidRDefault="00EE230E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Contact Number </w:t>
            </w:r>
          </w:p>
        </w:tc>
        <w:tc>
          <w:tcPr>
            <w:tcW w:w="560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643944" w:rsidRDefault="005D528E" w:rsidP="005D528E">
            <w:pPr>
              <w:spacing w:after="0" w:line="259" w:lineRule="auto"/>
              <w:ind w:left="4" w:firstLine="0"/>
            </w:pPr>
            <w:r>
              <w:t>+</w:t>
            </w:r>
            <w:r w:rsidR="00EE230E">
              <w:t>9665</w:t>
            </w:r>
            <w:r>
              <w:t>09954171</w:t>
            </w:r>
          </w:p>
        </w:tc>
      </w:tr>
      <w:tr w:rsidR="00643944" w:rsidTr="008D1B10">
        <w:trPr>
          <w:trHeight w:val="811"/>
        </w:trPr>
        <w:tc>
          <w:tcPr>
            <w:tcW w:w="288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3944" w:rsidRDefault="00EE230E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Email </w:t>
            </w:r>
          </w:p>
        </w:tc>
        <w:tc>
          <w:tcPr>
            <w:tcW w:w="560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643944" w:rsidRDefault="00EE230E">
            <w:pPr>
              <w:spacing w:after="0" w:line="259" w:lineRule="auto"/>
              <w:ind w:left="4" w:firstLine="0"/>
            </w:pPr>
            <w:r>
              <w:rPr>
                <w:color w:val="0000FF"/>
                <w:u w:val="single" w:color="0000FF"/>
              </w:rPr>
              <w:t>haitham.43@hotmail.com</w:t>
            </w:r>
            <w:r>
              <w:t xml:space="preserve"> </w:t>
            </w:r>
            <w:r>
              <w:rPr>
                <w:color w:val="0000FF"/>
                <w:u w:val="single" w:color="0000FF"/>
              </w:rPr>
              <w:t>hma.quick@gmail.com</w:t>
            </w:r>
            <w:r>
              <w:t xml:space="preserve"> </w:t>
            </w:r>
          </w:p>
        </w:tc>
      </w:tr>
      <w:tr w:rsidR="00643944" w:rsidTr="008D1B10">
        <w:trPr>
          <w:trHeight w:val="498"/>
        </w:trPr>
        <w:tc>
          <w:tcPr>
            <w:tcW w:w="288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944" w:rsidRDefault="00EE230E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LinkedIn </w:t>
            </w:r>
          </w:p>
        </w:tc>
        <w:tc>
          <w:tcPr>
            <w:tcW w:w="560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643944" w:rsidRDefault="00F31112">
            <w:pPr>
              <w:spacing w:after="0" w:line="259" w:lineRule="auto"/>
              <w:ind w:left="4" w:firstLine="0"/>
            </w:pPr>
            <w:hyperlink r:id="rId7">
              <w:r w:rsidR="00EE230E">
                <w:rPr>
                  <w:color w:val="0000FF"/>
                  <w:u w:val="single" w:color="0000FF"/>
                </w:rPr>
                <w:t>https://www.linkedin.com/in/haitham</w:t>
              </w:r>
            </w:hyperlink>
            <w:hyperlink r:id="rId8">
              <w:r w:rsidR="00EE230E">
                <w:rPr>
                  <w:color w:val="0000FF"/>
                  <w:u w:val="single" w:color="0000FF"/>
                </w:rPr>
                <w:t>-</w:t>
              </w:r>
            </w:hyperlink>
            <w:hyperlink r:id="rId9">
              <w:r w:rsidR="00EE230E">
                <w:rPr>
                  <w:color w:val="0000FF"/>
                  <w:u w:val="single" w:color="0000FF"/>
                </w:rPr>
                <w:t>mukhtar</w:t>
              </w:r>
            </w:hyperlink>
            <w:hyperlink r:id="rId10">
              <w:r w:rsidR="00EE230E">
                <w:rPr>
                  <w:color w:val="000000"/>
                </w:rPr>
                <w:t xml:space="preserve"> </w:t>
              </w:r>
            </w:hyperlink>
          </w:p>
        </w:tc>
      </w:tr>
    </w:tbl>
    <w:p w:rsidR="00643944" w:rsidRDefault="00EE230E">
      <w:pPr>
        <w:spacing w:after="89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 </w:t>
      </w:r>
    </w:p>
    <w:p w:rsidR="00BD0213" w:rsidRDefault="00BD0213">
      <w:pPr>
        <w:spacing w:after="89" w:line="259" w:lineRule="auto"/>
        <w:ind w:left="0" w:firstLine="0"/>
      </w:pPr>
    </w:p>
    <w:p w:rsidR="00643944" w:rsidRPr="00F442BF" w:rsidRDefault="00EE230E" w:rsidP="00F442BF">
      <w:pPr>
        <w:shd w:val="clear" w:color="auto" w:fill="BFBFBF" w:themeFill="background1" w:themeFillShade="BF"/>
        <w:spacing w:after="17" w:line="259" w:lineRule="auto"/>
        <w:ind w:left="-5"/>
        <w:rPr>
          <w:b/>
          <w:sz w:val="32"/>
          <w:szCs w:val="24"/>
          <w:u w:val="single" w:color="222222"/>
        </w:rPr>
      </w:pPr>
      <w:r w:rsidRPr="00F442BF">
        <w:rPr>
          <w:b/>
          <w:sz w:val="32"/>
          <w:szCs w:val="24"/>
          <w:u w:val="single" w:color="222222"/>
        </w:rPr>
        <w:t xml:space="preserve">Languages: </w:t>
      </w:r>
    </w:p>
    <w:p w:rsidR="00643944" w:rsidRDefault="008D1B10">
      <w:pPr>
        <w:tabs>
          <w:tab w:val="center" w:pos="1479"/>
          <w:tab w:val="center" w:pos="2160"/>
          <w:tab w:val="center" w:pos="4340"/>
        </w:tabs>
        <w:ind w:left="0" w:firstLine="0"/>
      </w:pPr>
      <w:r>
        <w:t xml:space="preserve">Arabic </w:t>
      </w:r>
      <w:r>
        <w:tab/>
        <w:t xml:space="preserve">:  </w:t>
      </w:r>
      <w:r>
        <w:tab/>
        <w:t xml:space="preserve">   </w:t>
      </w:r>
      <w:r w:rsidR="00EE230E">
        <w:t xml:space="preserve">Excellent - mother tongue </w:t>
      </w:r>
    </w:p>
    <w:p w:rsidR="00643944" w:rsidRDefault="008D1B10" w:rsidP="008D1B10">
      <w:pPr>
        <w:tabs>
          <w:tab w:val="center" w:pos="1479"/>
          <w:tab w:val="center" w:pos="2160"/>
          <w:tab w:val="center" w:pos="3508"/>
        </w:tabs>
        <w:spacing w:after="27"/>
        <w:ind w:left="0" w:firstLine="0"/>
      </w:pPr>
      <w:r>
        <w:t xml:space="preserve">English  </w:t>
      </w:r>
      <w:r>
        <w:tab/>
        <w:t>:</w:t>
      </w:r>
      <w:r>
        <w:tab/>
      </w:r>
      <w:r w:rsidR="00EE230E">
        <w:t>Good</w:t>
      </w:r>
      <w:r w:rsidR="00EE230E">
        <w:rPr>
          <w:b/>
        </w:rPr>
        <w:t xml:space="preserve"> </w:t>
      </w:r>
    </w:p>
    <w:p w:rsidR="00643944" w:rsidRDefault="00EE230E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643944" w:rsidRDefault="00EE230E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D0213" w:rsidRDefault="00BD0213">
      <w:pPr>
        <w:spacing w:after="160" w:line="259" w:lineRule="auto"/>
        <w:ind w:left="0" w:firstLine="0"/>
        <w:rPr>
          <w:b/>
          <w:u w:val="single" w:color="222222"/>
        </w:rPr>
      </w:pPr>
      <w:r>
        <w:rPr>
          <w:b/>
          <w:u w:val="single" w:color="222222"/>
        </w:rPr>
        <w:br w:type="page"/>
      </w:r>
    </w:p>
    <w:p w:rsidR="00643944" w:rsidRPr="00F442BF" w:rsidRDefault="00EE230E" w:rsidP="00F442BF">
      <w:pPr>
        <w:shd w:val="clear" w:color="auto" w:fill="BFBFBF" w:themeFill="background1" w:themeFillShade="BF"/>
        <w:spacing w:after="17" w:line="259" w:lineRule="auto"/>
        <w:ind w:left="-5"/>
        <w:rPr>
          <w:b/>
          <w:sz w:val="32"/>
          <w:szCs w:val="24"/>
          <w:u w:val="single" w:color="222222"/>
        </w:rPr>
      </w:pPr>
      <w:r w:rsidRPr="00F442BF">
        <w:rPr>
          <w:b/>
          <w:sz w:val="32"/>
          <w:szCs w:val="24"/>
          <w:u w:val="single" w:color="222222"/>
        </w:rPr>
        <w:lastRenderedPageBreak/>
        <w:t xml:space="preserve">Education &amp; </w:t>
      </w:r>
      <w:r w:rsidR="00BD0213" w:rsidRPr="00F442BF">
        <w:rPr>
          <w:b/>
          <w:sz w:val="32"/>
          <w:szCs w:val="24"/>
          <w:u w:val="single" w:color="222222"/>
        </w:rPr>
        <w:t>Qualifications:</w:t>
      </w:r>
      <w:r w:rsidRPr="00F442BF">
        <w:rPr>
          <w:b/>
          <w:sz w:val="32"/>
          <w:szCs w:val="24"/>
          <w:u w:val="single" w:color="222222"/>
        </w:rPr>
        <w:t xml:space="preserve"> </w:t>
      </w:r>
    </w:p>
    <w:p w:rsidR="00643944" w:rsidRDefault="00EE230E">
      <w:pPr>
        <w:spacing w:after="121" w:line="259" w:lineRule="auto"/>
        <w:ind w:left="0" w:firstLine="0"/>
      </w:pPr>
      <w:r>
        <w:rPr>
          <w:b/>
          <w:sz w:val="16"/>
        </w:rPr>
        <w:t xml:space="preserve"> </w:t>
      </w:r>
    </w:p>
    <w:p w:rsidR="00BD0213" w:rsidRDefault="00BD0213" w:rsidP="00BD0213">
      <w:pPr>
        <w:pStyle w:val="Heading1"/>
        <w:ind w:left="-5" w:right="-20"/>
        <w:rPr>
          <w:u w:val="none" w:color="000000"/>
        </w:rPr>
      </w:pPr>
      <w:r>
        <w:t>Master of Business Administration</w:t>
      </w:r>
      <w:r>
        <w:rPr>
          <w:u w:val="none" w:color="000000"/>
        </w:rPr>
        <w:t xml:space="preserve"> (MBA) – Project Management</w:t>
      </w:r>
    </w:p>
    <w:p w:rsidR="00BD0213" w:rsidRDefault="00BD0213" w:rsidP="00BD0213">
      <w:pPr>
        <w:pStyle w:val="Heading1"/>
        <w:ind w:left="-5" w:right="-20"/>
        <w:rPr>
          <w:u w:val="none" w:color="000000"/>
        </w:rPr>
      </w:pPr>
      <w:r>
        <w:rPr>
          <w:b w:val="0"/>
          <w:u w:val="none" w:color="000000"/>
        </w:rPr>
        <w:t>Sudan International University</w:t>
      </w:r>
      <w:r w:rsidRPr="00BD0213">
        <w:rPr>
          <w:b w:val="0"/>
        </w:rPr>
        <w:t xml:space="preserve"> </w:t>
      </w:r>
      <w:r w:rsidRPr="00BD0213">
        <w:rPr>
          <w:b w:val="0"/>
        </w:rPr>
        <w:tab/>
        <w:t xml:space="preserve"> </w:t>
      </w:r>
      <w:r w:rsidRPr="00BD0213">
        <w:rPr>
          <w:b w:val="0"/>
        </w:rPr>
        <w:tab/>
        <w:t xml:space="preserve">  </w:t>
      </w:r>
      <w:r w:rsidRPr="00BD0213">
        <w:rPr>
          <w:b w:val="0"/>
        </w:rPr>
        <w:tab/>
      </w:r>
      <w:r w:rsidRPr="00BD0213">
        <w:rPr>
          <w:b w:val="0"/>
        </w:rPr>
        <w:tab/>
      </w:r>
      <w:r w:rsidRPr="00BD0213">
        <w:rPr>
          <w:b w:val="0"/>
        </w:rPr>
        <w:tab/>
      </w:r>
      <w:r w:rsidRPr="00BD0213">
        <w:rPr>
          <w:b w:val="0"/>
        </w:rPr>
        <w:tab/>
      </w:r>
      <w:r w:rsidRPr="00BD0213">
        <w:rPr>
          <w:b w:val="0"/>
        </w:rPr>
        <w:tab/>
      </w:r>
      <w:r>
        <w:rPr>
          <w:b w:val="0"/>
          <w:u w:val="none" w:color="000000"/>
        </w:rPr>
        <w:t>2015</w:t>
      </w:r>
      <w:r>
        <w:rPr>
          <w:u w:val="none" w:color="000000"/>
        </w:rPr>
        <w:t xml:space="preserve"> </w:t>
      </w:r>
    </w:p>
    <w:p w:rsidR="00BD0213" w:rsidRDefault="00BD0213" w:rsidP="00BD0213">
      <w:pPr>
        <w:pStyle w:val="Heading1"/>
        <w:ind w:left="-5" w:right="-20"/>
      </w:pPr>
    </w:p>
    <w:p w:rsidR="00BD0213" w:rsidRDefault="00EE230E" w:rsidP="00BD0213">
      <w:pPr>
        <w:pStyle w:val="Heading1"/>
        <w:ind w:left="-5" w:right="-20"/>
        <w:rPr>
          <w:u w:val="none" w:color="000000"/>
        </w:rPr>
      </w:pPr>
      <w:r>
        <w:t xml:space="preserve">Bachelor </w:t>
      </w:r>
      <w:r w:rsidR="00BD0213">
        <w:t>of Business</w:t>
      </w:r>
      <w:r>
        <w:t xml:space="preserve"> Administration</w:t>
      </w:r>
      <w:r>
        <w:rPr>
          <w:u w:val="none" w:color="000000"/>
        </w:rPr>
        <w:t xml:space="preserve"> </w:t>
      </w:r>
    </w:p>
    <w:p w:rsidR="00BD0213" w:rsidRDefault="00EE230E" w:rsidP="00BD0213">
      <w:pPr>
        <w:pStyle w:val="Heading1"/>
        <w:ind w:left="-5" w:right="-20"/>
        <w:rPr>
          <w:u w:val="none" w:color="000000"/>
        </w:rPr>
      </w:pPr>
      <w:r>
        <w:rPr>
          <w:b w:val="0"/>
          <w:u w:val="none" w:color="000000"/>
        </w:rPr>
        <w:t xml:space="preserve">Khartoum University </w:t>
      </w:r>
      <w:r w:rsidRPr="00BD0213">
        <w:rPr>
          <w:b w:val="0"/>
        </w:rPr>
        <w:tab/>
        <w:t xml:space="preserve"> </w:t>
      </w:r>
      <w:r w:rsidRPr="00BD0213">
        <w:rPr>
          <w:b w:val="0"/>
        </w:rPr>
        <w:tab/>
        <w:t xml:space="preserve">  </w:t>
      </w:r>
      <w:r w:rsidR="00BD0213" w:rsidRPr="00BD0213">
        <w:rPr>
          <w:b w:val="0"/>
        </w:rPr>
        <w:tab/>
      </w:r>
      <w:r w:rsidR="00BD0213" w:rsidRPr="00BD0213">
        <w:rPr>
          <w:b w:val="0"/>
        </w:rPr>
        <w:tab/>
      </w:r>
      <w:r w:rsidR="00BD0213" w:rsidRPr="00BD0213">
        <w:rPr>
          <w:b w:val="0"/>
        </w:rPr>
        <w:tab/>
      </w:r>
      <w:r w:rsidR="00BD0213" w:rsidRPr="00BD0213">
        <w:rPr>
          <w:b w:val="0"/>
        </w:rPr>
        <w:tab/>
      </w:r>
      <w:r w:rsidR="00BD0213" w:rsidRPr="00BD0213">
        <w:rPr>
          <w:b w:val="0"/>
        </w:rPr>
        <w:tab/>
      </w:r>
      <w:r w:rsidR="00BD0213" w:rsidRPr="00BD0213">
        <w:rPr>
          <w:b w:val="0"/>
        </w:rPr>
        <w:tab/>
      </w:r>
      <w:r w:rsidR="00BD0213" w:rsidRPr="00BD0213">
        <w:rPr>
          <w:b w:val="0"/>
        </w:rPr>
        <w:tab/>
      </w:r>
      <w:r>
        <w:rPr>
          <w:b w:val="0"/>
          <w:u w:val="none" w:color="000000"/>
        </w:rPr>
        <w:t>2013</w:t>
      </w:r>
      <w:r>
        <w:rPr>
          <w:u w:val="none" w:color="000000"/>
        </w:rPr>
        <w:t xml:space="preserve"> </w:t>
      </w:r>
    </w:p>
    <w:p w:rsidR="00BD0213" w:rsidRDefault="00BD0213" w:rsidP="00BD0213">
      <w:pPr>
        <w:pStyle w:val="Heading1"/>
        <w:ind w:left="-5" w:right="-20"/>
      </w:pPr>
    </w:p>
    <w:p w:rsidR="00BD0213" w:rsidRDefault="00EE230E" w:rsidP="00BD0213">
      <w:pPr>
        <w:pStyle w:val="Heading1"/>
        <w:ind w:left="-5" w:right="-20"/>
        <w:rPr>
          <w:u w:val="none" w:color="000000"/>
        </w:rPr>
      </w:pPr>
      <w:r>
        <w:t xml:space="preserve">Diploma </w:t>
      </w:r>
      <w:r w:rsidR="00BD0213">
        <w:t>of Preparation</w:t>
      </w:r>
      <w:r>
        <w:t xml:space="preserve"> and Development </w:t>
      </w:r>
      <w:r w:rsidR="00BD0213">
        <w:t>of Human Resources</w:t>
      </w:r>
      <w:r>
        <w:rPr>
          <w:u w:val="none" w:color="000000"/>
        </w:rPr>
        <w:t xml:space="preserve"> </w:t>
      </w:r>
    </w:p>
    <w:p w:rsidR="00BD0213" w:rsidRDefault="00EE230E" w:rsidP="00BD0213">
      <w:pPr>
        <w:pStyle w:val="Heading1"/>
        <w:ind w:left="-5" w:right="-20"/>
        <w:rPr>
          <w:b w:val="0"/>
          <w:u w:val="none" w:color="000000"/>
        </w:rPr>
      </w:pPr>
      <w:r>
        <w:rPr>
          <w:b w:val="0"/>
          <w:u w:val="none" w:color="000000"/>
        </w:rPr>
        <w:t>International Academy for Training and Consultancy</w:t>
      </w:r>
      <w:r w:rsidRPr="00BD0213">
        <w:rPr>
          <w:b w:val="0"/>
        </w:rPr>
        <w:t xml:space="preserve">      </w:t>
      </w:r>
      <w:r w:rsidR="00BD0213" w:rsidRPr="00BD0213">
        <w:rPr>
          <w:b w:val="0"/>
        </w:rPr>
        <w:tab/>
      </w:r>
      <w:r w:rsidR="00BD0213" w:rsidRPr="00BD0213">
        <w:rPr>
          <w:b w:val="0"/>
        </w:rPr>
        <w:tab/>
      </w:r>
      <w:r w:rsidR="00BD0213" w:rsidRPr="00BD0213">
        <w:rPr>
          <w:b w:val="0"/>
        </w:rPr>
        <w:tab/>
      </w:r>
      <w:r>
        <w:rPr>
          <w:b w:val="0"/>
          <w:u w:val="none" w:color="000000"/>
        </w:rPr>
        <w:t xml:space="preserve">2007 </w:t>
      </w:r>
    </w:p>
    <w:p w:rsidR="00BD0213" w:rsidRDefault="00BD0213" w:rsidP="00BD0213">
      <w:pPr>
        <w:pStyle w:val="Heading1"/>
        <w:ind w:left="-5" w:right="-20"/>
      </w:pPr>
    </w:p>
    <w:p w:rsidR="00643944" w:rsidRDefault="00EE230E" w:rsidP="00BD0213">
      <w:pPr>
        <w:pStyle w:val="Heading1"/>
        <w:ind w:left="-5" w:right="-20"/>
      </w:pPr>
      <w:r>
        <w:t xml:space="preserve">Diploma </w:t>
      </w:r>
      <w:r w:rsidR="00BD0213">
        <w:t>of Military</w:t>
      </w:r>
      <w:r>
        <w:t xml:space="preserve"> Sciences</w:t>
      </w:r>
      <w:r>
        <w:rPr>
          <w:u w:val="none" w:color="000000"/>
        </w:rPr>
        <w:t xml:space="preserve"> </w:t>
      </w:r>
    </w:p>
    <w:p w:rsidR="00643944" w:rsidRDefault="00EE230E" w:rsidP="00BD0213">
      <w:pPr>
        <w:spacing w:after="122" w:line="259" w:lineRule="auto"/>
        <w:ind w:left="0" w:right="-20" w:firstLine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</w:rPr>
        <w:t>Sudanese Military College</w:t>
      </w:r>
      <w:r w:rsidRPr="00BD0213">
        <w:rPr>
          <w:rFonts w:ascii="Arial" w:eastAsia="Arial" w:hAnsi="Arial" w:cs="Arial"/>
          <w:u w:val="single"/>
        </w:rPr>
        <w:t xml:space="preserve"> </w:t>
      </w:r>
      <w:r w:rsidRPr="00BD0213">
        <w:rPr>
          <w:rFonts w:ascii="Arial" w:eastAsia="Arial" w:hAnsi="Arial" w:cs="Arial"/>
          <w:u w:val="single"/>
        </w:rPr>
        <w:tab/>
      </w:r>
      <w:r w:rsidR="00BD0213" w:rsidRPr="00BD0213">
        <w:rPr>
          <w:rFonts w:ascii="Arial" w:eastAsia="Arial" w:hAnsi="Arial" w:cs="Arial"/>
          <w:u w:val="single"/>
        </w:rPr>
        <w:tab/>
      </w:r>
      <w:r w:rsidR="00BD0213" w:rsidRPr="00BD0213">
        <w:rPr>
          <w:rFonts w:ascii="Arial" w:eastAsia="Arial" w:hAnsi="Arial" w:cs="Arial"/>
          <w:u w:val="single"/>
        </w:rPr>
        <w:tab/>
      </w:r>
      <w:r w:rsidR="00BD0213" w:rsidRPr="00BD0213">
        <w:rPr>
          <w:rFonts w:ascii="Arial" w:eastAsia="Arial" w:hAnsi="Arial" w:cs="Arial"/>
          <w:u w:val="single"/>
        </w:rPr>
        <w:tab/>
      </w:r>
      <w:r w:rsidR="00BD0213" w:rsidRPr="00BD0213">
        <w:rPr>
          <w:rFonts w:ascii="Arial" w:eastAsia="Arial" w:hAnsi="Arial" w:cs="Arial"/>
          <w:u w:val="single"/>
        </w:rPr>
        <w:tab/>
      </w:r>
      <w:r w:rsidR="00BD0213" w:rsidRPr="00BD0213">
        <w:rPr>
          <w:rFonts w:ascii="Arial" w:eastAsia="Arial" w:hAnsi="Arial" w:cs="Arial"/>
          <w:u w:val="single"/>
        </w:rPr>
        <w:tab/>
      </w:r>
      <w:r w:rsidR="00BD0213" w:rsidRPr="00BD0213">
        <w:rPr>
          <w:rFonts w:ascii="Arial" w:eastAsia="Arial" w:hAnsi="Arial" w:cs="Arial"/>
          <w:u w:val="single"/>
        </w:rPr>
        <w:tab/>
      </w:r>
      <w:r w:rsidR="00BD0213" w:rsidRPr="00BD021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1995 </w:t>
      </w:r>
    </w:p>
    <w:p w:rsidR="00643944" w:rsidRDefault="00EE230E">
      <w:pPr>
        <w:spacing w:after="122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 </w:t>
      </w:r>
    </w:p>
    <w:p w:rsidR="00643944" w:rsidRDefault="00EE230E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643944" w:rsidRPr="00F442BF" w:rsidRDefault="00EE230E" w:rsidP="00F442BF">
      <w:pPr>
        <w:shd w:val="clear" w:color="auto" w:fill="BFBFBF" w:themeFill="background1" w:themeFillShade="BF"/>
        <w:spacing w:after="17" w:line="259" w:lineRule="auto"/>
        <w:ind w:left="-5"/>
        <w:rPr>
          <w:sz w:val="32"/>
          <w:szCs w:val="24"/>
        </w:rPr>
      </w:pPr>
      <w:r w:rsidRPr="00F442BF">
        <w:rPr>
          <w:b/>
          <w:sz w:val="32"/>
          <w:szCs w:val="24"/>
          <w:u w:val="single" w:color="222222"/>
        </w:rPr>
        <w:t>Scientific and training course:</w:t>
      </w:r>
      <w:r w:rsidRPr="00F442BF">
        <w:rPr>
          <w:b/>
          <w:sz w:val="32"/>
          <w:szCs w:val="24"/>
        </w:rPr>
        <w:t xml:space="preserve"> </w:t>
      </w:r>
    </w:p>
    <w:p w:rsidR="00643944" w:rsidRDefault="00EE230E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tbl>
      <w:tblPr>
        <w:tblStyle w:val="GridTable2-Accent3"/>
        <w:tblW w:w="8096" w:type="dxa"/>
        <w:tblLook w:val="04A0" w:firstRow="1" w:lastRow="0" w:firstColumn="1" w:lastColumn="0" w:noHBand="0" w:noVBand="1"/>
      </w:tblPr>
      <w:tblGrid>
        <w:gridCol w:w="8096"/>
      </w:tblGrid>
      <w:tr w:rsidR="000E5DDA" w:rsidTr="00F44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  <w:vAlign w:val="center"/>
          </w:tcPr>
          <w:p w:rsidR="000E5DDA" w:rsidRDefault="000E5DDA" w:rsidP="00F442BF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ind w:left="432" w:right="855"/>
            </w:pPr>
            <w:r>
              <w:t xml:space="preserve">Occupational Safety &amp; Health Administration (OSHA) </w:t>
            </w:r>
          </w:p>
        </w:tc>
      </w:tr>
      <w:tr w:rsidR="000E5DDA" w:rsidTr="00F4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  <w:vAlign w:val="center"/>
          </w:tcPr>
          <w:p w:rsidR="000E5DDA" w:rsidRDefault="000E5DDA" w:rsidP="00F442BF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ind w:left="432" w:right="855"/>
            </w:pPr>
            <w:r>
              <w:t xml:space="preserve">Human Resources Management </w:t>
            </w:r>
          </w:p>
        </w:tc>
      </w:tr>
      <w:tr w:rsidR="000E5DDA" w:rsidTr="00F442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  <w:vAlign w:val="center"/>
          </w:tcPr>
          <w:p w:rsidR="000E5DDA" w:rsidRPr="000E5DDA" w:rsidRDefault="000E5DDA" w:rsidP="00F442BF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ind w:left="432" w:right="2542"/>
              <w:rPr>
                <w:color w:val="000000"/>
              </w:rPr>
            </w:pPr>
            <w:r>
              <w:t>Strategic Planning</w:t>
            </w:r>
            <w:r w:rsidRPr="000E5DDA">
              <w:rPr>
                <w:color w:val="000000"/>
              </w:rPr>
              <w:t xml:space="preserve"> </w:t>
            </w:r>
          </w:p>
        </w:tc>
      </w:tr>
      <w:tr w:rsidR="000E5DDA" w:rsidTr="00F4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  <w:vAlign w:val="center"/>
          </w:tcPr>
          <w:p w:rsidR="000E5DDA" w:rsidRDefault="000E5DDA" w:rsidP="00F442BF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ind w:left="432" w:right="324"/>
            </w:pPr>
            <w:r>
              <w:t xml:space="preserve">Neuro-Linguistic Programming (NLP) </w:t>
            </w:r>
          </w:p>
        </w:tc>
      </w:tr>
      <w:tr w:rsidR="000E5DDA" w:rsidTr="00F442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  <w:vAlign w:val="center"/>
          </w:tcPr>
          <w:p w:rsidR="000E5DDA" w:rsidRDefault="000E5DDA" w:rsidP="00F442BF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ind w:left="432"/>
            </w:pPr>
            <w:r>
              <w:t>Executive Offices &amp; Secretarial Management</w:t>
            </w:r>
          </w:p>
        </w:tc>
      </w:tr>
      <w:tr w:rsidR="000E5DDA" w:rsidTr="00F4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  <w:vAlign w:val="center"/>
          </w:tcPr>
          <w:p w:rsidR="000E5DDA" w:rsidRDefault="000E5DDA" w:rsidP="00F442BF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ind w:left="432" w:right="414"/>
            </w:pPr>
            <w:r>
              <w:t xml:space="preserve">Preparation &amp; Writing Reports </w:t>
            </w:r>
          </w:p>
        </w:tc>
      </w:tr>
      <w:tr w:rsidR="000E5DDA" w:rsidTr="00F442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  <w:vAlign w:val="center"/>
          </w:tcPr>
          <w:p w:rsidR="000E5DDA" w:rsidRPr="000E5DDA" w:rsidRDefault="000E5DDA" w:rsidP="00F442BF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ind w:left="432" w:right="855"/>
              <w:rPr>
                <w:color w:val="000000"/>
              </w:rPr>
            </w:pPr>
            <w:r>
              <w:t>Strategic Planning (Advanced)</w:t>
            </w:r>
            <w:r w:rsidRPr="000E5DDA">
              <w:rPr>
                <w:color w:val="000000"/>
              </w:rPr>
              <w:t xml:space="preserve"> </w:t>
            </w:r>
          </w:p>
        </w:tc>
      </w:tr>
      <w:tr w:rsidR="000E5DDA" w:rsidTr="00F4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  <w:vAlign w:val="center"/>
          </w:tcPr>
          <w:p w:rsidR="000E5DDA" w:rsidRDefault="000E5DDA" w:rsidP="00F442BF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ind w:left="432"/>
            </w:pPr>
            <w:r>
              <w:t>Diploma of Computer for office management</w:t>
            </w:r>
          </w:p>
        </w:tc>
      </w:tr>
    </w:tbl>
    <w:p w:rsidR="00643944" w:rsidRDefault="00EE230E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8D1B10" w:rsidRDefault="00EE230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8D1B10" w:rsidRDefault="008D1B10">
      <w:pPr>
        <w:spacing w:after="0" w:line="259" w:lineRule="auto"/>
        <w:ind w:left="0" w:firstLine="0"/>
        <w:rPr>
          <w:b/>
        </w:rPr>
      </w:pPr>
    </w:p>
    <w:p w:rsidR="00643944" w:rsidRDefault="00EE230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D0213" w:rsidRDefault="00EE230E" w:rsidP="000E5DDA">
      <w:pPr>
        <w:spacing w:after="18" w:line="259" w:lineRule="auto"/>
        <w:ind w:left="0" w:firstLine="0"/>
        <w:rPr>
          <w:b/>
          <w:u w:val="single" w:color="222222"/>
        </w:rPr>
      </w:pPr>
      <w:r>
        <w:rPr>
          <w:b/>
        </w:rPr>
        <w:t xml:space="preserve"> </w:t>
      </w:r>
    </w:p>
    <w:p w:rsidR="008D1B10" w:rsidRDefault="008D1B10">
      <w:pPr>
        <w:spacing w:after="160" w:line="259" w:lineRule="auto"/>
        <w:ind w:left="0" w:firstLine="0"/>
        <w:rPr>
          <w:b/>
          <w:sz w:val="32"/>
          <w:szCs w:val="24"/>
          <w:u w:val="single" w:color="222222"/>
        </w:rPr>
      </w:pPr>
      <w:r>
        <w:rPr>
          <w:b/>
          <w:sz w:val="32"/>
          <w:szCs w:val="24"/>
          <w:u w:val="single" w:color="222222"/>
        </w:rPr>
        <w:br w:type="page"/>
      </w:r>
    </w:p>
    <w:p w:rsidR="00643944" w:rsidRPr="00F442BF" w:rsidRDefault="00EE230E" w:rsidP="00F442BF">
      <w:pPr>
        <w:shd w:val="clear" w:color="auto" w:fill="BFBFBF" w:themeFill="background1" w:themeFillShade="BF"/>
        <w:spacing w:after="17" w:line="259" w:lineRule="auto"/>
        <w:ind w:left="-5"/>
        <w:rPr>
          <w:b/>
          <w:sz w:val="32"/>
          <w:szCs w:val="24"/>
          <w:u w:val="single" w:color="222222"/>
        </w:rPr>
      </w:pPr>
      <w:r w:rsidRPr="00F442BF">
        <w:rPr>
          <w:b/>
          <w:sz w:val="32"/>
          <w:szCs w:val="24"/>
          <w:u w:val="single" w:color="222222"/>
        </w:rPr>
        <w:lastRenderedPageBreak/>
        <w:t xml:space="preserve">Experience </w:t>
      </w:r>
      <w:proofErr w:type="gramStart"/>
      <w:r w:rsidRPr="00F442BF">
        <w:rPr>
          <w:b/>
          <w:sz w:val="32"/>
          <w:szCs w:val="24"/>
          <w:u w:val="single" w:color="222222"/>
        </w:rPr>
        <w:t>( KSA</w:t>
      </w:r>
      <w:proofErr w:type="gramEnd"/>
      <w:r w:rsidRPr="00F442BF">
        <w:rPr>
          <w:b/>
          <w:sz w:val="32"/>
          <w:szCs w:val="24"/>
          <w:u w:val="single" w:color="222222"/>
        </w:rPr>
        <w:t xml:space="preserve"> ) : </w:t>
      </w:r>
    </w:p>
    <w:p w:rsidR="00643944" w:rsidRDefault="00EE230E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BD0213" w:rsidRDefault="00BD0213" w:rsidP="00595D12">
      <w:pPr>
        <w:spacing w:after="14" w:line="267" w:lineRule="auto"/>
        <w:ind w:left="-5"/>
      </w:pPr>
      <w:r>
        <w:rPr>
          <w:rFonts w:ascii="Arial" w:eastAsia="Arial" w:hAnsi="Arial" w:cs="Arial"/>
          <w:b/>
          <w:u w:val="single" w:color="222222"/>
        </w:rPr>
        <w:t>Horizon Contracting and Information Technology</w:t>
      </w:r>
      <w:r w:rsidR="00595D12">
        <w:rPr>
          <w:rFonts w:ascii="Arial" w:eastAsia="Arial" w:hAnsi="Arial" w:cs="Arial"/>
          <w:b/>
          <w:u w:val="single" w:color="222222"/>
        </w:rPr>
        <w:t xml:space="preserve"> Group</w:t>
      </w:r>
      <w:r>
        <w:rPr>
          <w:rFonts w:ascii="Arial" w:eastAsia="Arial" w:hAnsi="Arial" w:cs="Arial"/>
          <w:b/>
          <w:u w:val="single" w:color="222222"/>
        </w:rPr>
        <w:t xml:space="preserve"> – KSA – </w:t>
      </w:r>
      <w:r w:rsidR="00595D12">
        <w:rPr>
          <w:rFonts w:ascii="Arial" w:eastAsia="Arial" w:hAnsi="Arial" w:cs="Arial"/>
          <w:b/>
          <w:u w:val="single" w:color="222222"/>
        </w:rPr>
        <w:t>Buraidah</w:t>
      </w:r>
      <w:r>
        <w:rPr>
          <w:rFonts w:ascii="Arial" w:eastAsia="Arial" w:hAnsi="Arial" w:cs="Arial"/>
          <w:b/>
        </w:rPr>
        <w:t xml:space="preserve"> </w:t>
      </w:r>
    </w:p>
    <w:p w:rsidR="00BD0213" w:rsidRDefault="00595D12" w:rsidP="00595D12">
      <w:pPr>
        <w:spacing w:after="34" w:line="259" w:lineRule="auto"/>
        <w:ind w:left="-5"/>
      </w:pPr>
      <w:r>
        <w:rPr>
          <w:rFonts w:ascii="Arial" w:eastAsia="Arial" w:hAnsi="Arial" w:cs="Arial"/>
          <w:color w:val="000000"/>
          <w:u w:val="single" w:color="000000"/>
        </w:rPr>
        <w:t xml:space="preserve">April </w:t>
      </w:r>
      <w:r w:rsidR="00BD0213">
        <w:rPr>
          <w:rFonts w:ascii="Arial" w:eastAsia="Arial" w:hAnsi="Arial" w:cs="Arial"/>
          <w:color w:val="000000"/>
          <w:u w:val="single" w:color="000000"/>
        </w:rPr>
        <w:t>/201</w:t>
      </w:r>
      <w:r>
        <w:rPr>
          <w:rFonts w:ascii="Arial" w:eastAsia="Arial" w:hAnsi="Arial" w:cs="Arial"/>
          <w:color w:val="000000"/>
          <w:u w:val="single" w:color="000000"/>
        </w:rPr>
        <w:t>9</w:t>
      </w:r>
      <w:r w:rsidR="000E5DDA">
        <w:rPr>
          <w:rFonts w:ascii="Arial" w:eastAsia="Arial" w:hAnsi="Arial" w:cs="Arial"/>
          <w:color w:val="000000"/>
          <w:u w:val="single" w:color="000000"/>
        </w:rPr>
        <w:t xml:space="preserve"> –Ti</w:t>
      </w:r>
      <w:r w:rsidR="00BD0213">
        <w:rPr>
          <w:rFonts w:ascii="Arial" w:eastAsia="Arial" w:hAnsi="Arial" w:cs="Arial"/>
          <w:color w:val="000000"/>
          <w:u w:val="single" w:color="000000"/>
        </w:rPr>
        <w:t>ll now</w:t>
      </w:r>
      <w:r w:rsidR="00BD0213">
        <w:rPr>
          <w:rFonts w:ascii="Arial" w:eastAsia="Arial" w:hAnsi="Arial" w:cs="Arial"/>
          <w:color w:val="000000"/>
          <w:vertAlign w:val="superscript"/>
        </w:rPr>
        <w:t xml:space="preserve"> </w:t>
      </w:r>
    </w:p>
    <w:p w:rsidR="00BD0213" w:rsidRDefault="00DB29FF" w:rsidP="00BD0213">
      <w:pPr>
        <w:pStyle w:val="Heading1"/>
        <w:ind w:left="-5" w:right="0"/>
      </w:pPr>
      <w:r>
        <w:rPr>
          <w:rFonts w:hint="cs"/>
        </w:rPr>
        <w:t xml:space="preserve">HSE </w:t>
      </w:r>
      <w:r w:rsidR="000E5DDA">
        <w:t>Supervisor</w:t>
      </w:r>
      <w:r w:rsidR="000E5DDA">
        <w:rPr>
          <w:u w:val="none" w:color="000000"/>
        </w:rPr>
        <w:t>:</w:t>
      </w:r>
    </w:p>
    <w:p w:rsidR="00740B38" w:rsidRDefault="00740B38" w:rsidP="00F31112">
      <w:pPr>
        <w:numPr>
          <w:ilvl w:val="0"/>
          <w:numId w:val="2"/>
        </w:numPr>
        <w:spacing w:after="33"/>
        <w:ind w:left="540" w:hanging="360"/>
        <w:jc w:val="both"/>
      </w:pPr>
      <w:r w:rsidRPr="00740B38">
        <w:t>Responsible for implementing health and safety policies</w:t>
      </w:r>
      <w:r>
        <w:rPr>
          <w:rFonts w:hint="cs"/>
        </w:rPr>
        <w:t xml:space="preserve">. </w:t>
      </w:r>
    </w:p>
    <w:p w:rsidR="00D52EE6" w:rsidRDefault="00D52EE6" w:rsidP="00F31112">
      <w:pPr>
        <w:numPr>
          <w:ilvl w:val="0"/>
          <w:numId w:val="2"/>
        </w:numPr>
        <w:ind w:left="540" w:hanging="360"/>
        <w:jc w:val="both"/>
      </w:pPr>
      <w:r>
        <w:t>S</w:t>
      </w:r>
      <w:r w:rsidRPr="00D52EE6">
        <w:t>upport the project operation team in all aspects of safety, occupational health, and environmental issues</w:t>
      </w:r>
      <w:r>
        <w:t>.</w:t>
      </w:r>
    </w:p>
    <w:p w:rsidR="001331C9" w:rsidRDefault="000D3311" w:rsidP="00F31112">
      <w:pPr>
        <w:numPr>
          <w:ilvl w:val="0"/>
          <w:numId w:val="2"/>
        </w:numPr>
        <w:spacing w:after="33"/>
        <w:ind w:left="540" w:hanging="360"/>
        <w:jc w:val="both"/>
      </w:pPr>
      <w:r w:rsidRPr="001331C9">
        <w:t>Ensuring</w:t>
      </w:r>
      <w:r w:rsidR="001331C9" w:rsidRPr="001331C9">
        <w:t xml:space="preserve"> all projects are compliant and regular with HSE audits are undertaken</w:t>
      </w:r>
      <w:r w:rsidR="001331C9">
        <w:t>.</w:t>
      </w:r>
    </w:p>
    <w:p w:rsidR="005D528E" w:rsidRDefault="000D3311" w:rsidP="00F31112">
      <w:pPr>
        <w:numPr>
          <w:ilvl w:val="0"/>
          <w:numId w:val="2"/>
        </w:numPr>
        <w:spacing w:after="14" w:line="267" w:lineRule="auto"/>
        <w:ind w:left="540" w:hanging="360"/>
        <w:jc w:val="both"/>
      </w:pPr>
      <w:r w:rsidRPr="000D3311">
        <w:t>Develop a Site Safety Management Plan (SMP) for the project to ensure a safe work environment for all company employees, contractors, visitors and community</w:t>
      </w:r>
      <w:r>
        <w:t>.</w:t>
      </w:r>
    </w:p>
    <w:p w:rsidR="005D528E" w:rsidRDefault="005D528E" w:rsidP="00F31112">
      <w:pPr>
        <w:numPr>
          <w:ilvl w:val="0"/>
          <w:numId w:val="2"/>
        </w:numPr>
        <w:spacing w:after="14" w:line="267" w:lineRule="auto"/>
        <w:ind w:left="540" w:hanging="360"/>
        <w:jc w:val="both"/>
      </w:pPr>
      <w:r w:rsidRPr="005D528E">
        <w:t>Ensure that safety panels are installed with safety flyers on them, including but not limited to: health and safety policy, project emergency evacuation plan, first aid site, etc., and are maintained and updated.</w:t>
      </w:r>
    </w:p>
    <w:p w:rsidR="00F31112" w:rsidRDefault="00F31112" w:rsidP="00F31112">
      <w:pPr>
        <w:numPr>
          <w:ilvl w:val="0"/>
          <w:numId w:val="2"/>
        </w:numPr>
        <w:spacing w:after="14" w:line="267" w:lineRule="auto"/>
        <w:ind w:left="540" w:hanging="360"/>
        <w:jc w:val="both"/>
      </w:pPr>
      <w:r w:rsidRPr="00F31112">
        <w:t>Communicate, train and assist all project personnel to ensure all safety expectations are understood and fulfilled.</w:t>
      </w:r>
    </w:p>
    <w:p w:rsidR="005D528E" w:rsidRDefault="005D528E" w:rsidP="00F31112">
      <w:pPr>
        <w:numPr>
          <w:ilvl w:val="0"/>
          <w:numId w:val="2"/>
        </w:numPr>
        <w:spacing w:after="14" w:line="267" w:lineRule="auto"/>
        <w:ind w:left="540" w:hanging="360"/>
        <w:jc w:val="both"/>
      </w:pPr>
      <w:r w:rsidRPr="005D528E">
        <w:t>Ensure incident corrective actions are followed up on and completed.</w:t>
      </w:r>
    </w:p>
    <w:p w:rsidR="005D528E" w:rsidRDefault="005D528E" w:rsidP="005D528E">
      <w:pPr>
        <w:spacing w:after="14" w:line="267" w:lineRule="auto"/>
        <w:ind w:left="-5"/>
        <w:rPr>
          <w:rFonts w:ascii="Arial" w:eastAsia="Arial" w:hAnsi="Arial" w:cs="Arial"/>
          <w:b/>
          <w:u w:val="single" w:color="222222"/>
        </w:rPr>
      </w:pPr>
    </w:p>
    <w:p w:rsidR="00643944" w:rsidRDefault="005D528E" w:rsidP="005D528E">
      <w:pPr>
        <w:spacing w:after="14" w:line="267" w:lineRule="auto"/>
        <w:ind w:left="-5"/>
      </w:pPr>
      <w:r>
        <w:rPr>
          <w:rFonts w:ascii="Arial" w:eastAsia="Arial" w:hAnsi="Arial" w:cs="Arial"/>
          <w:b/>
          <w:u w:val="single" w:color="222222"/>
        </w:rPr>
        <w:t xml:space="preserve">Horizon Contracting </w:t>
      </w:r>
      <w:r>
        <w:rPr>
          <w:rFonts w:ascii="Arial" w:eastAsia="Arial" w:hAnsi="Arial" w:cs="Arial"/>
          <w:b/>
          <w:u w:val="single" w:color="222222"/>
        </w:rPr>
        <w:t>&amp;</w:t>
      </w:r>
      <w:r w:rsidR="00EE230E" w:rsidRPr="005D528E">
        <w:rPr>
          <w:rFonts w:ascii="Arial" w:eastAsia="Arial" w:hAnsi="Arial" w:cs="Arial"/>
          <w:b/>
          <w:u w:val="single" w:color="222222"/>
        </w:rPr>
        <w:t xml:space="preserve"> Information</w:t>
      </w:r>
      <w:r>
        <w:rPr>
          <w:rFonts w:ascii="Arial" w:eastAsia="Arial" w:hAnsi="Arial" w:cs="Arial"/>
          <w:b/>
          <w:u w:val="single" w:color="222222"/>
        </w:rPr>
        <w:t xml:space="preserve"> </w:t>
      </w:r>
      <w:r w:rsidR="00EE230E" w:rsidRPr="005D528E">
        <w:rPr>
          <w:rFonts w:ascii="Arial" w:eastAsia="Arial" w:hAnsi="Arial" w:cs="Arial"/>
          <w:b/>
          <w:u w:val="single" w:color="222222"/>
        </w:rPr>
        <w:t>Technology – KSA – Riyadh</w:t>
      </w:r>
      <w:r w:rsidR="00EE230E" w:rsidRPr="005D528E">
        <w:rPr>
          <w:rFonts w:ascii="Arial" w:eastAsia="Arial" w:hAnsi="Arial" w:cs="Arial"/>
          <w:b/>
        </w:rPr>
        <w:t xml:space="preserve"> </w:t>
      </w:r>
    </w:p>
    <w:p w:rsidR="00643944" w:rsidRDefault="00EE230E" w:rsidP="00F442BF">
      <w:pPr>
        <w:spacing w:after="34" w:line="259" w:lineRule="auto"/>
        <w:ind w:left="-5"/>
      </w:pPr>
      <w:r>
        <w:rPr>
          <w:rFonts w:ascii="Arial" w:eastAsia="Arial" w:hAnsi="Arial" w:cs="Arial"/>
          <w:color w:val="000000"/>
          <w:u w:val="single" w:color="000000"/>
        </w:rPr>
        <w:t>December/2017 –</w:t>
      </w:r>
      <w:r w:rsidR="00EB0910">
        <w:rPr>
          <w:rFonts w:ascii="Arial" w:eastAsia="Arial" w:hAnsi="Arial" w:cs="Arial" w:hint="cs"/>
          <w:color w:val="000000"/>
          <w:u w:val="single" w:color="000000"/>
        </w:rPr>
        <w:t xml:space="preserve"> </w:t>
      </w:r>
      <w:r w:rsidR="000E38B4">
        <w:rPr>
          <w:rFonts w:ascii="Arial" w:eastAsia="Arial" w:hAnsi="Arial" w:cs="Arial" w:hint="cs"/>
          <w:color w:val="000000"/>
          <w:u w:val="single" w:color="000000"/>
        </w:rPr>
        <w:t>April 201</w:t>
      </w:r>
      <w:r w:rsidR="00F442BF">
        <w:rPr>
          <w:rFonts w:ascii="Arial" w:eastAsia="Arial" w:hAnsi="Arial" w:cs="Arial"/>
          <w:color w:val="000000"/>
          <w:u w:val="single" w:color="000000"/>
        </w:rPr>
        <w:t>9</w:t>
      </w:r>
    </w:p>
    <w:p w:rsidR="00643944" w:rsidRDefault="00EE230E">
      <w:pPr>
        <w:pStyle w:val="Heading1"/>
        <w:ind w:left="-5" w:right="0"/>
      </w:pPr>
      <w:r>
        <w:t>Warehouse Keeper</w:t>
      </w:r>
      <w:r>
        <w:rPr>
          <w:u w:val="none" w:color="000000"/>
        </w:rPr>
        <w:t xml:space="preserve"> </w:t>
      </w:r>
    </w:p>
    <w:p w:rsidR="00643944" w:rsidRDefault="00EE230E" w:rsidP="00F31112">
      <w:pPr>
        <w:numPr>
          <w:ilvl w:val="0"/>
          <w:numId w:val="2"/>
        </w:numPr>
        <w:ind w:left="540" w:hanging="375"/>
        <w:jc w:val="both"/>
      </w:pPr>
      <w:r>
        <w:t xml:space="preserve">Carry out all deliveries, check and store incoming items </w:t>
      </w:r>
    </w:p>
    <w:p w:rsidR="00643944" w:rsidRDefault="00EE230E" w:rsidP="00F31112">
      <w:pPr>
        <w:numPr>
          <w:ilvl w:val="0"/>
          <w:numId w:val="2"/>
        </w:numPr>
        <w:spacing w:after="33"/>
        <w:ind w:left="540" w:hanging="375"/>
        <w:jc w:val="both"/>
      </w:pPr>
      <w:r>
        <w:t xml:space="preserve">Exchange the required items and ship them to the beneficiary and the requesting parties </w:t>
      </w:r>
    </w:p>
    <w:p w:rsidR="00643944" w:rsidRDefault="00EE230E" w:rsidP="00F31112">
      <w:pPr>
        <w:numPr>
          <w:ilvl w:val="0"/>
          <w:numId w:val="2"/>
        </w:numPr>
        <w:ind w:left="540" w:hanging="375"/>
        <w:jc w:val="both"/>
      </w:pPr>
      <w:r>
        <w:t xml:space="preserve">Follow inventory and inventory balances periodically and review items </w:t>
      </w:r>
    </w:p>
    <w:p w:rsidR="00643944" w:rsidRDefault="00EE230E" w:rsidP="00F31112">
      <w:pPr>
        <w:numPr>
          <w:ilvl w:val="0"/>
          <w:numId w:val="2"/>
        </w:numPr>
        <w:spacing w:after="33"/>
        <w:ind w:left="540" w:hanging="375"/>
        <w:jc w:val="both"/>
      </w:pPr>
      <w:r>
        <w:t xml:space="preserve">Everything related to the warehouse of cleanliness and arrangement and handling and follow-up </w:t>
      </w:r>
    </w:p>
    <w:p w:rsidR="00643944" w:rsidRDefault="00EE230E" w:rsidP="00F31112">
      <w:pPr>
        <w:numPr>
          <w:ilvl w:val="0"/>
          <w:numId w:val="2"/>
        </w:numPr>
        <w:ind w:left="540" w:hanging="375"/>
        <w:jc w:val="both"/>
      </w:pPr>
      <w:r>
        <w:t>Ensure the application of security, safety and quality standards</w:t>
      </w:r>
      <w:r>
        <w:rPr>
          <w:rFonts w:ascii="Arial" w:eastAsia="Arial" w:hAnsi="Arial" w:cs="Arial"/>
          <w:b/>
        </w:rPr>
        <w:t xml:space="preserve"> </w:t>
      </w:r>
    </w:p>
    <w:p w:rsidR="00643944" w:rsidRDefault="00EE230E">
      <w:pPr>
        <w:spacing w:after="23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643944" w:rsidRDefault="00EE230E">
      <w:pPr>
        <w:spacing w:after="14" w:line="267" w:lineRule="auto"/>
        <w:ind w:left="-5"/>
      </w:pPr>
      <w:r>
        <w:rPr>
          <w:rFonts w:ascii="Arial" w:eastAsia="Arial" w:hAnsi="Arial" w:cs="Arial"/>
          <w:b/>
          <w:u w:val="single" w:color="222222"/>
        </w:rPr>
        <w:t>Production Lines Factory for Engineering Industries– KSA – Riyadh</w:t>
      </w:r>
      <w:r>
        <w:rPr>
          <w:rFonts w:ascii="Arial" w:eastAsia="Arial" w:hAnsi="Arial" w:cs="Arial"/>
          <w:b/>
        </w:rPr>
        <w:t xml:space="preserve"> </w:t>
      </w:r>
    </w:p>
    <w:p w:rsidR="00643944" w:rsidRDefault="00EE230E">
      <w:pPr>
        <w:spacing w:after="34" w:line="259" w:lineRule="auto"/>
        <w:ind w:left="-5"/>
      </w:pPr>
      <w:r>
        <w:rPr>
          <w:rFonts w:ascii="Arial" w:eastAsia="Arial" w:hAnsi="Arial" w:cs="Arial"/>
          <w:color w:val="000000"/>
          <w:u w:val="single" w:color="000000"/>
        </w:rPr>
        <w:t>April/2017 – August/2017</w:t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</w:p>
    <w:p w:rsidR="00643944" w:rsidRDefault="00EE230E">
      <w:pPr>
        <w:pStyle w:val="Heading1"/>
        <w:ind w:left="-5" w:right="0"/>
      </w:pPr>
      <w:r>
        <w:t>Administrative and Financial Affairs Manager</w:t>
      </w:r>
      <w:r>
        <w:rPr>
          <w:u w:val="none" w:color="000000"/>
        </w:rPr>
        <w:t xml:space="preserve"> </w:t>
      </w:r>
    </w:p>
    <w:p w:rsidR="00643944" w:rsidRDefault="00EE230E" w:rsidP="00F31112">
      <w:pPr>
        <w:numPr>
          <w:ilvl w:val="0"/>
          <w:numId w:val="3"/>
        </w:numPr>
        <w:ind w:left="540" w:hanging="360"/>
        <w:jc w:val="both"/>
      </w:pPr>
      <w:r>
        <w:t>Preparation of plans and programs for administrative and financial affairs</w:t>
      </w:r>
      <w:r w:rsidR="00F31112">
        <w:t>.</w:t>
      </w:r>
      <w:r>
        <w:t xml:space="preserve"> </w:t>
      </w:r>
    </w:p>
    <w:p w:rsidR="00643944" w:rsidRDefault="00EE230E" w:rsidP="00F31112">
      <w:pPr>
        <w:numPr>
          <w:ilvl w:val="0"/>
          <w:numId w:val="3"/>
        </w:numPr>
        <w:ind w:left="540" w:hanging="360"/>
        <w:jc w:val="both"/>
      </w:pPr>
      <w:r>
        <w:t>Follow-up work related to licensing and commercial and industrial registration</w:t>
      </w:r>
      <w:r w:rsidR="00F31112">
        <w:t>.</w:t>
      </w:r>
    </w:p>
    <w:p w:rsidR="00643944" w:rsidRDefault="00EE230E" w:rsidP="00F31112">
      <w:pPr>
        <w:numPr>
          <w:ilvl w:val="0"/>
          <w:numId w:val="3"/>
        </w:numPr>
        <w:spacing w:after="34"/>
        <w:ind w:left="540" w:hanging="360"/>
        <w:jc w:val="both"/>
      </w:pPr>
      <w:r>
        <w:t xml:space="preserve">Verification of the application of all administrative instructions and decisions issued </w:t>
      </w:r>
    </w:p>
    <w:p w:rsidR="00643944" w:rsidRDefault="00EE230E" w:rsidP="00F31112">
      <w:pPr>
        <w:numPr>
          <w:ilvl w:val="0"/>
          <w:numId w:val="3"/>
        </w:numPr>
        <w:ind w:left="540" w:hanging="360"/>
        <w:jc w:val="both"/>
      </w:pPr>
      <w:r>
        <w:t xml:space="preserve">Prepare, submit and submit work related reports </w:t>
      </w:r>
    </w:p>
    <w:p w:rsidR="00643944" w:rsidRDefault="00EE230E" w:rsidP="00F31112">
      <w:pPr>
        <w:numPr>
          <w:ilvl w:val="0"/>
          <w:numId w:val="3"/>
        </w:numPr>
        <w:spacing w:after="33"/>
        <w:ind w:left="540" w:hanging="360"/>
        <w:jc w:val="both"/>
      </w:pPr>
      <w:r>
        <w:t xml:space="preserve">Carrying out financial and accounting management (restrictions - documents - treasury - expenses, etc.) </w:t>
      </w:r>
    </w:p>
    <w:p w:rsidR="00643944" w:rsidRDefault="00EE230E" w:rsidP="00F31112">
      <w:pPr>
        <w:numPr>
          <w:ilvl w:val="0"/>
          <w:numId w:val="3"/>
        </w:numPr>
        <w:ind w:left="540" w:hanging="360"/>
        <w:jc w:val="both"/>
      </w:pPr>
      <w:r>
        <w:t xml:space="preserve">Personnel management and everything related to it </w:t>
      </w:r>
    </w:p>
    <w:p w:rsidR="008D1B10" w:rsidRDefault="008D1B10" w:rsidP="00F31112">
      <w:pPr>
        <w:spacing w:after="14" w:line="267" w:lineRule="auto"/>
        <w:ind w:left="540"/>
        <w:jc w:val="both"/>
        <w:rPr>
          <w:rFonts w:ascii="Arial" w:eastAsia="Arial" w:hAnsi="Arial" w:cs="Arial"/>
          <w:b/>
        </w:rPr>
      </w:pPr>
    </w:p>
    <w:p w:rsidR="008D1B10" w:rsidRDefault="008D1B10">
      <w:pPr>
        <w:spacing w:after="14" w:line="267" w:lineRule="auto"/>
        <w:ind w:left="-5"/>
        <w:rPr>
          <w:rFonts w:ascii="Arial" w:eastAsia="Arial" w:hAnsi="Arial" w:cs="Arial"/>
          <w:b/>
        </w:rPr>
      </w:pPr>
    </w:p>
    <w:p w:rsidR="008D1B10" w:rsidRDefault="008D1B10">
      <w:pPr>
        <w:spacing w:after="14" w:line="267" w:lineRule="auto"/>
        <w:ind w:left="-5"/>
        <w:rPr>
          <w:rFonts w:ascii="Arial" w:eastAsia="Arial" w:hAnsi="Arial" w:cs="Arial"/>
          <w:b/>
        </w:rPr>
      </w:pPr>
    </w:p>
    <w:p w:rsidR="00643944" w:rsidRDefault="00EE230E">
      <w:pPr>
        <w:spacing w:after="14" w:line="267" w:lineRule="auto"/>
        <w:ind w:left="-5"/>
      </w:pPr>
      <w:r>
        <w:rPr>
          <w:rFonts w:ascii="Arial" w:eastAsia="Arial" w:hAnsi="Arial" w:cs="Arial"/>
          <w:b/>
          <w:u w:val="single" w:color="222222"/>
        </w:rPr>
        <w:t xml:space="preserve">Al </w:t>
      </w:r>
      <w:proofErr w:type="spellStart"/>
      <w:r>
        <w:rPr>
          <w:rFonts w:ascii="Arial" w:eastAsia="Arial" w:hAnsi="Arial" w:cs="Arial"/>
          <w:b/>
          <w:u w:val="single" w:color="222222"/>
        </w:rPr>
        <w:t>Jazlani</w:t>
      </w:r>
      <w:proofErr w:type="spellEnd"/>
      <w:r>
        <w:rPr>
          <w:rFonts w:ascii="Arial" w:eastAsia="Arial" w:hAnsi="Arial" w:cs="Arial"/>
          <w:b/>
          <w:u w:val="single" w:color="222222"/>
        </w:rPr>
        <w:t xml:space="preserve"> Law Firm &amp; Legal Consultancy – KSA – Riyadh</w:t>
      </w:r>
      <w:r>
        <w:rPr>
          <w:rFonts w:ascii="Arial" w:eastAsia="Arial" w:hAnsi="Arial" w:cs="Arial"/>
          <w:b/>
        </w:rPr>
        <w:t xml:space="preserve"> </w:t>
      </w:r>
    </w:p>
    <w:p w:rsidR="00643944" w:rsidRDefault="00EE230E">
      <w:pPr>
        <w:spacing w:after="34" w:line="259" w:lineRule="auto"/>
        <w:ind w:left="-5"/>
      </w:pPr>
      <w:r>
        <w:rPr>
          <w:rFonts w:ascii="Arial" w:eastAsia="Arial" w:hAnsi="Arial" w:cs="Arial"/>
          <w:color w:val="000000"/>
          <w:u w:val="single" w:color="000000"/>
        </w:rPr>
        <w:t>December/2016 –March/2017</w:t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</w:p>
    <w:p w:rsidR="00643944" w:rsidRDefault="00EE230E">
      <w:pPr>
        <w:pStyle w:val="Heading1"/>
        <w:ind w:left="-5" w:right="0"/>
      </w:pPr>
      <w:r>
        <w:t>Executive Secretary</w:t>
      </w:r>
      <w:r>
        <w:rPr>
          <w:u w:val="none" w:color="000000"/>
        </w:rPr>
        <w:t xml:space="preserve"> </w:t>
      </w:r>
    </w:p>
    <w:p w:rsidR="00643944" w:rsidRDefault="00EE230E" w:rsidP="00F31112">
      <w:pPr>
        <w:numPr>
          <w:ilvl w:val="0"/>
          <w:numId w:val="4"/>
        </w:numPr>
        <w:ind w:hanging="360"/>
        <w:jc w:val="both"/>
      </w:pPr>
      <w:r>
        <w:t xml:space="preserve">Supervising the administrative and secretarial staff  </w:t>
      </w:r>
    </w:p>
    <w:p w:rsidR="00643944" w:rsidRDefault="00EE230E" w:rsidP="00F31112">
      <w:pPr>
        <w:numPr>
          <w:ilvl w:val="0"/>
          <w:numId w:val="4"/>
        </w:numPr>
        <w:ind w:hanging="360"/>
        <w:jc w:val="both"/>
      </w:pPr>
      <w:r>
        <w:t xml:space="preserve">Arrange and schedule the meetings </w:t>
      </w:r>
    </w:p>
    <w:p w:rsidR="00643944" w:rsidRDefault="00EE230E" w:rsidP="00F31112">
      <w:pPr>
        <w:numPr>
          <w:ilvl w:val="0"/>
          <w:numId w:val="4"/>
        </w:numPr>
        <w:spacing w:after="33"/>
        <w:ind w:hanging="360"/>
        <w:jc w:val="both"/>
      </w:pPr>
      <w:r>
        <w:t xml:space="preserve">Coordinating the work of consultants and lawyers and following up the execution of assigned tasks </w:t>
      </w:r>
    </w:p>
    <w:p w:rsidR="00643944" w:rsidRDefault="00EE230E" w:rsidP="00F31112">
      <w:pPr>
        <w:numPr>
          <w:ilvl w:val="0"/>
          <w:numId w:val="4"/>
        </w:numPr>
        <w:spacing w:after="33"/>
        <w:ind w:hanging="360"/>
        <w:jc w:val="both"/>
      </w:pPr>
      <w:r>
        <w:t xml:space="preserve">Follow-up of the executive secretariat of correspondence, interviews, communications and others </w:t>
      </w:r>
    </w:p>
    <w:p w:rsidR="00643944" w:rsidRDefault="00EE230E" w:rsidP="00F31112">
      <w:pPr>
        <w:numPr>
          <w:ilvl w:val="0"/>
          <w:numId w:val="4"/>
        </w:numPr>
        <w:ind w:hanging="360"/>
        <w:jc w:val="both"/>
      </w:pPr>
      <w:r>
        <w:t xml:space="preserve">Management and follow-up of digital archiving, paperwork and preservation of files and documents </w:t>
      </w:r>
    </w:p>
    <w:p w:rsidR="00643944" w:rsidRDefault="00EE230E" w:rsidP="00F31112">
      <w:pPr>
        <w:spacing w:after="18" w:line="259" w:lineRule="auto"/>
        <w:ind w:left="0" w:firstLine="0"/>
        <w:jc w:val="both"/>
      </w:pPr>
      <w:r>
        <w:rPr>
          <w:b/>
        </w:rPr>
        <w:t xml:space="preserve"> </w:t>
      </w:r>
    </w:p>
    <w:p w:rsidR="00643944" w:rsidRDefault="00EE230E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43944" w:rsidRDefault="00EE230E">
      <w:pPr>
        <w:spacing w:after="14" w:line="267" w:lineRule="auto"/>
        <w:ind w:left="-5"/>
      </w:pPr>
      <w:r>
        <w:rPr>
          <w:rFonts w:ascii="Arial" w:eastAsia="Arial" w:hAnsi="Arial" w:cs="Arial"/>
          <w:b/>
          <w:u w:val="single" w:color="222222"/>
        </w:rPr>
        <w:t xml:space="preserve">Rehab </w:t>
      </w:r>
      <w:proofErr w:type="spellStart"/>
      <w:r>
        <w:rPr>
          <w:rFonts w:ascii="Arial" w:eastAsia="Arial" w:hAnsi="Arial" w:cs="Arial"/>
          <w:b/>
          <w:u w:val="single" w:color="222222"/>
        </w:rPr>
        <w:t>Almash</w:t>
      </w:r>
      <w:r w:rsidR="00F31112">
        <w:rPr>
          <w:rFonts w:ascii="Arial" w:eastAsia="Arial" w:hAnsi="Arial" w:cs="Arial"/>
          <w:b/>
          <w:u w:val="single" w:color="222222"/>
        </w:rPr>
        <w:t>a</w:t>
      </w:r>
      <w:r>
        <w:rPr>
          <w:rFonts w:ascii="Arial" w:eastAsia="Arial" w:hAnsi="Arial" w:cs="Arial"/>
          <w:b/>
          <w:u w:val="single" w:color="222222"/>
        </w:rPr>
        <w:t>eir</w:t>
      </w:r>
      <w:proofErr w:type="spellEnd"/>
      <w:r>
        <w:rPr>
          <w:rFonts w:ascii="Arial" w:eastAsia="Arial" w:hAnsi="Arial" w:cs="Arial"/>
          <w:b/>
          <w:u w:val="single" w:color="222222"/>
        </w:rPr>
        <w:t xml:space="preserve"> Co – KSA – Makah</w:t>
      </w:r>
      <w:r>
        <w:rPr>
          <w:rFonts w:ascii="Arial" w:eastAsia="Arial" w:hAnsi="Arial" w:cs="Arial"/>
          <w:b/>
        </w:rPr>
        <w:t xml:space="preserve"> </w:t>
      </w:r>
    </w:p>
    <w:p w:rsidR="00643944" w:rsidRDefault="00EE230E">
      <w:pPr>
        <w:spacing w:after="34" w:line="259" w:lineRule="auto"/>
        <w:ind w:left="-5"/>
      </w:pPr>
      <w:r>
        <w:rPr>
          <w:rFonts w:ascii="Arial" w:eastAsia="Arial" w:hAnsi="Arial" w:cs="Arial"/>
          <w:color w:val="000000"/>
          <w:u w:val="single" w:color="000000"/>
        </w:rPr>
        <w:t>July/2016 – October/2017</w:t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</w:p>
    <w:p w:rsidR="00643944" w:rsidRDefault="00EE230E">
      <w:pPr>
        <w:pStyle w:val="Heading1"/>
        <w:ind w:left="-5" w:right="0"/>
      </w:pPr>
      <w:r>
        <w:t>Service Workers Supervisor</w:t>
      </w:r>
      <w:r>
        <w:rPr>
          <w:u w:val="none" w:color="000000"/>
        </w:rPr>
        <w:t xml:space="preserve"> </w:t>
      </w:r>
    </w:p>
    <w:p w:rsidR="00643944" w:rsidRDefault="00EE230E" w:rsidP="00F31112">
      <w:pPr>
        <w:numPr>
          <w:ilvl w:val="0"/>
          <w:numId w:val="5"/>
        </w:numPr>
        <w:spacing w:after="33"/>
        <w:ind w:hanging="360"/>
        <w:jc w:val="both"/>
      </w:pPr>
      <w:r>
        <w:t>Conduct interviews with the individuals required to work and cho</w:t>
      </w:r>
      <w:r w:rsidR="00F31112">
        <w:t>ose the appropriate ones.</w:t>
      </w:r>
    </w:p>
    <w:p w:rsidR="00643944" w:rsidRDefault="00EE230E" w:rsidP="00F31112">
      <w:pPr>
        <w:numPr>
          <w:ilvl w:val="0"/>
          <w:numId w:val="5"/>
        </w:numPr>
        <w:spacing w:after="33"/>
        <w:ind w:hanging="360"/>
        <w:jc w:val="both"/>
      </w:pPr>
      <w:r>
        <w:t>Supervising the training of the selected persons to work according to their respective fields (subsistence, g</w:t>
      </w:r>
      <w:r w:rsidR="00F31112">
        <w:t xml:space="preserve">uards, </w:t>
      </w:r>
      <w:proofErr w:type="gramStart"/>
      <w:r w:rsidR="00F31112">
        <w:t>camp</w:t>
      </w:r>
      <w:proofErr w:type="gramEnd"/>
      <w:r w:rsidR="00F31112">
        <w:t xml:space="preserve"> services, cleaning).</w:t>
      </w:r>
    </w:p>
    <w:p w:rsidR="00643944" w:rsidRDefault="00EE230E" w:rsidP="00F31112">
      <w:pPr>
        <w:numPr>
          <w:ilvl w:val="0"/>
          <w:numId w:val="5"/>
        </w:numPr>
        <w:spacing w:after="33"/>
        <w:ind w:hanging="360"/>
        <w:jc w:val="both"/>
      </w:pPr>
      <w:r>
        <w:t>Follow up the performance of individuals and lead the team of supervisors and performance reports</w:t>
      </w:r>
      <w:r w:rsidR="00F31112">
        <w:t>.</w:t>
      </w:r>
      <w:r>
        <w:t xml:space="preserve"> </w:t>
      </w:r>
    </w:p>
    <w:p w:rsidR="00643944" w:rsidRDefault="00EE230E" w:rsidP="00F31112">
      <w:pPr>
        <w:numPr>
          <w:ilvl w:val="0"/>
          <w:numId w:val="5"/>
        </w:numPr>
        <w:ind w:hanging="360"/>
        <w:jc w:val="both"/>
      </w:pPr>
      <w:r>
        <w:t>Supervision and guidance to evaluate and improve performance</w:t>
      </w:r>
      <w:r w:rsidR="00F31112">
        <w:t>.</w:t>
      </w:r>
      <w:r>
        <w:t xml:space="preserve"> </w:t>
      </w:r>
    </w:p>
    <w:p w:rsidR="00643944" w:rsidRDefault="00EE230E" w:rsidP="00F31112">
      <w:pPr>
        <w:numPr>
          <w:ilvl w:val="0"/>
          <w:numId w:val="5"/>
        </w:numPr>
        <w:ind w:hanging="360"/>
        <w:jc w:val="both"/>
      </w:pPr>
      <w:r>
        <w:t>Work to ensure the application of efficiency and quality standards</w:t>
      </w:r>
      <w:r w:rsidR="00F31112">
        <w:t>.</w:t>
      </w:r>
      <w:r>
        <w:t xml:space="preserve"> </w:t>
      </w:r>
    </w:p>
    <w:p w:rsidR="00643944" w:rsidRDefault="00EE230E" w:rsidP="00F31112">
      <w:pPr>
        <w:spacing w:after="18" w:line="259" w:lineRule="auto"/>
        <w:ind w:left="0" w:firstLine="0"/>
        <w:jc w:val="both"/>
      </w:pPr>
      <w:r>
        <w:rPr>
          <w:b/>
        </w:rPr>
        <w:t xml:space="preserve"> </w:t>
      </w:r>
    </w:p>
    <w:p w:rsidR="00643944" w:rsidRPr="00F442BF" w:rsidRDefault="00EE230E" w:rsidP="00F442BF">
      <w:pPr>
        <w:shd w:val="clear" w:color="auto" w:fill="BFBFBF" w:themeFill="background1" w:themeFillShade="BF"/>
        <w:spacing w:after="17" w:line="259" w:lineRule="auto"/>
        <w:ind w:left="-5"/>
        <w:rPr>
          <w:b/>
          <w:sz w:val="32"/>
          <w:szCs w:val="24"/>
          <w:u w:val="single" w:color="222222"/>
        </w:rPr>
      </w:pPr>
      <w:r w:rsidRPr="00F442BF">
        <w:rPr>
          <w:b/>
          <w:sz w:val="32"/>
          <w:szCs w:val="24"/>
          <w:u w:val="single" w:color="222222"/>
        </w:rPr>
        <w:t xml:space="preserve">Experience </w:t>
      </w:r>
      <w:proofErr w:type="gramStart"/>
      <w:r w:rsidRPr="00F442BF">
        <w:rPr>
          <w:b/>
          <w:sz w:val="32"/>
          <w:szCs w:val="24"/>
          <w:u w:val="single" w:color="222222"/>
        </w:rPr>
        <w:t>( SUDAN</w:t>
      </w:r>
      <w:proofErr w:type="gramEnd"/>
      <w:r w:rsidRPr="00F442BF">
        <w:rPr>
          <w:b/>
          <w:sz w:val="32"/>
          <w:szCs w:val="24"/>
          <w:u w:val="single" w:color="222222"/>
        </w:rPr>
        <w:t xml:space="preserve"> ) : </w:t>
      </w:r>
    </w:p>
    <w:p w:rsidR="00643944" w:rsidRDefault="00EE230E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643944" w:rsidRDefault="00EE230E">
      <w:pPr>
        <w:spacing w:after="14" w:line="267" w:lineRule="auto"/>
        <w:ind w:left="-5"/>
      </w:pPr>
      <w:r>
        <w:rPr>
          <w:rFonts w:ascii="Arial" w:eastAsia="Arial" w:hAnsi="Arial" w:cs="Arial"/>
          <w:b/>
          <w:u w:val="single" w:color="222222"/>
        </w:rPr>
        <w:t>Quick Advanced Business Co – Sudan - Khartoum</w:t>
      </w:r>
      <w:r>
        <w:rPr>
          <w:rFonts w:ascii="Arial" w:eastAsia="Arial" w:hAnsi="Arial" w:cs="Arial"/>
          <w:b/>
          <w:color w:val="000000"/>
        </w:rPr>
        <w:t xml:space="preserve">  </w:t>
      </w:r>
    </w:p>
    <w:p w:rsidR="00643944" w:rsidRDefault="00EE230E">
      <w:pPr>
        <w:spacing w:after="34" w:line="259" w:lineRule="auto"/>
        <w:ind w:left="-5"/>
      </w:pPr>
      <w:r>
        <w:rPr>
          <w:rFonts w:ascii="Arial" w:eastAsia="Arial" w:hAnsi="Arial" w:cs="Arial"/>
          <w:color w:val="000000"/>
          <w:u w:val="single" w:color="000000"/>
        </w:rPr>
        <w:t>March/2014 – June/2016</w:t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</w:p>
    <w:p w:rsidR="00643944" w:rsidRDefault="00EE230E">
      <w:pPr>
        <w:pStyle w:val="Heading1"/>
        <w:ind w:left="-5" w:right="0"/>
      </w:pPr>
      <w:r>
        <w:t>Partner &amp; General Manager</w:t>
      </w:r>
      <w:r>
        <w:rPr>
          <w:u w:val="none" w:color="000000"/>
        </w:rPr>
        <w:t xml:space="preserve"> </w:t>
      </w:r>
    </w:p>
    <w:p w:rsidR="00643944" w:rsidRDefault="00EE230E" w:rsidP="00F31112">
      <w:pPr>
        <w:numPr>
          <w:ilvl w:val="0"/>
          <w:numId w:val="6"/>
        </w:numPr>
        <w:ind w:hanging="360"/>
        <w:jc w:val="both"/>
      </w:pPr>
      <w:r>
        <w:t xml:space="preserve">Partner and founder &amp; General Manager of the Company. </w:t>
      </w:r>
    </w:p>
    <w:p w:rsidR="00643944" w:rsidRDefault="00EE230E" w:rsidP="00F31112">
      <w:pPr>
        <w:numPr>
          <w:ilvl w:val="0"/>
          <w:numId w:val="6"/>
        </w:numPr>
        <w:ind w:hanging="360"/>
        <w:jc w:val="both"/>
      </w:pPr>
      <w:r>
        <w:t xml:space="preserve">Establishing the incorporation plan and the company's fields of operation </w:t>
      </w:r>
    </w:p>
    <w:p w:rsidR="00643944" w:rsidRDefault="00EE230E" w:rsidP="00F31112">
      <w:pPr>
        <w:numPr>
          <w:ilvl w:val="0"/>
          <w:numId w:val="6"/>
        </w:numPr>
        <w:ind w:hanging="360"/>
        <w:jc w:val="both"/>
      </w:pPr>
      <w:r>
        <w:t xml:space="preserve">Develop the technical and economic feasibility study for the company </w:t>
      </w:r>
    </w:p>
    <w:p w:rsidR="00643944" w:rsidRDefault="00EE230E" w:rsidP="00F31112">
      <w:pPr>
        <w:numPr>
          <w:ilvl w:val="0"/>
          <w:numId w:val="6"/>
        </w:numPr>
        <w:ind w:hanging="360"/>
        <w:jc w:val="both"/>
      </w:pPr>
      <w:r>
        <w:t xml:space="preserve">Carry out all the company's founding work and procedures </w:t>
      </w:r>
    </w:p>
    <w:p w:rsidR="00643944" w:rsidRDefault="00EE230E" w:rsidP="00F31112">
      <w:pPr>
        <w:numPr>
          <w:ilvl w:val="0"/>
          <w:numId w:val="6"/>
        </w:numPr>
        <w:spacing w:after="33"/>
        <w:ind w:hanging="360"/>
        <w:jc w:val="both"/>
      </w:pPr>
      <w:r>
        <w:t xml:space="preserve">Develop the overall functional structure of the company and determine its functional requirements </w:t>
      </w:r>
    </w:p>
    <w:p w:rsidR="00643944" w:rsidRDefault="00EE230E" w:rsidP="00F31112">
      <w:pPr>
        <w:numPr>
          <w:ilvl w:val="0"/>
          <w:numId w:val="6"/>
        </w:numPr>
        <w:spacing w:after="33"/>
        <w:ind w:hanging="360"/>
        <w:jc w:val="both"/>
      </w:pPr>
      <w:r>
        <w:t xml:space="preserve">Design and develop the company's business plan and internal regulations governing the work </w:t>
      </w:r>
    </w:p>
    <w:p w:rsidR="00643944" w:rsidRDefault="00EE230E" w:rsidP="00F31112">
      <w:pPr>
        <w:numPr>
          <w:ilvl w:val="0"/>
          <w:numId w:val="6"/>
        </w:numPr>
        <w:spacing w:after="33"/>
        <w:ind w:hanging="360"/>
        <w:jc w:val="both"/>
      </w:pPr>
      <w:r>
        <w:lastRenderedPageBreak/>
        <w:t xml:space="preserve">Conduct final job interviews and ensure that candidates are candidates for employment </w:t>
      </w:r>
    </w:p>
    <w:p w:rsidR="00643944" w:rsidRDefault="00EE230E" w:rsidP="00F31112">
      <w:pPr>
        <w:numPr>
          <w:ilvl w:val="0"/>
          <w:numId w:val="6"/>
        </w:numPr>
        <w:spacing w:after="33"/>
        <w:ind w:hanging="360"/>
        <w:jc w:val="both"/>
      </w:pPr>
      <w:r>
        <w:t xml:space="preserve">The general management of all the activities of the company and the management of the various departments therein </w:t>
      </w:r>
    </w:p>
    <w:p w:rsidR="00643944" w:rsidRDefault="00EE230E" w:rsidP="00F31112">
      <w:pPr>
        <w:numPr>
          <w:ilvl w:val="0"/>
          <w:numId w:val="6"/>
        </w:numPr>
        <w:ind w:hanging="360"/>
        <w:jc w:val="both"/>
      </w:pPr>
      <w:r>
        <w:t xml:space="preserve">Full responsibility for the activities and business of the company </w:t>
      </w:r>
    </w:p>
    <w:p w:rsidR="00643944" w:rsidRDefault="00EE230E" w:rsidP="00F31112">
      <w:pPr>
        <w:numPr>
          <w:ilvl w:val="0"/>
          <w:numId w:val="6"/>
        </w:numPr>
        <w:spacing w:after="33"/>
        <w:ind w:hanging="360"/>
        <w:jc w:val="both"/>
      </w:pPr>
      <w:r>
        <w:t xml:space="preserve">Representing the company externally and internally and acting on it in all matters related to its business  </w:t>
      </w:r>
    </w:p>
    <w:p w:rsidR="00643944" w:rsidRDefault="00EE230E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643944" w:rsidRDefault="00EE230E">
      <w:pPr>
        <w:spacing w:after="14" w:line="267" w:lineRule="auto"/>
        <w:ind w:left="-5"/>
      </w:pPr>
      <w:r>
        <w:rPr>
          <w:rFonts w:ascii="Arial" w:eastAsia="Arial" w:hAnsi="Arial" w:cs="Arial"/>
          <w:b/>
          <w:u w:val="single" w:color="222222"/>
        </w:rPr>
        <w:t>The Shield Charity Organization</w:t>
      </w:r>
      <w:r>
        <w:rPr>
          <w:rFonts w:ascii="Arial" w:eastAsia="Arial" w:hAnsi="Arial" w:cs="Arial"/>
          <w:b/>
        </w:rPr>
        <w:t xml:space="preserve"> </w:t>
      </w:r>
    </w:p>
    <w:p w:rsidR="00643944" w:rsidRDefault="00EE230E">
      <w:pPr>
        <w:spacing w:after="23" w:line="259" w:lineRule="auto"/>
        <w:ind w:left="-5"/>
      </w:pPr>
      <w:r>
        <w:rPr>
          <w:rFonts w:ascii="Arial" w:eastAsia="Arial" w:hAnsi="Arial" w:cs="Arial"/>
          <w:u w:val="single" w:color="222222"/>
        </w:rPr>
        <w:t>April/2011 – December/2014</w:t>
      </w:r>
      <w:r>
        <w:rPr>
          <w:rFonts w:ascii="Arial" w:eastAsia="Arial" w:hAnsi="Arial" w:cs="Arial"/>
        </w:rPr>
        <w:t xml:space="preserve"> </w:t>
      </w:r>
    </w:p>
    <w:p w:rsidR="00643944" w:rsidRDefault="00EE230E">
      <w:pPr>
        <w:pStyle w:val="Heading1"/>
        <w:ind w:left="-5" w:right="0"/>
      </w:pPr>
      <w:r>
        <w:t>Director of Human Resources</w:t>
      </w:r>
      <w:r>
        <w:rPr>
          <w:u w:val="none" w:color="000000"/>
        </w:rPr>
        <w:t xml:space="preserve">  </w:t>
      </w:r>
    </w:p>
    <w:p w:rsidR="00643944" w:rsidRDefault="00EE230E" w:rsidP="00F31112">
      <w:pPr>
        <w:numPr>
          <w:ilvl w:val="0"/>
          <w:numId w:val="7"/>
        </w:numPr>
        <w:ind w:hanging="360"/>
        <w:jc w:val="both"/>
      </w:pPr>
      <w:r>
        <w:t xml:space="preserve">Design and define job descriptions for each job. </w:t>
      </w:r>
    </w:p>
    <w:p w:rsidR="00643944" w:rsidRDefault="00EE230E" w:rsidP="00F31112">
      <w:pPr>
        <w:numPr>
          <w:ilvl w:val="0"/>
          <w:numId w:val="7"/>
        </w:numPr>
        <w:ind w:hanging="360"/>
        <w:jc w:val="both"/>
      </w:pPr>
      <w:r>
        <w:t xml:space="preserve">Determine the qualifications and experience required for each job </w:t>
      </w:r>
    </w:p>
    <w:p w:rsidR="00643944" w:rsidRDefault="00EE230E" w:rsidP="00F31112">
      <w:pPr>
        <w:numPr>
          <w:ilvl w:val="0"/>
          <w:numId w:val="7"/>
        </w:numPr>
        <w:ind w:hanging="360"/>
        <w:jc w:val="both"/>
      </w:pPr>
      <w:r>
        <w:t>Job posting, design, initial presentation, receipt and screening of applicants -</w:t>
      </w:r>
      <w:r>
        <w:rPr>
          <w:rFonts w:ascii="Arial" w:eastAsia="Arial" w:hAnsi="Arial" w:cs="Arial"/>
        </w:rPr>
        <w:t xml:space="preserve"> </w:t>
      </w:r>
      <w:r>
        <w:t xml:space="preserve">Conduct direct interviews with and evaluate applicants. </w:t>
      </w:r>
    </w:p>
    <w:p w:rsidR="00643944" w:rsidRDefault="00EE230E" w:rsidP="00F31112">
      <w:pPr>
        <w:numPr>
          <w:ilvl w:val="0"/>
          <w:numId w:val="7"/>
        </w:numPr>
        <w:ind w:hanging="360"/>
        <w:jc w:val="both"/>
      </w:pPr>
      <w:r>
        <w:t xml:space="preserve">Sorting, grading and arranging applicants for their suitability for jobs. </w:t>
      </w:r>
    </w:p>
    <w:p w:rsidR="00643944" w:rsidRDefault="00EE230E" w:rsidP="00F31112">
      <w:pPr>
        <w:numPr>
          <w:ilvl w:val="0"/>
          <w:numId w:val="7"/>
        </w:numPr>
        <w:ind w:hanging="360"/>
        <w:jc w:val="both"/>
      </w:pPr>
      <w:r>
        <w:t xml:space="preserve">Management of the human cadres working in the company and everything related to the affairs of workers (leave - permissions - movements, etc.). </w:t>
      </w:r>
    </w:p>
    <w:p w:rsidR="00643944" w:rsidRDefault="00EE230E" w:rsidP="00F31112">
      <w:pPr>
        <w:numPr>
          <w:ilvl w:val="0"/>
          <w:numId w:val="7"/>
        </w:numPr>
        <w:ind w:hanging="360"/>
        <w:jc w:val="both"/>
      </w:pPr>
      <w:r>
        <w:t xml:space="preserve">Develop a training plan and qualify the working staff and supervise and follow up on the implementation of the training plan for the employees </w:t>
      </w:r>
    </w:p>
    <w:p w:rsidR="00643944" w:rsidRDefault="00EE230E">
      <w:pPr>
        <w:spacing w:after="246" w:line="259" w:lineRule="auto"/>
        <w:ind w:left="0" w:firstLine="0"/>
      </w:pPr>
      <w:r>
        <w:rPr>
          <w:b/>
          <w:color w:val="000000"/>
          <w:sz w:val="18"/>
        </w:rPr>
        <w:t xml:space="preserve"> </w:t>
      </w:r>
    </w:p>
    <w:p w:rsidR="00643944" w:rsidRDefault="00EE230E">
      <w:pPr>
        <w:spacing w:after="14" w:line="267" w:lineRule="auto"/>
        <w:ind w:left="-5"/>
      </w:pPr>
      <w:r>
        <w:rPr>
          <w:rFonts w:ascii="Arial" w:eastAsia="Arial" w:hAnsi="Arial" w:cs="Arial"/>
          <w:b/>
          <w:u w:val="single" w:color="222222"/>
        </w:rPr>
        <w:t>Millennium for Multi-activities Co – Sudan - Khartoum</w:t>
      </w:r>
      <w:r>
        <w:rPr>
          <w:rFonts w:ascii="Arial" w:eastAsia="Arial" w:hAnsi="Arial" w:cs="Arial"/>
          <w:b/>
        </w:rPr>
        <w:t xml:space="preserve"> </w:t>
      </w:r>
    </w:p>
    <w:p w:rsidR="00643944" w:rsidRDefault="00EE230E">
      <w:pPr>
        <w:spacing w:after="23" w:line="259" w:lineRule="auto"/>
        <w:ind w:left="-5"/>
      </w:pPr>
      <w:r>
        <w:rPr>
          <w:rFonts w:ascii="Arial" w:eastAsia="Arial" w:hAnsi="Arial" w:cs="Arial"/>
          <w:u w:val="single" w:color="222222"/>
        </w:rPr>
        <w:t>October/2008 – February/2011</w:t>
      </w:r>
      <w:r>
        <w:rPr>
          <w:rFonts w:ascii="Arial" w:eastAsia="Arial" w:hAnsi="Arial" w:cs="Arial"/>
        </w:rPr>
        <w:t xml:space="preserve"> </w:t>
      </w:r>
    </w:p>
    <w:p w:rsidR="00643944" w:rsidRDefault="00EE230E">
      <w:pPr>
        <w:pStyle w:val="Heading1"/>
        <w:ind w:left="-5" w:right="0"/>
      </w:pPr>
      <w:r>
        <w:t>Director of Human Resources</w:t>
      </w:r>
      <w:r>
        <w:rPr>
          <w:u w:val="none" w:color="000000"/>
        </w:rPr>
        <w:t xml:space="preserve">  </w:t>
      </w:r>
    </w:p>
    <w:p w:rsidR="00643944" w:rsidRDefault="00EE230E" w:rsidP="00F31112">
      <w:pPr>
        <w:numPr>
          <w:ilvl w:val="0"/>
          <w:numId w:val="8"/>
        </w:numPr>
        <w:spacing w:after="33"/>
        <w:ind w:hanging="360"/>
        <w:jc w:val="both"/>
      </w:pPr>
      <w:r>
        <w:t xml:space="preserve">Participate in the development of the general job structure of the company and planning the functional needs of the employees </w:t>
      </w:r>
    </w:p>
    <w:p w:rsidR="00643944" w:rsidRDefault="00EE230E" w:rsidP="00F31112">
      <w:pPr>
        <w:numPr>
          <w:ilvl w:val="0"/>
          <w:numId w:val="8"/>
        </w:numPr>
        <w:ind w:hanging="360"/>
        <w:jc w:val="both"/>
      </w:pPr>
      <w:r>
        <w:t xml:space="preserve">Design and define job descriptions for each job. </w:t>
      </w:r>
    </w:p>
    <w:p w:rsidR="00643944" w:rsidRDefault="00EE230E" w:rsidP="00F31112">
      <w:pPr>
        <w:numPr>
          <w:ilvl w:val="0"/>
          <w:numId w:val="8"/>
        </w:numPr>
        <w:ind w:hanging="360"/>
        <w:jc w:val="both"/>
      </w:pPr>
      <w:r>
        <w:t xml:space="preserve">Determine the qualifications and experience required for each job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Overseeing the required tests for the jobs to be tested </w:t>
      </w:r>
    </w:p>
    <w:p w:rsidR="00643944" w:rsidRDefault="00EE230E" w:rsidP="00F31112">
      <w:pPr>
        <w:numPr>
          <w:ilvl w:val="0"/>
          <w:numId w:val="8"/>
        </w:numPr>
        <w:ind w:hanging="360"/>
        <w:jc w:val="both"/>
      </w:pPr>
      <w:r>
        <w:t xml:space="preserve">Conduct direct interviews with and evaluate applicants. </w:t>
      </w:r>
    </w:p>
    <w:p w:rsidR="00643944" w:rsidRDefault="00EE230E" w:rsidP="00F31112">
      <w:pPr>
        <w:numPr>
          <w:ilvl w:val="0"/>
          <w:numId w:val="8"/>
        </w:numPr>
        <w:ind w:hanging="360"/>
        <w:jc w:val="both"/>
      </w:pPr>
      <w:r>
        <w:t xml:space="preserve">Sorting, grading and arranging applicants for their suitability for jobs. </w:t>
      </w:r>
    </w:p>
    <w:p w:rsidR="00643944" w:rsidRDefault="00EE230E" w:rsidP="00F31112">
      <w:pPr>
        <w:numPr>
          <w:ilvl w:val="0"/>
          <w:numId w:val="8"/>
        </w:numPr>
        <w:spacing w:after="33"/>
        <w:ind w:hanging="360"/>
        <w:jc w:val="both"/>
      </w:pPr>
      <w:r>
        <w:t xml:space="preserve">Supervise and manage the recruitment process for candidates and sign employment contracts with them. </w:t>
      </w:r>
    </w:p>
    <w:p w:rsidR="00643944" w:rsidRDefault="00EE230E" w:rsidP="00F31112">
      <w:pPr>
        <w:numPr>
          <w:ilvl w:val="0"/>
          <w:numId w:val="8"/>
        </w:numPr>
        <w:spacing w:after="33"/>
        <w:ind w:hanging="360"/>
        <w:jc w:val="both"/>
      </w:pPr>
      <w:r>
        <w:t xml:space="preserve">Management of the human cadres working in the company and everything related to the affairs of workers (leave - permissions - movements, etc.). </w:t>
      </w:r>
    </w:p>
    <w:p w:rsidR="00643944" w:rsidRDefault="00EE230E" w:rsidP="00F31112">
      <w:pPr>
        <w:numPr>
          <w:ilvl w:val="0"/>
          <w:numId w:val="8"/>
        </w:numPr>
        <w:ind w:hanging="360"/>
        <w:jc w:val="both"/>
      </w:pPr>
      <w:r>
        <w:t xml:space="preserve">Develop a training plan and qualify the working staff and supervise and follow up on the implementation of the training plan for the employees </w:t>
      </w:r>
    </w:p>
    <w:p w:rsidR="008D1B10" w:rsidRDefault="008D1B10">
      <w:pPr>
        <w:spacing w:after="14" w:line="267" w:lineRule="auto"/>
        <w:ind w:left="-5"/>
        <w:rPr>
          <w:b/>
        </w:rPr>
      </w:pPr>
    </w:p>
    <w:p w:rsidR="008D1B10" w:rsidRDefault="008D1B10">
      <w:pPr>
        <w:spacing w:after="14" w:line="267" w:lineRule="auto"/>
        <w:ind w:left="-5"/>
        <w:rPr>
          <w:b/>
        </w:rPr>
      </w:pPr>
    </w:p>
    <w:p w:rsidR="008D1B10" w:rsidRDefault="008D1B10">
      <w:pPr>
        <w:spacing w:after="14" w:line="267" w:lineRule="auto"/>
        <w:ind w:left="-5"/>
        <w:rPr>
          <w:b/>
        </w:rPr>
      </w:pPr>
    </w:p>
    <w:p w:rsidR="008D1B10" w:rsidRDefault="008D1B10">
      <w:pPr>
        <w:spacing w:after="14" w:line="267" w:lineRule="auto"/>
        <w:ind w:left="-5"/>
        <w:rPr>
          <w:b/>
        </w:rPr>
      </w:pPr>
    </w:p>
    <w:p w:rsidR="008D1B10" w:rsidRDefault="008D1B10">
      <w:pPr>
        <w:spacing w:after="14" w:line="267" w:lineRule="auto"/>
        <w:ind w:left="-5"/>
        <w:rPr>
          <w:b/>
        </w:rPr>
      </w:pPr>
    </w:p>
    <w:p w:rsidR="00643944" w:rsidRDefault="00EE230E">
      <w:pPr>
        <w:spacing w:after="14" w:line="267" w:lineRule="auto"/>
        <w:ind w:left="-5"/>
      </w:pPr>
      <w:r>
        <w:rPr>
          <w:rFonts w:ascii="Arial" w:eastAsia="Arial" w:hAnsi="Arial" w:cs="Arial"/>
          <w:b/>
          <w:u w:val="single" w:color="222222"/>
        </w:rPr>
        <w:t>African and Arab Youth Council</w:t>
      </w:r>
      <w:r>
        <w:rPr>
          <w:rFonts w:ascii="Arial" w:eastAsia="Arial" w:hAnsi="Arial" w:cs="Arial"/>
          <w:b/>
        </w:rPr>
        <w:t xml:space="preserve"> </w:t>
      </w:r>
    </w:p>
    <w:p w:rsidR="00643944" w:rsidRDefault="00EE230E">
      <w:pPr>
        <w:spacing w:after="23" w:line="259" w:lineRule="auto"/>
        <w:ind w:left="-5"/>
      </w:pPr>
      <w:r>
        <w:rPr>
          <w:rFonts w:ascii="Arial" w:eastAsia="Arial" w:hAnsi="Arial" w:cs="Arial"/>
          <w:u w:val="single" w:color="222222"/>
        </w:rPr>
        <w:t>June/2006 – August/2008</w:t>
      </w:r>
      <w:r>
        <w:rPr>
          <w:rFonts w:ascii="Arial" w:eastAsia="Arial" w:hAnsi="Arial" w:cs="Arial"/>
        </w:rPr>
        <w:t xml:space="preserve"> </w:t>
      </w:r>
    </w:p>
    <w:p w:rsidR="00643944" w:rsidRDefault="00EE230E">
      <w:pPr>
        <w:pStyle w:val="Heading1"/>
        <w:ind w:left="-5" w:right="0"/>
      </w:pPr>
      <w:r>
        <w:t>Executive Secretary</w:t>
      </w:r>
      <w:r>
        <w:rPr>
          <w:u w:val="none" w:color="000000"/>
        </w:rPr>
        <w:t xml:space="preserve"> </w:t>
      </w:r>
    </w:p>
    <w:p w:rsidR="00643944" w:rsidRDefault="00EE230E" w:rsidP="00F31112">
      <w:pPr>
        <w:numPr>
          <w:ilvl w:val="0"/>
          <w:numId w:val="9"/>
        </w:numPr>
        <w:ind w:hanging="360"/>
        <w:jc w:val="both"/>
      </w:pPr>
      <w:r>
        <w:t xml:space="preserve">Nomination and selection of auxiliary structures: administrative, technical and labor working in the General Secretariat of the Council. </w:t>
      </w:r>
    </w:p>
    <w:p w:rsidR="00643944" w:rsidRDefault="00EE230E" w:rsidP="00F31112">
      <w:pPr>
        <w:numPr>
          <w:ilvl w:val="0"/>
          <w:numId w:val="9"/>
        </w:numPr>
        <w:ind w:hanging="360"/>
        <w:jc w:val="both"/>
      </w:pPr>
      <w:r>
        <w:t xml:space="preserve">Management and supervision of all administrative works and structures of the General Secretariat of the Council. </w:t>
      </w:r>
    </w:p>
    <w:p w:rsidR="00643944" w:rsidRDefault="00EE230E" w:rsidP="00F31112">
      <w:pPr>
        <w:numPr>
          <w:ilvl w:val="0"/>
          <w:numId w:val="9"/>
        </w:numPr>
        <w:ind w:hanging="360"/>
        <w:jc w:val="both"/>
      </w:pPr>
      <w:r>
        <w:t xml:space="preserve">Follow-up and supervision of the structure of the executive secretary of the Secretary-General of the Council and the secretariats of the specialized secretaries </w:t>
      </w:r>
    </w:p>
    <w:p w:rsidR="008D1B10" w:rsidRPr="008D1B10" w:rsidRDefault="00EE230E" w:rsidP="00F31112">
      <w:pPr>
        <w:numPr>
          <w:ilvl w:val="0"/>
          <w:numId w:val="9"/>
        </w:numPr>
        <w:ind w:hanging="360"/>
        <w:jc w:val="both"/>
        <w:rPr>
          <w:rFonts w:ascii="Arial" w:eastAsia="Arial" w:hAnsi="Arial" w:cs="Arial"/>
          <w:b/>
          <w:u w:val="single" w:color="222222"/>
        </w:rPr>
      </w:pPr>
      <w:r>
        <w:t>Preparation and submission of administrative and</w:t>
      </w:r>
      <w:r w:rsidR="008D1B10">
        <w:t xml:space="preserve"> functional performance reports</w:t>
      </w:r>
    </w:p>
    <w:p w:rsidR="008D1B10" w:rsidRPr="008D1B10" w:rsidRDefault="008D1B10" w:rsidP="008D1B10">
      <w:pPr>
        <w:ind w:left="0" w:firstLine="0"/>
        <w:rPr>
          <w:sz w:val="20"/>
          <w:szCs w:val="16"/>
        </w:rPr>
      </w:pPr>
    </w:p>
    <w:p w:rsidR="00643944" w:rsidRPr="008D1B10" w:rsidRDefault="00EE230E" w:rsidP="008D1B10">
      <w:pPr>
        <w:ind w:left="0" w:firstLine="0"/>
        <w:rPr>
          <w:rFonts w:ascii="Arial" w:eastAsia="Arial" w:hAnsi="Arial" w:cs="Arial"/>
          <w:b/>
          <w:u w:val="single" w:color="222222"/>
        </w:rPr>
      </w:pPr>
      <w:r>
        <w:rPr>
          <w:rFonts w:ascii="Arial" w:eastAsia="Arial" w:hAnsi="Arial" w:cs="Arial"/>
          <w:b/>
          <w:u w:val="single" w:color="222222"/>
        </w:rPr>
        <w:t>Saleel Media &amp; Services Co</w:t>
      </w:r>
      <w:r w:rsidRPr="008D1B10">
        <w:rPr>
          <w:rFonts w:ascii="Arial" w:eastAsia="Arial" w:hAnsi="Arial" w:cs="Arial"/>
          <w:b/>
          <w:u w:val="single" w:color="222222"/>
        </w:rPr>
        <w:t xml:space="preserve"> </w:t>
      </w:r>
    </w:p>
    <w:p w:rsidR="00643944" w:rsidRDefault="00EE230E">
      <w:pPr>
        <w:spacing w:after="23" w:line="259" w:lineRule="auto"/>
        <w:ind w:left="-5"/>
      </w:pPr>
      <w:r>
        <w:rPr>
          <w:rFonts w:ascii="Arial" w:eastAsia="Arial" w:hAnsi="Arial" w:cs="Arial"/>
          <w:u w:val="single" w:color="222222"/>
        </w:rPr>
        <w:t>June/2002 – December/2005</w:t>
      </w:r>
      <w:r>
        <w:rPr>
          <w:rFonts w:ascii="Arial" w:eastAsia="Arial" w:hAnsi="Arial" w:cs="Arial"/>
        </w:rPr>
        <w:t xml:space="preserve"> </w:t>
      </w:r>
    </w:p>
    <w:p w:rsidR="00643944" w:rsidRDefault="00EE230E">
      <w:pPr>
        <w:pStyle w:val="Heading1"/>
        <w:ind w:left="-5" w:right="0"/>
      </w:pPr>
      <w:r>
        <w:t>General Manager</w:t>
      </w:r>
      <w:r>
        <w:rPr>
          <w:u w:val="none" w:color="000000"/>
        </w:rPr>
        <w:t xml:space="preserve"> </w:t>
      </w:r>
    </w:p>
    <w:p w:rsidR="00643944" w:rsidRDefault="00EE230E" w:rsidP="00F31112">
      <w:pPr>
        <w:numPr>
          <w:ilvl w:val="0"/>
          <w:numId w:val="10"/>
        </w:numPr>
        <w:spacing w:after="35"/>
        <w:ind w:hanging="360"/>
        <w:jc w:val="both"/>
      </w:pPr>
      <w:r>
        <w:t xml:space="preserve">Develop the overall functional structure of the company and determine its functional requirements </w:t>
      </w:r>
    </w:p>
    <w:p w:rsidR="00643944" w:rsidRDefault="00EE230E" w:rsidP="00F31112">
      <w:pPr>
        <w:numPr>
          <w:ilvl w:val="0"/>
          <w:numId w:val="10"/>
        </w:numPr>
        <w:spacing w:after="35"/>
        <w:ind w:hanging="360"/>
        <w:jc w:val="both"/>
      </w:pPr>
      <w:r>
        <w:t xml:space="preserve">Design and development of the company's business plan and internal regulations governing the work </w:t>
      </w:r>
    </w:p>
    <w:p w:rsidR="00643944" w:rsidRDefault="00EE230E" w:rsidP="00F31112">
      <w:pPr>
        <w:numPr>
          <w:ilvl w:val="0"/>
          <w:numId w:val="10"/>
        </w:numPr>
        <w:spacing w:after="33"/>
        <w:ind w:hanging="360"/>
        <w:jc w:val="both"/>
      </w:pPr>
      <w:r>
        <w:t xml:space="preserve">General management of all activities of the company and management of various departments in them </w:t>
      </w:r>
    </w:p>
    <w:p w:rsidR="00643944" w:rsidRDefault="00EE230E" w:rsidP="00F31112">
      <w:pPr>
        <w:numPr>
          <w:ilvl w:val="0"/>
          <w:numId w:val="10"/>
        </w:numPr>
        <w:ind w:hanging="360"/>
        <w:jc w:val="both"/>
      </w:pPr>
      <w:r>
        <w:t xml:space="preserve">Full responsibility for the activities and work of the company </w:t>
      </w:r>
    </w:p>
    <w:p w:rsidR="00643944" w:rsidRDefault="00EE230E" w:rsidP="00F31112">
      <w:pPr>
        <w:numPr>
          <w:ilvl w:val="0"/>
          <w:numId w:val="10"/>
        </w:numPr>
        <w:spacing w:after="33"/>
        <w:ind w:hanging="360"/>
        <w:jc w:val="both"/>
      </w:pPr>
      <w:r>
        <w:t xml:space="preserve">Representing the company externally and internally and acting on it in all matters related to its business </w:t>
      </w:r>
    </w:p>
    <w:p w:rsidR="00643944" w:rsidRDefault="00EE230E" w:rsidP="00F31112">
      <w:pPr>
        <w:numPr>
          <w:ilvl w:val="0"/>
          <w:numId w:val="10"/>
        </w:numPr>
        <w:ind w:hanging="360"/>
        <w:jc w:val="both"/>
      </w:pPr>
      <w:r>
        <w:t xml:space="preserve">Signing all contracts and financial and administrative documents of the company </w:t>
      </w:r>
    </w:p>
    <w:p w:rsidR="00643944" w:rsidRPr="008D1B10" w:rsidRDefault="00EE230E">
      <w:pPr>
        <w:spacing w:after="18" w:line="259" w:lineRule="auto"/>
        <w:ind w:left="0" w:firstLine="0"/>
        <w:rPr>
          <w:sz w:val="20"/>
          <w:szCs w:val="16"/>
        </w:rPr>
      </w:pPr>
      <w:r>
        <w:rPr>
          <w:b/>
        </w:rPr>
        <w:t xml:space="preserve"> </w:t>
      </w:r>
    </w:p>
    <w:p w:rsidR="00643944" w:rsidRDefault="00EE230E">
      <w:pPr>
        <w:spacing w:after="14" w:line="267" w:lineRule="auto"/>
        <w:ind w:left="-5"/>
      </w:pPr>
      <w:r>
        <w:rPr>
          <w:rFonts w:ascii="Arial" w:eastAsia="Arial" w:hAnsi="Arial" w:cs="Arial"/>
          <w:b/>
          <w:u w:val="single" w:color="222222"/>
        </w:rPr>
        <w:t>Pansy Trading &amp; Services Co</w:t>
      </w:r>
      <w:r>
        <w:rPr>
          <w:rFonts w:ascii="Arial" w:eastAsia="Arial" w:hAnsi="Arial" w:cs="Arial"/>
          <w:b/>
        </w:rPr>
        <w:t xml:space="preserve"> </w:t>
      </w:r>
    </w:p>
    <w:p w:rsidR="00643944" w:rsidRDefault="00EE230E">
      <w:pPr>
        <w:spacing w:after="23" w:line="259" w:lineRule="auto"/>
        <w:ind w:left="-5"/>
      </w:pPr>
      <w:r>
        <w:rPr>
          <w:rFonts w:ascii="Arial" w:eastAsia="Arial" w:hAnsi="Arial" w:cs="Arial"/>
          <w:u w:val="single" w:color="222222"/>
        </w:rPr>
        <w:t>May/2001 – April/2002</w:t>
      </w:r>
      <w:r>
        <w:rPr>
          <w:rFonts w:ascii="Arial" w:eastAsia="Arial" w:hAnsi="Arial" w:cs="Arial"/>
        </w:rPr>
        <w:t xml:space="preserve"> </w:t>
      </w:r>
    </w:p>
    <w:p w:rsidR="00643944" w:rsidRDefault="00EE230E">
      <w:pPr>
        <w:pStyle w:val="Heading1"/>
        <w:ind w:left="-5" w:right="0"/>
      </w:pPr>
      <w:r>
        <w:t>Administration Manager</w:t>
      </w:r>
      <w:r>
        <w:rPr>
          <w:u w:val="none" w:color="000000"/>
        </w:rPr>
        <w:t xml:space="preserve"> </w:t>
      </w:r>
    </w:p>
    <w:p w:rsidR="00643944" w:rsidRDefault="00EE230E" w:rsidP="00F31112">
      <w:pPr>
        <w:numPr>
          <w:ilvl w:val="0"/>
          <w:numId w:val="11"/>
        </w:numPr>
        <w:ind w:hanging="360"/>
        <w:jc w:val="both"/>
      </w:pPr>
      <w:r>
        <w:t xml:space="preserve">Preparation of plans and programs for administrative affairs </w:t>
      </w:r>
    </w:p>
    <w:p w:rsidR="00643944" w:rsidRDefault="00EE230E" w:rsidP="00F31112">
      <w:pPr>
        <w:numPr>
          <w:ilvl w:val="0"/>
          <w:numId w:val="11"/>
        </w:numPr>
        <w:ind w:hanging="360"/>
        <w:jc w:val="both"/>
      </w:pPr>
      <w:r>
        <w:t xml:space="preserve">Preparation and implementation of internal regulations governing the work </w:t>
      </w:r>
    </w:p>
    <w:p w:rsidR="00643944" w:rsidRDefault="00EE230E" w:rsidP="00F31112">
      <w:pPr>
        <w:numPr>
          <w:ilvl w:val="0"/>
          <w:numId w:val="11"/>
        </w:numPr>
        <w:ind w:hanging="360"/>
        <w:jc w:val="both"/>
      </w:pPr>
      <w:r>
        <w:t xml:space="preserve">Carry out all licensing, commercial, industrial and tax registration </w:t>
      </w:r>
    </w:p>
    <w:p w:rsidR="00643944" w:rsidRDefault="00EE230E" w:rsidP="00F31112">
      <w:pPr>
        <w:numPr>
          <w:ilvl w:val="0"/>
          <w:numId w:val="11"/>
        </w:numPr>
        <w:ind w:hanging="360"/>
        <w:jc w:val="both"/>
      </w:pPr>
      <w:r>
        <w:t>Verify the application of all administrative instructions and issued decisions -</w:t>
      </w:r>
      <w:r>
        <w:rPr>
          <w:rFonts w:ascii="Arial" w:eastAsia="Arial" w:hAnsi="Arial" w:cs="Arial"/>
        </w:rPr>
        <w:t xml:space="preserve"> </w:t>
      </w:r>
      <w:r>
        <w:t xml:space="preserve">Preparation, submission and submission of reports related to work </w:t>
      </w:r>
    </w:p>
    <w:p w:rsidR="00643944" w:rsidRPr="008D1B10" w:rsidRDefault="00EE230E">
      <w:pPr>
        <w:spacing w:after="21" w:line="259" w:lineRule="auto"/>
        <w:ind w:left="0" w:firstLine="0"/>
        <w:rPr>
          <w:sz w:val="20"/>
          <w:szCs w:val="16"/>
        </w:rPr>
      </w:pPr>
      <w:r w:rsidRPr="008D1B10">
        <w:rPr>
          <w:b/>
          <w:sz w:val="20"/>
          <w:szCs w:val="16"/>
        </w:rPr>
        <w:t xml:space="preserve"> </w:t>
      </w:r>
    </w:p>
    <w:p w:rsidR="00643944" w:rsidRDefault="00EE230E">
      <w:pPr>
        <w:spacing w:after="14" w:line="267" w:lineRule="auto"/>
        <w:ind w:left="-5"/>
      </w:pPr>
      <w:r>
        <w:rPr>
          <w:rFonts w:ascii="Arial" w:eastAsia="Arial" w:hAnsi="Arial" w:cs="Arial"/>
          <w:b/>
          <w:u w:val="single" w:color="222222"/>
        </w:rPr>
        <w:t>Sudanese Armed Forces</w:t>
      </w:r>
      <w:r>
        <w:rPr>
          <w:rFonts w:ascii="Arial" w:eastAsia="Arial" w:hAnsi="Arial" w:cs="Arial"/>
          <w:b/>
        </w:rPr>
        <w:t xml:space="preserve">  </w:t>
      </w:r>
    </w:p>
    <w:p w:rsidR="00643944" w:rsidRDefault="00EE230E">
      <w:pPr>
        <w:spacing w:after="23" w:line="259" w:lineRule="auto"/>
        <w:ind w:left="-5"/>
      </w:pPr>
      <w:r>
        <w:rPr>
          <w:rFonts w:ascii="Arial" w:eastAsia="Arial" w:hAnsi="Arial" w:cs="Arial"/>
          <w:u w:val="single" w:color="222222"/>
        </w:rPr>
        <w:t>January/1993 – March/2001</w:t>
      </w:r>
      <w:r>
        <w:rPr>
          <w:rFonts w:ascii="Arial" w:eastAsia="Arial" w:hAnsi="Arial" w:cs="Arial"/>
        </w:rPr>
        <w:t xml:space="preserve"> </w:t>
      </w:r>
    </w:p>
    <w:p w:rsidR="00643944" w:rsidRDefault="00EE230E">
      <w:pPr>
        <w:pStyle w:val="Heading1"/>
        <w:ind w:left="-5" w:right="0"/>
      </w:pPr>
      <w:r>
        <w:t xml:space="preserve">Army Officer </w:t>
      </w:r>
      <w:proofErr w:type="gramStart"/>
      <w:r>
        <w:t>( Lieutenant</w:t>
      </w:r>
      <w:proofErr w:type="gramEnd"/>
      <w:r>
        <w:t xml:space="preserve"> – First Lieutenant – Captain)</w:t>
      </w:r>
      <w:r>
        <w:rPr>
          <w:u w:val="none" w:color="000000"/>
        </w:rPr>
        <w:t xml:space="preserve"> </w:t>
      </w:r>
    </w:p>
    <w:p w:rsidR="00643944" w:rsidRDefault="00EE230E" w:rsidP="00F31112">
      <w:pPr>
        <w:numPr>
          <w:ilvl w:val="0"/>
          <w:numId w:val="12"/>
        </w:numPr>
        <w:spacing w:after="33"/>
        <w:ind w:hanging="360"/>
        <w:jc w:val="both"/>
      </w:pPr>
      <w:r>
        <w:t xml:space="preserve">Command of personnel, military activities and routine command work ( Platoon commander - covert commander - battalion commander) </w:t>
      </w:r>
    </w:p>
    <w:p w:rsidR="00643944" w:rsidRDefault="00EE230E" w:rsidP="00F31112">
      <w:pPr>
        <w:numPr>
          <w:ilvl w:val="0"/>
          <w:numId w:val="12"/>
        </w:numPr>
        <w:ind w:hanging="360"/>
        <w:jc w:val="both"/>
      </w:pPr>
      <w:r>
        <w:lastRenderedPageBreak/>
        <w:t xml:space="preserve">Planning and developing operational plans and supervising their implementation </w:t>
      </w:r>
    </w:p>
    <w:p w:rsidR="00643944" w:rsidRDefault="00EE230E" w:rsidP="00F31112">
      <w:pPr>
        <w:numPr>
          <w:ilvl w:val="0"/>
          <w:numId w:val="12"/>
        </w:numPr>
        <w:ind w:hanging="360"/>
        <w:jc w:val="both"/>
      </w:pPr>
      <w:r>
        <w:t xml:space="preserve">Develop and implement training and rehabilitation plans and programs </w:t>
      </w:r>
    </w:p>
    <w:p w:rsidR="00643944" w:rsidRDefault="00EE230E" w:rsidP="00F31112">
      <w:pPr>
        <w:numPr>
          <w:ilvl w:val="0"/>
          <w:numId w:val="12"/>
        </w:numPr>
        <w:spacing w:after="36"/>
        <w:ind w:hanging="360"/>
        <w:jc w:val="both"/>
      </w:pPr>
      <w:r>
        <w:t xml:space="preserve">Conducting examinations and tests for candidates and candidates for recruitment and selection </w:t>
      </w:r>
    </w:p>
    <w:p w:rsidR="00643944" w:rsidRDefault="00EE230E" w:rsidP="00F31112">
      <w:pPr>
        <w:numPr>
          <w:ilvl w:val="0"/>
          <w:numId w:val="12"/>
        </w:numPr>
        <w:ind w:hanging="360"/>
        <w:jc w:val="both"/>
      </w:pPr>
      <w:r>
        <w:t xml:space="preserve">Manage the affairs of individuals in everything related to them </w:t>
      </w:r>
    </w:p>
    <w:p w:rsidR="00643944" w:rsidRDefault="00EE230E" w:rsidP="00F31112">
      <w:pPr>
        <w:numPr>
          <w:ilvl w:val="0"/>
          <w:numId w:val="12"/>
        </w:numPr>
        <w:ind w:hanging="360"/>
        <w:jc w:val="both"/>
      </w:pPr>
      <w:r>
        <w:t xml:space="preserve">Prepare and submit performance reports and work reports and make necessary recommendations </w:t>
      </w:r>
    </w:p>
    <w:p w:rsidR="00643944" w:rsidRDefault="00643944">
      <w:pPr>
        <w:spacing w:after="21" w:line="259" w:lineRule="auto"/>
        <w:ind w:left="0" w:firstLine="0"/>
      </w:pPr>
    </w:p>
    <w:p w:rsidR="00643944" w:rsidRDefault="00EE230E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643944" w:rsidRDefault="00EE230E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43944" w:rsidRPr="00F442BF" w:rsidRDefault="008D1B10" w:rsidP="008D1B10">
      <w:pPr>
        <w:shd w:val="clear" w:color="auto" w:fill="BFBFBF" w:themeFill="background1" w:themeFillShade="BF"/>
        <w:spacing w:after="17" w:line="259" w:lineRule="auto"/>
        <w:ind w:left="-5"/>
        <w:rPr>
          <w:b/>
          <w:sz w:val="32"/>
          <w:szCs w:val="24"/>
          <w:u w:val="single" w:color="222222"/>
        </w:rPr>
      </w:pPr>
      <w:r>
        <w:rPr>
          <w:b/>
          <w:sz w:val="32"/>
          <w:szCs w:val="24"/>
          <w:u w:val="single" w:color="222222"/>
        </w:rPr>
        <w:t>Scientific &amp; P</w:t>
      </w:r>
      <w:r w:rsidR="00EE230E" w:rsidRPr="00F442BF">
        <w:rPr>
          <w:b/>
          <w:sz w:val="32"/>
          <w:szCs w:val="24"/>
          <w:u w:val="single" w:color="222222"/>
        </w:rPr>
        <w:t xml:space="preserve">ractical skills: </w:t>
      </w:r>
    </w:p>
    <w:p w:rsidR="00643944" w:rsidRDefault="00EE230E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643944" w:rsidRDefault="00EE230E">
      <w:pPr>
        <w:numPr>
          <w:ilvl w:val="0"/>
          <w:numId w:val="13"/>
        </w:numPr>
        <w:ind w:hanging="360"/>
      </w:pPr>
      <w:r>
        <w:t xml:space="preserve">Planning, developing and formulating plans and perceptions </w:t>
      </w:r>
    </w:p>
    <w:p w:rsidR="00643944" w:rsidRDefault="00EE230E">
      <w:pPr>
        <w:numPr>
          <w:ilvl w:val="0"/>
          <w:numId w:val="13"/>
        </w:numPr>
        <w:ind w:hanging="360"/>
      </w:pPr>
      <w:r>
        <w:t xml:space="preserve">Technical and economic feasibility studies </w:t>
      </w:r>
    </w:p>
    <w:p w:rsidR="00643944" w:rsidRDefault="00EE230E">
      <w:pPr>
        <w:numPr>
          <w:ilvl w:val="0"/>
          <w:numId w:val="13"/>
        </w:numPr>
        <w:ind w:hanging="360"/>
      </w:pPr>
      <w:r>
        <w:t xml:space="preserve">Budgeting and settlement of entries and accounts </w:t>
      </w:r>
    </w:p>
    <w:p w:rsidR="00643944" w:rsidRDefault="00EE230E">
      <w:pPr>
        <w:numPr>
          <w:ilvl w:val="0"/>
          <w:numId w:val="13"/>
        </w:numPr>
        <w:ind w:hanging="360"/>
      </w:pPr>
      <w:r>
        <w:t xml:space="preserve">Planning and good organization of business </w:t>
      </w:r>
    </w:p>
    <w:p w:rsidR="00643944" w:rsidRDefault="00EE230E">
      <w:pPr>
        <w:numPr>
          <w:ilvl w:val="0"/>
          <w:numId w:val="13"/>
        </w:numPr>
        <w:ind w:hanging="360"/>
      </w:pPr>
      <w:r>
        <w:t xml:space="preserve">Create and build relationships and develop them </w:t>
      </w:r>
    </w:p>
    <w:p w:rsidR="00643944" w:rsidRDefault="00EE230E">
      <w:pPr>
        <w:numPr>
          <w:ilvl w:val="0"/>
          <w:numId w:val="13"/>
        </w:numPr>
        <w:ind w:hanging="360"/>
      </w:pPr>
      <w:r>
        <w:t xml:space="preserve">Relationship management and customer service </w:t>
      </w:r>
    </w:p>
    <w:p w:rsidR="00643944" w:rsidRDefault="00EE230E">
      <w:pPr>
        <w:numPr>
          <w:ilvl w:val="0"/>
          <w:numId w:val="13"/>
        </w:numPr>
        <w:ind w:hanging="360"/>
      </w:pPr>
      <w:r>
        <w:t xml:space="preserve">Strategic planning and the development of plans and perceptions </w:t>
      </w:r>
    </w:p>
    <w:p w:rsidR="008D1B10" w:rsidRDefault="008D1B10">
      <w:pPr>
        <w:spacing w:after="18" w:line="259" w:lineRule="auto"/>
        <w:ind w:left="0" w:firstLine="0"/>
      </w:pPr>
    </w:p>
    <w:p w:rsidR="00643944" w:rsidRPr="00F442BF" w:rsidRDefault="00EE230E" w:rsidP="00F442BF">
      <w:pPr>
        <w:shd w:val="clear" w:color="auto" w:fill="BFBFBF" w:themeFill="background1" w:themeFillShade="BF"/>
        <w:spacing w:after="17" w:line="259" w:lineRule="auto"/>
        <w:ind w:left="-5"/>
        <w:rPr>
          <w:b/>
          <w:sz w:val="32"/>
          <w:szCs w:val="24"/>
          <w:u w:val="single" w:color="222222"/>
        </w:rPr>
      </w:pPr>
      <w:r w:rsidRPr="00F442BF">
        <w:rPr>
          <w:b/>
          <w:sz w:val="32"/>
          <w:szCs w:val="24"/>
          <w:u w:val="single" w:color="222222"/>
        </w:rPr>
        <w:t xml:space="preserve">Personal skills: </w:t>
      </w:r>
    </w:p>
    <w:p w:rsidR="00643944" w:rsidRDefault="00EE230E">
      <w:pPr>
        <w:spacing w:after="38" w:line="259" w:lineRule="auto"/>
        <w:ind w:left="0" w:firstLine="0"/>
      </w:pPr>
      <w:r>
        <w:rPr>
          <w:b/>
        </w:rPr>
        <w:t xml:space="preserve"> </w:t>
      </w:r>
    </w:p>
    <w:p w:rsidR="00643944" w:rsidRDefault="00EE230E">
      <w:pPr>
        <w:numPr>
          <w:ilvl w:val="0"/>
          <w:numId w:val="14"/>
        </w:numPr>
        <w:ind w:hanging="360"/>
      </w:pPr>
      <w:r>
        <w:t xml:space="preserve">Manage the team effectively and efficiently </w:t>
      </w:r>
    </w:p>
    <w:p w:rsidR="00643944" w:rsidRDefault="00EE230E">
      <w:pPr>
        <w:numPr>
          <w:ilvl w:val="0"/>
          <w:numId w:val="14"/>
        </w:numPr>
        <w:ind w:hanging="360"/>
      </w:pPr>
      <w:r>
        <w:t xml:space="preserve">Effective supervision and follow-up of businesses and individuals </w:t>
      </w:r>
    </w:p>
    <w:p w:rsidR="00643944" w:rsidRDefault="00EE230E">
      <w:pPr>
        <w:numPr>
          <w:ilvl w:val="0"/>
          <w:numId w:val="14"/>
        </w:numPr>
        <w:ind w:hanging="360"/>
      </w:pPr>
      <w:r>
        <w:t xml:space="preserve">Leadership, administrative and mentoring skills </w:t>
      </w:r>
    </w:p>
    <w:p w:rsidR="00643944" w:rsidRDefault="00EE230E">
      <w:pPr>
        <w:numPr>
          <w:ilvl w:val="0"/>
          <w:numId w:val="14"/>
        </w:numPr>
        <w:ind w:hanging="360"/>
      </w:pPr>
      <w:r>
        <w:t xml:space="preserve">Creative skills , create ideas and solve problems </w:t>
      </w:r>
    </w:p>
    <w:p w:rsidR="00643944" w:rsidRDefault="00EE230E">
      <w:pPr>
        <w:numPr>
          <w:ilvl w:val="0"/>
          <w:numId w:val="14"/>
        </w:numPr>
        <w:ind w:hanging="360"/>
      </w:pPr>
      <w:r>
        <w:t xml:space="preserve">Planning and good organization of business </w:t>
      </w:r>
    </w:p>
    <w:p w:rsidR="00643944" w:rsidRDefault="00EE230E">
      <w:pPr>
        <w:numPr>
          <w:ilvl w:val="0"/>
          <w:numId w:val="14"/>
        </w:numPr>
        <w:ind w:hanging="360"/>
      </w:pPr>
      <w:r>
        <w:t xml:space="preserve">Carry responsibilities, delegation and allocation of powers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Bear of work pressure and readiness for extra hours. </w:t>
      </w:r>
    </w:p>
    <w:p w:rsidR="00643944" w:rsidRDefault="00EE230E">
      <w:pPr>
        <w:numPr>
          <w:ilvl w:val="0"/>
          <w:numId w:val="14"/>
        </w:numPr>
        <w:ind w:hanging="360"/>
      </w:pPr>
      <w:r>
        <w:t xml:space="preserve">Very good knowledge in computer and Office programs with great skill and professionally. </w:t>
      </w:r>
    </w:p>
    <w:p w:rsidR="008D1B10" w:rsidRDefault="008D1B10">
      <w:pPr>
        <w:spacing w:after="25" w:line="259" w:lineRule="auto"/>
        <w:ind w:left="0" w:firstLine="0"/>
      </w:pPr>
    </w:p>
    <w:p w:rsidR="00643944" w:rsidRPr="00F442BF" w:rsidRDefault="00EE230E" w:rsidP="00F442BF">
      <w:pPr>
        <w:shd w:val="clear" w:color="auto" w:fill="BFBFBF" w:themeFill="background1" w:themeFillShade="BF"/>
        <w:spacing w:after="17" w:line="259" w:lineRule="auto"/>
        <w:ind w:left="-5"/>
        <w:rPr>
          <w:b/>
          <w:sz w:val="32"/>
          <w:szCs w:val="24"/>
          <w:u w:val="single" w:color="222222"/>
        </w:rPr>
      </w:pPr>
      <w:r w:rsidRPr="00F442BF">
        <w:rPr>
          <w:b/>
          <w:sz w:val="32"/>
          <w:szCs w:val="24"/>
          <w:u w:val="single" w:color="222222"/>
        </w:rPr>
        <w:t xml:space="preserve">Hobbies &amp; </w:t>
      </w:r>
      <w:r w:rsidR="008D1B10" w:rsidRPr="00F442BF">
        <w:rPr>
          <w:b/>
          <w:sz w:val="32"/>
          <w:szCs w:val="24"/>
          <w:u w:val="single" w:color="222222"/>
        </w:rPr>
        <w:t>Interests:</w:t>
      </w:r>
      <w:r w:rsidRPr="00F442BF">
        <w:rPr>
          <w:b/>
          <w:sz w:val="32"/>
          <w:szCs w:val="24"/>
          <w:u w:val="single" w:color="222222"/>
        </w:rPr>
        <w:t xml:space="preserve"> </w:t>
      </w:r>
    </w:p>
    <w:p w:rsidR="00643944" w:rsidRDefault="00EE230E">
      <w:pPr>
        <w:spacing w:after="38" w:line="259" w:lineRule="auto"/>
        <w:ind w:left="0" w:firstLine="0"/>
      </w:pPr>
      <w:r>
        <w:rPr>
          <w:b/>
        </w:rPr>
        <w:t xml:space="preserve"> </w:t>
      </w:r>
    </w:p>
    <w:p w:rsidR="00643944" w:rsidRDefault="00EE230E">
      <w:pPr>
        <w:numPr>
          <w:ilvl w:val="0"/>
          <w:numId w:val="14"/>
        </w:numPr>
        <w:ind w:hanging="360"/>
      </w:pPr>
      <w:r>
        <w:t xml:space="preserve">Volunteering and community work </w:t>
      </w:r>
    </w:p>
    <w:p w:rsidR="00643944" w:rsidRDefault="00EE230E">
      <w:pPr>
        <w:numPr>
          <w:ilvl w:val="0"/>
          <w:numId w:val="14"/>
        </w:numPr>
        <w:ind w:hanging="360"/>
      </w:pPr>
      <w:r>
        <w:t xml:space="preserve">Design and work on Photoshop programs </w:t>
      </w:r>
    </w:p>
    <w:p w:rsidR="00643944" w:rsidRDefault="00EE230E">
      <w:pPr>
        <w:numPr>
          <w:ilvl w:val="0"/>
          <w:numId w:val="14"/>
        </w:numPr>
        <w:ind w:hanging="360"/>
      </w:pPr>
      <w:r>
        <w:t xml:space="preserve">Play chess </w:t>
      </w:r>
    </w:p>
    <w:p w:rsidR="00643944" w:rsidRDefault="00EE230E">
      <w:pPr>
        <w:numPr>
          <w:ilvl w:val="0"/>
          <w:numId w:val="14"/>
        </w:numPr>
        <w:ind w:hanging="360"/>
      </w:pPr>
      <w:r>
        <w:t xml:space="preserve">Exercise walking </w:t>
      </w:r>
    </w:p>
    <w:p w:rsidR="00643944" w:rsidRDefault="00EE230E">
      <w:pPr>
        <w:numPr>
          <w:ilvl w:val="0"/>
          <w:numId w:val="14"/>
        </w:numPr>
        <w:ind w:hanging="360"/>
      </w:pPr>
      <w:r>
        <w:t xml:space="preserve">Hobby installing puzzle pieces and intelligence games </w:t>
      </w:r>
    </w:p>
    <w:sectPr w:rsidR="00643944">
      <w:pgSz w:w="11906" w:h="16838"/>
      <w:pgMar w:top="857" w:right="1009" w:bottom="98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CC2"/>
    <w:multiLevelType w:val="hybridMultilevel"/>
    <w:tmpl w:val="59AC9A7A"/>
    <w:lvl w:ilvl="0" w:tplc="B85AE7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002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C9D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FC59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76CF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07F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7EB3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C05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D0F7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07B7B"/>
    <w:multiLevelType w:val="hybridMultilevel"/>
    <w:tmpl w:val="E89E92CA"/>
    <w:lvl w:ilvl="0" w:tplc="D2F0E9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5615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C3C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C4B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AF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229C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8037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56F1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EB3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F5152"/>
    <w:multiLevelType w:val="hybridMultilevel"/>
    <w:tmpl w:val="F41C7D2E"/>
    <w:lvl w:ilvl="0" w:tplc="DFF42F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6E5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080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434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D852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1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8293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B872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A0E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0329F"/>
    <w:multiLevelType w:val="hybridMultilevel"/>
    <w:tmpl w:val="6F8A7308"/>
    <w:lvl w:ilvl="0" w:tplc="56BCBB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30F5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066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4A8D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8684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6AD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E23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1AFC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B666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5C6042"/>
    <w:multiLevelType w:val="hybridMultilevel"/>
    <w:tmpl w:val="011877E0"/>
    <w:lvl w:ilvl="0" w:tplc="59A208A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A83E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4651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2353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C93B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5281B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B831A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562D9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AEB1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C42F06"/>
    <w:multiLevelType w:val="hybridMultilevel"/>
    <w:tmpl w:val="691A74A6"/>
    <w:lvl w:ilvl="0" w:tplc="81CA994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46F5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851F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34AC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E9A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261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A2E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341CF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6458B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4C49CE"/>
    <w:multiLevelType w:val="hybridMultilevel"/>
    <w:tmpl w:val="3A5AEF5A"/>
    <w:lvl w:ilvl="0" w:tplc="0EF4E8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C22E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81E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242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48E7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8294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5A53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04D2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26B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C84B1D"/>
    <w:multiLevelType w:val="hybridMultilevel"/>
    <w:tmpl w:val="A51A640E"/>
    <w:lvl w:ilvl="0" w:tplc="EC088C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E8F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741F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A80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0A8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B297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0482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CC2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E55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5021F1"/>
    <w:multiLevelType w:val="hybridMultilevel"/>
    <w:tmpl w:val="AEC41C30"/>
    <w:lvl w:ilvl="0" w:tplc="BABAE15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09FC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6D6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C22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B62BB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94C8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AEDE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6F7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208E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B31D81"/>
    <w:multiLevelType w:val="hybridMultilevel"/>
    <w:tmpl w:val="420E5EB6"/>
    <w:lvl w:ilvl="0" w:tplc="DC58AD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46A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38FE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7ABA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1C85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60C3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F83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743C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AD3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861A31"/>
    <w:multiLevelType w:val="hybridMultilevel"/>
    <w:tmpl w:val="094AD7E4"/>
    <w:lvl w:ilvl="0" w:tplc="F20419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C03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3ACA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FE69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E21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649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E27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1A1F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CBE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3607F0"/>
    <w:multiLevelType w:val="hybridMultilevel"/>
    <w:tmpl w:val="4844C8C2"/>
    <w:lvl w:ilvl="0" w:tplc="4AE6DE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03C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7651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6D8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22E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01C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248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D87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29A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69616B"/>
    <w:multiLevelType w:val="hybridMultilevel"/>
    <w:tmpl w:val="FDBCD046"/>
    <w:lvl w:ilvl="0" w:tplc="B8087B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EE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0873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62B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48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8A3C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E41F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4891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4FF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8119C2"/>
    <w:multiLevelType w:val="hybridMultilevel"/>
    <w:tmpl w:val="A43406B0"/>
    <w:lvl w:ilvl="0" w:tplc="FE7A4BB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0E1C0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EFD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F41E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08F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85AF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08BF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A2F7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A073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4D46E7"/>
    <w:multiLevelType w:val="hybridMultilevel"/>
    <w:tmpl w:val="C16A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44"/>
    <w:rsid w:val="000D3311"/>
    <w:rsid w:val="000E38B4"/>
    <w:rsid w:val="000E5DDA"/>
    <w:rsid w:val="001331C9"/>
    <w:rsid w:val="004D2A4D"/>
    <w:rsid w:val="00595D12"/>
    <w:rsid w:val="005A1818"/>
    <w:rsid w:val="005A60F5"/>
    <w:rsid w:val="005D528E"/>
    <w:rsid w:val="00643944"/>
    <w:rsid w:val="00740B38"/>
    <w:rsid w:val="008D1B10"/>
    <w:rsid w:val="00B67551"/>
    <w:rsid w:val="00BD0213"/>
    <w:rsid w:val="00D52EE6"/>
    <w:rsid w:val="00DB29FF"/>
    <w:rsid w:val="00EB0910"/>
    <w:rsid w:val="00EE230E"/>
    <w:rsid w:val="00F31112"/>
    <w:rsid w:val="00F4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51EFD-AC0D-4BDC-8FA7-46910FD5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370" w:hanging="10"/>
    </w:pPr>
    <w:rPr>
      <w:rFonts w:ascii="Times New Roman" w:eastAsia="Times New Roman" w:hAnsi="Times New Roman" w:cs="Times New Roman"/>
      <w:color w:val="222222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 w:line="267" w:lineRule="auto"/>
      <w:ind w:left="10" w:right="3754" w:hanging="10"/>
      <w:outlineLvl w:val="0"/>
    </w:pPr>
    <w:rPr>
      <w:rFonts w:ascii="Arial" w:eastAsia="Arial" w:hAnsi="Arial" w:cs="Arial"/>
      <w:b/>
      <w:color w:val="222222"/>
      <w:sz w:val="28"/>
      <w:u w:val="single" w:color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2222"/>
      <w:sz w:val="28"/>
      <w:u w:val="single" w:color="2222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E5DDA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F442B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haitham-mukht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haitham-mukht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linkedin.com/in/haitham-mukh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haitham-mukh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V</vt:lpstr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V</dc:title>
  <dc:subject/>
  <dc:creator>awatif</dc:creator>
  <cp:keywords/>
  <cp:lastModifiedBy>Microsoft account</cp:lastModifiedBy>
  <cp:revision>9</cp:revision>
  <dcterms:created xsi:type="dcterms:W3CDTF">2021-02-14T05:13:00Z</dcterms:created>
  <dcterms:modified xsi:type="dcterms:W3CDTF">2021-02-15T09:04:00Z</dcterms:modified>
</cp:coreProperties>
</file>