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15" w:type="dxa"/>
        <w:tblLook w:val="0480" w:firstRow="0" w:lastRow="0" w:firstColumn="1" w:lastColumn="0" w:noHBand="0" w:noVBand="1"/>
      </w:tblPr>
      <w:tblGrid>
        <w:gridCol w:w="3592"/>
        <w:gridCol w:w="7923"/>
      </w:tblGrid>
      <w:tr w:rsidR="004D7E27" w:rsidTr="005A2D40">
        <w:trPr>
          <w:trHeight w:val="3050"/>
        </w:trPr>
        <w:tc>
          <w:tcPr>
            <w:tcW w:w="3592" w:type="dxa"/>
            <w:shd w:val="clear" w:color="auto" w:fill="E2EFD9" w:themeFill="accent6" w:themeFillTint="33"/>
          </w:tcPr>
          <w:p w:rsidR="00B92B44" w:rsidRDefault="004D7E27" w:rsidP="00B92B44">
            <w:pPr>
              <w:widowControl w:val="0"/>
              <w:spacing w:after="0" w:line="240" w:lineRule="auto"/>
              <w:rPr>
                <w:bCs/>
                <w:color w:val="3F3F3F"/>
              </w:rPr>
            </w:pPr>
            <w:r w:rsidRPr="006B2E9A">
              <w:rPr>
                <w:b/>
                <w:bCs/>
                <w:color w:val="3F3F3F"/>
                <w:sz w:val="36"/>
                <w:szCs w:val="36"/>
              </w:rPr>
              <w:t xml:space="preserve">Fayyaz Ahmed </w:t>
            </w:r>
            <w:r w:rsidRPr="00AD5E15">
              <w:rPr>
                <w:bCs/>
                <w:color w:val="3F3F3F"/>
              </w:rPr>
              <w:t xml:space="preserve">MBA, </w:t>
            </w:r>
          </w:p>
          <w:p w:rsidR="00EC1DFA" w:rsidRDefault="004D7E27" w:rsidP="00B92B44">
            <w:pPr>
              <w:widowControl w:val="0"/>
              <w:spacing w:after="0" w:line="240" w:lineRule="auto"/>
              <w:rPr>
                <w:bCs/>
                <w:color w:val="3F3F3F"/>
              </w:rPr>
            </w:pPr>
            <w:bookmarkStart w:id="0" w:name="_GoBack"/>
            <w:bookmarkEnd w:id="0"/>
            <w:r>
              <w:rPr>
                <w:bCs/>
                <w:color w:val="3F3F3F"/>
              </w:rPr>
              <w:t xml:space="preserve">ISO 9001, ISO 14001 &amp; </w:t>
            </w:r>
          </w:p>
          <w:p w:rsidR="004D7E27" w:rsidRDefault="004D7E27" w:rsidP="00311B4E">
            <w:pPr>
              <w:widowControl w:val="0"/>
              <w:spacing w:after="0" w:line="240" w:lineRule="auto"/>
              <w:rPr>
                <w:bCs/>
                <w:color w:val="3F3F3F"/>
              </w:rPr>
            </w:pPr>
            <w:r>
              <w:rPr>
                <w:bCs/>
                <w:color w:val="3F3F3F"/>
              </w:rPr>
              <w:t>ISO 45001 Auditor</w:t>
            </w:r>
          </w:p>
          <w:p w:rsidR="00EC1DFA" w:rsidRDefault="00EC1DFA" w:rsidP="00311B4E">
            <w:pPr>
              <w:widowControl w:val="0"/>
              <w:spacing w:after="0" w:line="240" w:lineRule="auto"/>
              <w:rPr>
                <w:bCs/>
                <w:color w:val="3F3F3F"/>
              </w:rPr>
            </w:pPr>
          </w:p>
          <w:p w:rsidR="004D7E27" w:rsidRDefault="004D7E27" w:rsidP="00311B4E">
            <w:pPr>
              <w:widowControl w:val="0"/>
              <w:spacing w:after="0" w:line="240" w:lineRule="auto"/>
              <w:rPr>
                <w:bCs/>
                <w:color w:val="3F3F3F"/>
              </w:rPr>
            </w:pPr>
            <w:r>
              <w:rPr>
                <w:noProof/>
              </w:rPr>
              <mc:AlternateContent>
                <mc:Choice Requires="wpg">
                  <w:drawing>
                    <wp:anchor distT="0" distB="0" distL="114300" distR="114300" simplePos="0" relativeHeight="251673600" behindDoc="0" locked="0" layoutInCell="1" allowOverlap="1" wp14:anchorId="15527E82" wp14:editId="18CC02A5">
                      <wp:simplePos x="0" y="0"/>
                      <wp:positionH relativeFrom="column">
                        <wp:posOffset>6350</wp:posOffset>
                      </wp:positionH>
                      <wp:positionV relativeFrom="paragraph">
                        <wp:posOffset>130175</wp:posOffset>
                      </wp:positionV>
                      <wp:extent cx="243205" cy="243205"/>
                      <wp:effectExtent l="0" t="0" r="4445" b="4445"/>
                      <wp:wrapNone/>
                      <wp:docPr id="90" name="Group 90"/>
                      <wp:cNvGraphicFramePr/>
                      <a:graphic xmlns:a="http://schemas.openxmlformats.org/drawingml/2006/main">
                        <a:graphicData uri="http://schemas.microsoft.com/office/word/2010/wordprocessingGroup">
                          <wpg:wgp>
                            <wpg:cNvGrpSpPr/>
                            <wpg:grpSpPr>
                              <a:xfrm>
                                <a:off x="0" y="0"/>
                                <a:ext cx="243205" cy="243205"/>
                                <a:chOff x="0" y="0"/>
                                <a:chExt cx="243305" cy="243305"/>
                              </a:xfrm>
                            </wpg:grpSpPr>
                            <wps:wsp>
                              <wps:cNvPr id="31" name="Oval 19"/>
                              <wps:cNvSpPr>
                                <a:spLocks noChangeAspect="1" noChangeArrowheads="1"/>
                              </wps:cNvSpPr>
                              <wps:spPr bwMode="auto">
                                <a:xfrm>
                                  <a:off x="0" y="0"/>
                                  <a:ext cx="243305" cy="243305"/>
                                </a:xfrm>
                                <a:prstGeom prst="ellipse">
                                  <a:avLst/>
                                </a:prstGeom>
                                <a:solidFill>
                                  <a:srgbClr val="0B486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7E27" w:rsidRDefault="004D7E27" w:rsidP="00311B4E"/>
                                </w:txbxContent>
                              </wps:txbx>
                              <wps:bodyPr rot="0" vert="horz" wrap="square" lIns="36576" tIns="36576" rIns="36576" bIns="36576" anchor="t" anchorCtr="0" upright="1">
                                <a:noAutofit/>
                              </wps:bodyPr>
                            </wps:wsp>
                            <wpg:grpSp>
                              <wpg:cNvPr id="75" name="Group 75"/>
                              <wpg:cNvGrpSpPr>
                                <a:grpSpLocks/>
                              </wpg:cNvGrpSpPr>
                              <wpg:grpSpPr bwMode="auto">
                                <a:xfrm>
                                  <a:off x="76200" y="38100"/>
                                  <a:ext cx="92075" cy="162560"/>
                                  <a:chOff x="1105339" y="1082418"/>
                                  <a:chExt cx="917" cy="1625"/>
                                </a:xfrm>
                              </wpg:grpSpPr>
                              <wps:wsp>
                                <wps:cNvPr id="76" name="AutoShape 28"/>
                                <wps:cNvSpPr>
                                  <a:spLocks/>
                                </wps:cNvSpPr>
                                <wps:spPr bwMode="auto">
                                  <a:xfrm>
                                    <a:off x="1105339" y="1082418"/>
                                    <a:ext cx="917" cy="1625"/>
                                  </a:xfrm>
                                  <a:custGeom>
                                    <a:avLst/>
                                    <a:gdLst/>
                                    <a:ahLst/>
                                    <a:cxnLst/>
                                    <a:rect l="0" t="0" r="r" b="b"/>
                                    <a:pathLst>
                                      <a:path w="21600" h="21600">
                                        <a:moveTo>
                                          <a:pt x="21600" y="7043"/>
                                        </a:moveTo>
                                        <a:cubicBezTo>
                                          <a:pt x="21600" y="13431"/>
                                          <a:pt x="10800" y="21600"/>
                                          <a:pt x="10800" y="21600"/>
                                        </a:cubicBezTo>
                                        <a:cubicBezTo>
                                          <a:pt x="10800" y="21600"/>
                                          <a:pt x="0" y="13584"/>
                                          <a:pt x="0" y="7043"/>
                                        </a:cubicBezTo>
                                        <a:cubicBezTo>
                                          <a:pt x="0" y="3153"/>
                                          <a:pt x="4835" y="0"/>
                                          <a:pt x="10800" y="0"/>
                                        </a:cubicBezTo>
                                        <a:cubicBezTo>
                                          <a:pt x="16764" y="0"/>
                                          <a:pt x="21600" y="3153"/>
                                          <a:pt x="21600" y="7043"/>
                                        </a:cubicBezTo>
                                        <a:close/>
                                        <a:moveTo>
                                          <a:pt x="21600" y="7043"/>
                                        </a:moveTo>
                                      </a:path>
                                    </a:pathLst>
                                  </a:custGeom>
                                  <a:solidFill>
                                    <a:srgbClr val="FFFFFF"/>
                                  </a:solidFill>
                                  <a:ln>
                                    <a:noFill/>
                                  </a:ln>
                                  <a:extLst>
                                    <a:ext uri="{91240B29-F687-4F45-9708-019B960494DF}">
                                      <a14:hiddenLine xmlns:a14="http://schemas.microsoft.com/office/drawing/2010/main" w="12700">
                                        <a:solidFill>
                                          <a:srgbClr val="81C8DC"/>
                                        </a:solidFill>
                                        <a:miter lim="800000"/>
                                        <a:headEnd/>
                                        <a:tailEnd/>
                                      </a14:hiddenLine>
                                    </a:ext>
                                  </a:extLst>
                                </wps:spPr>
                                <wps:txbx>
                                  <w:txbxContent>
                                    <w:p w:rsidR="004D7E27" w:rsidRDefault="004D7E27" w:rsidP="00311B4E"/>
                                  </w:txbxContent>
                                </wps:txbx>
                                <wps:bodyPr rot="0" vert="horz" wrap="square" lIns="38100" tIns="38100" rIns="38100" bIns="38100" anchor="t" anchorCtr="0" upright="1">
                                  <a:noAutofit/>
                                </wps:bodyPr>
                              </wps:wsp>
                              <wps:wsp>
                                <wps:cNvPr id="77" name="AutoShape 29"/>
                                <wps:cNvSpPr>
                                  <a:spLocks/>
                                </wps:cNvSpPr>
                                <wps:spPr bwMode="auto">
                                  <a:xfrm>
                                    <a:off x="1105632" y="1082753"/>
                                    <a:ext cx="324" cy="324"/>
                                  </a:xfrm>
                                  <a:custGeom>
                                    <a:avLst/>
                                    <a:gdLst/>
                                    <a:ahLst/>
                                    <a:cxnLst/>
                                    <a:rect l="0" t="0" r="r" b="b"/>
                                    <a:pathLst>
                                      <a:path w="21600" h="21600">
                                        <a:moveTo>
                                          <a:pt x="10800" y="0"/>
                                        </a:moveTo>
                                        <a:cubicBezTo>
                                          <a:pt x="16765" y="0"/>
                                          <a:pt x="21600" y="4835"/>
                                          <a:pt x="21600" y="10800"/>
                                        </a:cubicBezTo>
                                        <a:cubicBezTo>
                                          <a:pt x="21600" y="16765"/>
                                          <a:pt x="16765" y="21600"/>
                                          <a:pt x="10800" y="21600"/>
                                        </a:cubicBezTo>
                                        <a:cubicBezTo>
                                          <a:pt x="4835" y="21600"/>
                                          <a:pt x="0" y="16765"/>
                                          <a:pt x="0" y="10800"/>
                                        </a:cubicBezTo>
                                        <a:cubicBezTo>
                                          <a:pt x="0" y="4835"/>
                                          <a:pt x="4835" y="0"/>
                                          <a:pt x="10800" y="0"/>
                                        </a:cubicBezTo>
                                        <a:close/>
                                        <a:moveTo>
                                          <a:pt x="10800" y="0"/>
                                        </a:moveTo>
                                      </a:path>
                                    </a:pathLst>
                                  </a:custGeom>
                                  <a:solidFill>
                                    <a:srgbClr val="0B486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7E27" w:rsidRDefault="004D7E27" w:rsidP="00311B4E"/>
                                  </w:txbxContent>
                                </wps:txbx>
                                <wps:bodyPr rot="0" vert="horz" wrap="square" lIns="36576" tIns="36576" rIns="36576" bIns="36576" anchor="t" anchorCtr="0" upright="1">
                                  <a:noAutofit/>
                                </wps:bodyPr>
                              </wps:wsp>
                            </wpg:grpSp>
                          </wpg:wgp>
                        </a:graphicData>
                      </a:graphic>
                    </wp:anchor>
                  </w:drawing>
                </mc:Choice>
                <mc:Fallback>
                  <w:pict>
                    <v:group w14:anchorId="15527E82" id="Group 90" o:spid="_x0000_s1026" style="position:absolute;margin-left:.5pt;margin-top:10.25pt;width:19.15pt;height:19.15pt;z-index:251673600" coordsize="243305,2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">
                      <v:oval id="Oval 19" o:spid="_x0000_s1027" style="position:absolute;width:243305;height:24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" fillcolor="#0b486b" stroked="f" strokecolor="black [0]" strokeweight="2pt">
                        <v:stroke joinstyle="miter"/>
                        <v:shadow color="black [0]"/>
                        <o:lock v:ext="edit" aspectratio="t"/>
                        <v:textbox inset="2.88pt,2.88pt,2.88pt,2.88pt">
                          <w:txbxContent>
                            <w:p w:rsidR="004D7E27" w:rsidRDefault="004D7E27" w:rsidP="00311B4E"/>
                          </w:txbxContent>
                        </v:textbox>
                      </v:oval>
                      <v:group id="Group 75" o:spid="_x0000_s1028" style="position:absolute;left:76200;top:38100;width:92075;height:162560" coordorigin="11053,10824" coordsize="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AutoShape 28" o:spid="_x0000_s1029" style="position:absolute;left:11053;top:10824;width:9;height:1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" adj="-11796480,,5400" path="m21600,7043v,6388,-10800,14557,-10800,14557c10800,21600,,13584,,7043,,3153,4835,,10800,v5964,,10800,3153,10800,7043xm21600,7043e" stroked="f" strokecolor="#81c8dc" strokeweight="1pt">
                          <v:stroke joinstyle="miter"/>
                          <v:formulas/>
                          <v:path arrowok="t" o:connecttype="custom" textboxrect="0,0,21600,21600"/>
                          <v:textbox inset="3pt,3pt,3pt,3pt">
                            <w:txbxContent>
                              <w:p w:rsidR="004D7E27" w:rsidRDefault="004D7E27" w:rsidP="00311B4E"/>
                            </w:txbxContent>
                          </v:textbox>
                        </v:shape>
                        <v:shape id="AutoShape 29" o:spid="_x0000_s1030" style="position:absolute;left:11056;top:10827;width:3;height: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" adj="-11796480,,5400" path="m10800,v5965,,10800,4835,10800,10800c21600,16765,16765,21600,10800,21600,4835,21600,,16765,,10800,,4835,4835,,10800,xm10800,e" fillcolor="#0b486b" stroked="f" strokecolor="black [0]" strokeweight="2pt">
                          <v:stroke joinstyle="round"/>
                          <v:shadow color="#ccc"/>
                          <v:formulas/>
                          <v:path arrowok="t" o:connecttype="custom" textboxrect="0,0,21600,21600"/>
                          <v:textbox inset="2.88pt,2.88pt,2.88pt,2.88pt">
                            <w:txbxContent>
                              <w:p w:rsidR="004D7E27" w:rsidRDefault="004D7E27" w:rsidP="00311B4E"/>
                            </w:txbxContent>
                          </v:textbox>
                        </v:shape>
                      </v:group>
                    </v:group>
                  </w:pict>
                </mc:Fallback>
              </mc:AlternateContent>
            </w:r>
          </w:p>
          <w:p w:rsidR="004D7E27" w:rsidRDefault="004D7E27" w:rsidP="004D7E27">
            <w:pPr>
              <w:widowControl w:val="0"/>
              <w:spacing w:line="360" w:lineRule="auto"/>
              <w:rPr>
                <w:color w:val="262626"/>
              </w:rPr>
            </w:pPr>
            <w:r>
              <w:rPr>
                <w:noProof/>
              </w:rPr>
              <mc:AlternateContent>
                <mc:Choice Requires="wpg">
                  <w:drawing>
                    <wp:anchor distT="0" distB="0" distL="114300" distR="114300" simplePos="0" relativeHeight="251674624" behindDoc="0" locked="0" layoutInCell="1" allowOverlap="1" wp14:anchorId="6B1AA454" wp14:editId="781F10CA">
                      <wp:simplePos x="0" y="0"/>
                      <wp:positionH relativeFrom="column">
                        <wp:posOffset>0</wp:posOffset>
                      </wp:positionH>
                      <wp:positionV relativeFrom="paragraph">
                        <wp:posOffset>217805</wp:posOffset>
                      </wp:positionV>
                      <wp:extent cx="243205" cy="243205"/>
                      <wp:effectExtent l="0" t="0" r="4445" b="4445"/>
                      <wp:wrapNone/>
                      <wp:docPr id="91" name="Group 91"/>
                      <wp:cNvGraphicFramePr/>
                      <a:graphic xmlns:a="http://schemas.openxmlformats.org/drawingml/2006/main">
                        <a:graphicData uri="http://schemas.microsoft.com/office/word/2010/wordprocessingGroup">
                          <wpg:wgp>
                            <wpg:cNvGrpSpPr/>
                            <wpg:grpSpPr>
                              <a:xfrm>
                                <a:off x="0" y="0"/>
                                <a:ext cx="243205" cy="243205"/>
                                <a:chOff x="0" y="0"/>
                                <a:chExt cx="243305" cy="243305"/>
                              </a:xfrm>
                            </wpg:grpSpPr>
                            <wps:wsp>
                              <wps:cNvPr id="25" name="Oval 25"/>
                              <wps:cNvSpPr>
                                <a:spLocks noChangeAspect="1" noChangeArrowheads="1"/>
                              </wps:cNvSpPr>
                              <wps:spPr bwMode="auto">
                                <a:xfrm>
                                  <a:off x="0" y="0"/>
                                  <a:ext cx="243305" cy="243305"/>
                                </a:xfrm>
                                <a:prstGeom prst="ellipse">
                                  <a:avLst/>
                                </a:prstGeom>
                                <a:solidFill>
                                  <a:srgbClr val="0B486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7E27" w:rsidRDefault="004D7E27" w:rsidP="00311B4E"/>
                                </w:txbxContent>
                              </wps:txbx>
                              <wps:bodyPr rot="0" vert="horz" wrap="square" lIns="36576" tIns="36576" rIns="36576" bIns="36576" anchor="t" anchorCtr="0" upright="1">
                                <a:noAutofit/>
                              </wps:bodyPr>
                            </wps:wsp>
                            <wpg:grpSp>
                              <wpg:cNvPr id="83" name="Group 83"/>
                              <wpg:cNvGrpSpPr>
                                <a:grpSpLocks/>
                              </wpg:cNvGrpSpPr>
                              <wpg:grpSpPr bwMode="auto">
                                <a:xfrm>
                                  <a:off x="44450" y="69850"/>
                                  <a:ext cx="155575" cy="97790"/>
                                  <a:chOff x="1105068" y="1080909"/>
                                  <a:chExt cx="1557" cy="978"/>
                                </a:xfrm>
                              </wpg:grpSpPr>
                              <wps:wsp>
                                <wps:cNvPr id="84" name="AutoShape 17"/>
                                <wps:cNvSpPr>
                                  <a:spLocks noChangeArrowheads="1"/>
                                </wps:cNvSpPr>
                                <wps:spPr bwMode="auto">
                                  <a:xfrm>
                                    <a:off x="1105068" y="1080909"/>
                                    <a:ext cx="1558" cy="978"/>
                                  </a:xfrm>
                                  <a:prstGeom prst="roundRect">
                                    <a:avLst>
                                      <a:gd name="adj" fmla="val 9870"/>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5" name="AutoShape 18"/>
                                <wps:cNvCnPr>
                                  <a:cxnSpLocks noChangeShapeType="1"/>
                                </wps:cNvCnPr>
                                <wps:spPr bwMode="auto">
                                  <a:xfrm>
                                    <a:off x="1105185" y="1081033"/>
                                    <a:ext cx="645" cy="405"/>
                                  </a:xfrm>
                                  <a:prstGeom prst="straightConnector1">
                                    <a:avLst/>
                                  </a:prstGeom>
                                  <a:noFill/>
                                  <a:ln w="9525" cap="rnd">
                                    <a:solidFill>
                                      <a:srgbClr val="0B486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AutoShape 19"/>
                                <wps:cNvCnPr>
                                  <a:cxnSpLocks noChangeShapeType="1"/>
                                </wps:cNvCnPr>
                                <wps:spPr bwMode="auto">
                                  <a:xfrm flipH="1">
                                    <a:off x="1105847" y="1081031"/>
                                    <a:ext cx="667" cy="415"/>
                                  </a:xfrm>
                                  <a:prstGeom prst="straightConnector1">
                                    <a:avLst/>
                                  </a:prstGeom>
                                  <a:noFill/>
                                  <a:ln w="9525" cap="rnd">
                                    <a:solidFill>
                                      <a:srgbClr val="0B486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AutoShape 20"/>
                                <wps:cNvCnPr>
                                  <a:cxnSpLocks noChangeShapeType="1"/>
                                </wps:cNvCnPr>
                                <wps:spPr bwMode="auto">
                                  <a:xfrm>
                                    <a:off x="1106033" y="1081335"/>
                                    <a:ext cx="443" cy="415"/>
                                  </a:xfrm>
                                  <a:prstGeom prst="straightConnector1">
                                    <a:avLst/>
                                  </a:prstGeom>
                                  <a:noFill/>
                                  <a:ln w="9525" cap="rnd">
                                    <a:solidFill>
                                      <a:srgbClr val="0B486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AutoShape 21"/>
                                <wps:cNvCnPr>
                                  <a:cxnSpLocks noChangeShapeType="1"/>
                                </wps:cNvCnPr>
                                <wps:spPr bwMode="auto">
                                  <a:xfrm flipH="1">
                                    <a:off x="1105231" y="1081346"/>
                                    <a:ext cx="387" cy="386"/>
                                  </a:xfrm>
                                  <a:prstGeom prst="straightConnector1">
                                    <a:avLst/>
                                  </a:prstGeom>
                                  <a:noFill/>
                                  <a:ln w="9525" cap="rnd">
                                    <a:solidFill>
                                      <a:srgbClr val="0B486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6B1AA454" id="Group 91" o:spid="_x0000_s1031" style="position:absolute;margin-left:0;margin-top:17.15pt;width:19.15pt;height:19.15pt;z-index:251674624;mso-width-relative:margin;mso-height-relative:margin" coordsize="243305,2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">
                      <v:oval id="Oval 25" o:spid="_x0000_s1032" style="position:absolute;width:243305;height:24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" fillcolor="#0b486b" stroked="f" strokecolor="black [0]" strokeweight="2pt">
                        <v:stroke joinstyle="miter"/>
                        <v:shadow color="black [0]"/>
                        <o:lock v:ext="edit" aspectratio="t"/>
                        <v:textbox inset="2.88pt,2.88pt,2.88pt,2.88pt">
                          <w:txbxContent>
                            <w:p w:rsidR="004D7E27" w:rsidRDefault="004D7E27" w:rsidP="00311B4E"/>
                          </w:txbxContent>
                        </v:textbox>
                      </v:oval>
                      <v:group id="Group 83" o:spid="_x0000_s1033" style="position:absolute;left:44450;top:69850;width:155575;height:97790" coordorigin="11050,10809"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AutoShape 17" o:spid="_x0000_s1034" style="position:absolute;left:11050;top:10809;width:16;height:9;visibility:visible;mso-wrap-style:square;v-text-anchor:top" arcsize="64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" stroked="f" strokecolor="black [0]" strokeweight="2pt">
                          <v:shadow color="#ccc"/>
                          <v:textbox inset="2.88pt,2.88pt,2.88pt,2.88pt"/>
                        </v:roundrect>
                        <v:shapetype id="_x0000_t32" coordsize="21600,21600" o:spt="32" o:oned="t" path="m,l21600,21600e" filled="f">
                          <v:path arrowok="t" fillok="f" o:connecttype="none"/>
                          <o:lock v:ext="edit" shapetype="t"/>
                        </v:shapetype>
                        <v:shape id="AutoShape 18" o:spid="_x0000_s1035" type="#_x0000_t32" style="position:absolute;left:11051;top:10810;width: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" strokecolor="#0b486b">
                          <v:stroke endcap="round"/>
                          <v:shadow color="#ccc"/>
                        </v:shape>
                        <v:shape id="AutoShape 19" o:spid="_x0000_s1036" type="#_x0000_t32" style="position:absolute;left:11058;top:10810;width:7;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" strokecolor="#0b486b">
                          <v:stroke endcap="round"/>
                          <v:shadow color="#ccc"/>
                        </v:shape>
                        <v:shape id="AutoShape 20" o:spid="_x0000_s1037" type="#_x0000_t32" style="position:absolute;left:11060;top:10813;width:4;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" strokecolor="#0b486b">
                          <v:stroke endcap="round"/>
                          <v:shadow color="#ccc"/>
                        </v:shape>
                        <v:shape id="AutoShape 21" o:spid="_x0000_s1038" type="#_x0000_t32" style="position:absolute;left:11052;top:10813;width:4;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" strokecolor="#0b486b">
                          <v:stroke endcap="round"/>
                          <v:shadow color="#ccc"/>
                        </v:shape>
                      </v:group>
                    </v:group>
                  </w:pict>
                </mc:Fallback>
              </mc:AlternateContent>
            </w:r>
            <w:r>
              <w:rPr>
                <w:noProof/>
              </w:rPr>
              <w:drawing>
                <wp:anchor distT="0" distB="0" distL="114300" distR="114300" simplePos="0" relativeHeight="251672576" behindDoc="0" locked="0" layoutInCell="1" allowOverlap="1" wp14:anchorId="4E5C6716" wp14:editId="49EB8358">
                  <wp:simplePos x="0" y="0"/>
                  <wp:positionH relativeFrom="column">
                    <wp:posOffset>49512</wp:posOffset>
                  </wp:positionH>
                  <wp:positionV relativeFrom="paragraph">
                    <wp:posOffset>427355</wp:posOffset>
                  </wp:positionV>
                  <wp:extent cx="150129" cy="323850"/>
                  <wp:effectExtent l="0" t="0" r="2540" b="0"/>
                  <wp:wrapNone/>
                  <wp:docPr id="1" name="Picture 1" descr="http://www.clker.com/cliparts/7/1/4/M/a/N/mobile-phon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7/1/4/M/a/N/mobile-phone-h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29"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658E2282" wp14:editId="18CEBE04">
                      <wp:simplePos x="0" y="0"/>
                      <wp:positionH relativeFrom="column">
                        <wp:posOffset>15240</wp:posOffset>
                      </wp:positionH>
                      <wp:positionV relativeFrom="paragraph">
                        <wp:posOffset>866775</wp:posOffset>
                      </wp:positionV>
                      <wp:extent cx="243205" cy="243205"/>
                      <wp:effectExtent l="0" t="0" r="4445"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43205"/>
                                <a:chOff x="1111238" y="1070737"/>
                                <a:chExt cx="2430" cy="2430"/>
                              </a:xfrm>
                            </wpg:grpSpPr>
                            <wps:wsp>
                              <wps:cNvPr id="22" name="Oval 28"/>
                              <wps:cNvSpPr>
                                <a:spLocks noChangeAspect="1" noChangeArrowheads="1"/>
                              </wps:cNvSpPr>
                              <wps:spPr bwMode="auto">
                                <a:xfrm>
                                  <a:off x="1111238" y="1070737"/>
                                  <a:ext cx="2430" cy="2430"/>
                                </a:xfrm>
                                <a:prstGeom prst="ellipse">
                                  <a:avLst/>
                                </a:prstGeom>
                                <a:solidFill>
                                  <a:srgbClr val="0B486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7E27" w:rsidRDefault="004D7E27" w:rsidP="00311B4E"/>
                                </w:txbxContent>
                              </wps:txbx>
                              <wps:bodyPr rot="0" vert="horz" wrap="square" lIns="36576" tIns="36576" rIns="36576" bIns="36576" anchor="t" anchorCtr="0" upright="1">
                                <a:noAutofit/>
                              </wps:bodyPr>
                            </wps:wsp>
                            <pic:pic xmlns:pic="http://schemas.openxmlformats.org/drawingml/2006/picture">
                              <pic:nvPicPr>
                                <pic:cNvPr id="23" name="Picture 29" descr="Picture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11926" y="1071408"/>
                                  <a:ext cx="1242" cy="1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12700">
                                      <a:solidFill>
                                        <a:srgbClr val="262626"/>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8E2282" id="Group 21" o:spid="_x0000_s1039" style="position:absolute;margin-left:1.2pt;margin-top:68.25pt;width:19.15pt;height:19.15pt;z-index:251671552" coordorigin="11112,10707" coordsize="2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">
                      <v:oval id="Oval 28" o:spid="_x0000_s1040" style="position:absolute;left:11112;top:10707;width:2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" fillcolor="#0b486b" stroked="f" strokecolor="black [0]" strokeweight="2pt">
                        <v:stroke joinstyle="miter"/>
                        <v:shadow color="black [0]"/>
                        <o:lock v:ext="edit" aspectratio="t"/>
                        <v:textbox inset="2.88pt,2.88pt,2.88pt,2.88pt">
                          <w:txbxContent>
                            <w:p w:rsidR="004D7E27" w:rsidRDefault="004D7E27" w:rsidP="00311B4E"/>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1" type="#_x0000_t75" alt="Picture7" style="position:absolute;left:11119;top:10714;width:12;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" fillcolor="#5b9bd5" strokecolor="#262626" strokeweight="1pt">
                        <v:imagedata r:id="rId7" o:title="Picture7"/>
                        <v:shadow color="black [0]"/>
                      </v:shape>
                    </v:group>
                  </w:pict>
                </mc:Fallback>
              </mc:AlternateContent>
            </w:r>
            <w:r>
              <w:tab/>
              <w:t>Dammam, KSA.</w:t>
            </w:r>
            <w:r>
              <w:tab/>
            </w:r>
            <w:r>
              <w:tab/>
            </w:r>
            <w:r>
              <w:tab/>
            </w:r>
            <w:hyperlink r:id="rId8" w:history="1">
              <w:r w:rsidRPr="00C12A25">
                <w:rPr>
                  <w:rStyle w:val="Hyperlink"/>
                </w:rPr>
                <w:t>fayyaz_abid@yahoo.com</w:t>
              </w:r>
            </w:hyperlink>
            <w:r>
              <w:rPr>
                <w:rStyle w:val="Hyperlink"/>
              </w:rPr>
              <w:t>;</w:t>
            </w:r>
            <w:r>
              <w:t xml:space="preserve">     </w:t>
            </w:r>
            <w:r>
              <w:tab/>
            </w:r>
            <w:r w:rsidRPr="00C12A25">
              <w:rPr>
                <w:color w:val="262626"/>
              </w:rPr>
              <w:t>+966-505899036</w:t>
            </w:r>
            <w:r>
              <w:rPr>
                <w:color w:val="262626"/>
              </w:rPr>
              <w:t xml:space="preserve"> </w:t>
            </w:r>
          </w:p>
          <w:p w:rsidR="004D7E27" w:rsidRPr="00EC1DFA" w:rsidRDefault="00EC1DFA" w:rsidP="00EC1DFA">
            <w:pPr>
              <w:widowControl w:val="0"/>
              <w:spacing w:line="360" w:lineRule="auto"/>
              <w:rPr>
                <w:rStyle w:val="Hyperlink"/>
                <w:sz w:val="18"/>
                <w:szCs w:val="18"/>
              </w:rPr>
            </w:pPr>
            <w:r>
              <w:rPr>
                <w:color w:val="262626"/>
              </w:rPr>
              <w:t xml:space="preserve">         </w:t>
            </w:r>
            <w:hyperlink r:id="rId9" w:history="1">
              <w:r w:rsidR="004D7E27" w:rsidRPr="00EC1DFA">
                <w:rPr>
                  <w:rStyle w:val="Hyperlink"/>
                  <w:sz w:val="18"/>
                  <w:szCs w:val="18"/>
                </w:rPr>
                <w:t>https://sa.linkedin.com/in/fayyazabid</w:t>
              </w:r>
            </w:hyperlink>
          </w:p>
          <w:p w:rsidR="004D7E27" w:rsidRDefault="004D7E27" w:rsidP="009C5867">
            <w:pPr>
              <w:widowControl w:val="0"/>
              <w:spacing w:line="360" w:lineRule="auto"/>
            </w:pPr>
          </w:p>
        </w:tc>
        <w:tc>
          <w:tcPr>
            <w:tcW w:w="7923" w:type="dxa"/>
            <w:shd w:val="clear" w:color="auto" w:fill="FFF2CC" w:themeFill="accent4" w:themeFillTint="33"/>
          </w:tcPr>
          <w:p w:rsidR="00E23CF9" w:rsidRDefault="004D7E27" w:rsidP="00E23CF9">
            <w:pPr>
              <w:spacing w:after="0" w:line="240" w:lineRule="auto"/>
            </w:pPr>
            <w:r w:rsidRPr="009C5867">
              <w:rPr>
                <w:rFonts w:cstheme="minorHAnsi"/>
                <w:b/>
                <w:bCs/>
              </w:rPr>
              <w:t>Professional Summary:</w:t>
            </w:r>
            <w:r w:rsidRPr="009C5867">
              <w:rPr>
                <w:rFonts w:cstheme="minorHAnsi"/>
              </w:rPr>
              <w:t xml:space="preserve"> </w:t>
            </w:r>
            <w:r w:rsidR="00E23CF9" w:rsidRPr="009B1A89">
              <w:t>Reliable Quality Manager with </w:t>
            </w:r>
            <w:proofErr w:type="spellStart"/>
            <w:proofErr w:type="gramStart"/>
            <w:r w:rsidR="00E23CF9" w:rsidRPr="009B1A89">
              <w:t>a</w:t>
            </w:r>
            <w:proofErr w:type="spellEnd"/>
            <w:proofErr w:type="gramEnd"/>
            <w:r w:rsidR="00E23CF9" w:rsidRPr="009B1A89">
              <w:t xml:space="preserve"> Engineering and MBA background having organization skills with 30 years of experience in Quality</w:t>
            </w:r>
            <w:r w:rsidR="00E23CF9">
              <w:t xml:space="preserve">, Environment, Health </w:t>
            </w:r>
            <w:r w:rsidR="00E23CF9" w:rsidRPr="009B1A89">
              <w:t xml:space="preserve">and </w:t>
            </w:r>
            <w:r w:rsidR="00E23CF9">
              <w:t>Safety</w:t>
            </w:r>
            <w:r w:rsidR="00E23CF9" w:rsidRPr="009B1A89">
              <w:t xml:space="preserve">. Forward-thinking, result driven Quality Manager with proven expertise in developing SOPs, overseeing quality operations, and optimizing protocols for changing demands. </w:t>
            </w:r>
          </w:p>
          <w:p w:rsidR="00E23CF9" w:rsidRDefault="00E23CF9" w:rsidP="00E23CF9">
            <w:pPr>
              <w:spacing w:after="0" w:line="240" w:lineRule="auto"/>
            </w:pPr>
          </w:p>
          <w:p w:rsidR="004D7E27" w:rsidRDefault="00E23CF9" w:rsidP="00E23CF9">
            <w:pPr>
              <w:spacing w:after="0" w:line="240" w:lineRule="auto"/>
            </w:pPr>
            <w:r w:rsidRPr="00DF7EF8">
              <w:rPr>
                <w:b/>
                <w:bCs/>
              </w:rPr>
              <w:t>Accomplishment:</w:t>
            </w:r>
            <w:r>
              <w:t xml:space="preserve"> Successfully achieved and maintained ISO 9001:2015, ISO 14001:2015 and ISO 45001:2018 Certifications for AQESA.</w:t>
            </w:r>
          </w:p>
          <w:p w:rsidR="00E23CF9" w:rsidRDefault="00E23CF9" w:rsidP="00E23CF9">
            <w:pPr>
              <w:spacing w:after="0" w:line="240" w:lineRule="auto"/>
            </w:pPr>
          </w:p>
          <w:p w:rsidR="00E23CF9" w:rsidRPr="009B1A89" w:rsidRDefault="00E23CF9" w:rsidP="00E23CF9">
            <w:pPr>
              <w:spacing w:after="0" w:line="240" w:lineRule="auto"/>
              <w:rPr>
                <w:b/>
                <w:bCs/>
              </w:rPr>
            </w:pPr>
            <w:r w:rsidRPr="009B1A89">
              <w:rPr>
                <w:b/>
                <w:bCs/>
              </w:rPr>
              <w:t>Skills</w:t>
            </w:r>
          </w:p>
          <w:p w:rsidR="00E23CF9" w:rsidRDefault="00E23CF9" w:rsidP="00E23CF9">
            <w:pPr>
              <w:spacing w:after="0" w:line="240" w:lineRule="auto"/>
            </w:pPr>
            <w:r>
              <w:t xml:space="preserve">Auditing &amp; Compliance Audits                  </w:t>
            </w:r>
            <w:r w:rsidR="00D35D78">
              <w:t xml:space="preserve">     </w:t>
            </w:r>
            <w:r>
              <w:t>Employee Training</w:t>
            </w:r>
          </w:p>
          <w:p w:rsidR="00E23CF9" w:rsidRDefault="00E23CF9" w:rsidP="00E23CF9">
            <w:pPr>
              <w:spacing w:after="0" w:line="240" w:lineRule="auto"/>
            </w:pPr>
            <w:r>
              <w:t xml:space="preserve">HSE Compliance                                           </w:t>
            </w:r>
            <w:r w:rsidR="00D35D78">
              <w:t xml:space="preserve">     </w:t>
            </w:r>
            <w:r w:rsidRPr="009B1A89">
              <w:t>SOP Reviews</w:t>
            </w:r>
          </w:p>
          <w:p w:rsidR="00D35D78" w:rsidRPr="009B1A89" w:rsidRDefault="00D35D78" w:rsidP="00D35D78">
            <w:pPr>
              <w:spacing w:after="0" w:line="240" w:lineRule="auto"/>
            </w:pPr>
            <w:r>
              <w:t>Process Improvement and Development     Risk Assessment</w:t>
            </w:r>
          </w:p>
          <w:p w:rsidR="00D35D78" w:rsidRPr="009B1A89" w:rsidRDefault="00D35D78" w:rsidP="00D35D78">
            <w:pPr>
              <w:spacing w:after="0" w:line="240" w:lineRule="auto"/>
            </w:pPr>
            <w:r w:rsidRPr="009B1A89">
              <w:t>Documentation Control</w:t>
            </w:r>
            <w:r>
              <w:t xml:space="preserve">                                   </w:t>
            </w:r>
            <w:r w:rsidRPr="009B1A89">
              <w:t>Administration and Management</w:t>
            </w:r>
          </w:p>
          <w:p w:rsidR="00D35D78" w:rsidRPr="009B1A89" w:rsidRDefault="00D35D78" w:rsidP="00D35D78">
            <w:pPr>
              <w:spacing w:after="0" w:line="240" w:lineRule="auto"/>
            </w:pPr>
            <w:r w:rsidRPr="009B1A89">
              <w:t>Compliance Monitoring</w:t>
            </w:r>
            <w:r>
              <w:t xml:space="preserve">                                   Excellent Customer Relation</w:t>
            </w:r>
          </w:p>
          <w:p w:rsidR="00D35D78" w:rsidRPr="009B1A89" w:rsidRDefault="00D35D78" w:rsidP="00D35D78">
            <w:pPr>
              <w:spacing w:after="0" w:line="240" w:lineRule="auto"/>
            </w:pPr>
            <w:r w:rsidRPr="009B1A89">
              <w:t>Management Consulting</w:t>
            </w:r>
          </w:p>
          <w:p w:rsidR="00E23CF9" w:rsidRPr="00E23CF9" w:rsidRDefault="00E23CF9" w:rsidP="00E23CF9">
            <w:pPr>
              <w:spacing w:after="0" w:line="240" w:lineRule="auto"/>
            </w:pPr>
          </w:p>
        </w:tc>
      </w:tr>
      <w:tr w:rsidR="004D7E27" w:rsidTr="006376B0">
        <w:tc>
          <w:tcPr>
            <w:tcW w:w="3592" w:type="dxa"/>
            <w:shd w:val="clear" w:color="auto" w:fill="DEEAF6" w:themeFill="accent1" w:themeFillTint="33"/>
          </w:tcPr>
          <w:p w:rsidR="006C1EE9" w:rsidRDefault="006C1EE9" w:rsidP="00856A7D">
            <w:pPr>
              <w:spacing w:after="0" w:line="240" w:lineRule="auto"/>
              <w:rPr>
                <w:rFonts w:cstheme="minorHAnsi"/>
                <w:b/>
                <w:bCs/>
                <w:color w:val="0000CC"/>
                <w:sz w:val="20"/>
                <w:szCs w:val="20"/>
              </w:rPr>
            </w:pPr>
          </w:p>
          <w:p w:rsidR="0028574D" w:rsidRDefault="0028574D" w:rsidP="006C1EE9">
            <w:pPr>
              <w:spacing w:after="0" w:line="240" w:lineRule="auto"/>
              <w:rPr>
                <w:rFonts w:cstheme="minorHAnsi"/>
                <w:b/>
                <w:bCs/>
                <w:color w:val="0000CC"/>
                <w:sz w:val="20"/>
                <w:szCs w:val="20"/>
              </w:rPr>
            </w:pPr>
            <w:r w:rsidRPr="006C1EE9">
              <w:rPr>
                <w:rFonts w:cstheme="minorHAnsi"/>
                <w:b/>
                <w:bCs/>
                <w:color w:val="0000CC"/>
                <w:sz w:val="20"/>
                <w:szCs w:val="20"/>
              </w:rPr>
              <w:t xml:space="preserve">Education: </w:t>
            </w:r>
          </w:p>
          <w:p w:rsidR="006C1EE9" w:rsidRPr="00CD3626" w:rsidRDefault="006C1EE9" w:rsidP="006C1EE9">
            <w:pPr>
              <w:spacing w:after="0" w:line="240" w:lineRule="auto"/>
              <w:rPr>
                <w:rFonts w:asciiTheme="majorBidi" w:hAnsiTheme="majorBidi" w:cstheme="majorBidi"/>
                <w:b/>
                <w:bCs/>
                <w:color w:val="3F3F3F"/>
                <w:sz w:val="24"/>
                <w:szCs w:val="24"/>
              </w:rPr>
            </w:pPr>
          </w:p>
          <w:p w:rsidR="0028574D" w:rsidRDefault="0028574D" w:rsidP="00856A7D">
            <w:pPr>
              <w:widowControl w:val="0"/>
              <w:spacing w:after="0"/>
              <w:rPr>
                <w:rFonts w:cs="Arial"/>
                <w:b/>
                <w:bCs/>
                <w:color w:val="0B486B"/>
              </w:rPr>
            </w:pPr>
            <w:r w:rsidRPr="00767A6F">
              <w:rPr>
                <w:rFonts w:cs="Arial"/>
                <w:b/>
                <w:bCs/>
                <w:color w:val="3F3F3F"/>
              </w:rPr>
              <w:t>Master’s in Business Administration (MBA) | 1998</w:t>
            </w:r>
            <w:r>
              <w:rPr>
                <w:rFonts w:cs="Arial"/>
                <w:b/>
                <w:bCs/>
                <w:color w:val="3F3F3F"/>
              </w:rPr>
              <w:tab/>
            </w:r>
            <w:r w:rsidRPr="00152FF6">
              <w:rPr>
                <w:rFonts w:cs="Arial"/>
                <w:b/>
                <w:bCs/>
                <w:color w:val="0B486B"/>
              </w:rPr>
              <w:t>Preston University, Islamabad – Pakistan.</w:t>
            </w:r>
          </w:p>
          <w:p w:rsidR="00BD538E" w:rsidRPr="00BD538E" w:rsidRDefault="00BD538E" w:rsidP="00856A7D">
            <w:pPr>
              <w:widowControl w:val="0"/>
              <w:spacing w:after="0"/>
              <w:rPr>
                <w:rFonts w:cs="Arial"/>
                <w:b/>
                <w:bCs/>
                <w:color w:val="3F3F3F"/>
              </w:rPr>
            </w:pPr>
            <w:r w:rsidRPr="00BD538E">
              <w:rPr>
                <w:rFonts w:cs="Arial"/>
                <w:b/>
                <w:bCs/>
                <w:color w:val="3F3F3F"/>
              </w:rPr>
              <w:t xml:space="preserve">ISO 9001 Lead Auditor </w:t>
            </w:r>
            <w:proofErr w:type="spellStart"/>
            <w:r w:rsidRPr="00BD538E">
              <w:rPr>
                <w:rFonts w:cs="Arial"/>
                <w:b/>
                <w:bCs/>
                <w:color w:val="3F3F3F"/>
              </w:rPr>
              <w:t>Trainig</w:t>
            </w:r>
            <w:proofErr w:type="spellEnd"/>
          </w:p>
          <w:p w:rsidR="00BD538E" w:rsidRPr="00BD538E" w:rsidRDefault="00BD538E" w:rsidP="00BD538E">
            <w:pPr>
              <w:widowControl w:val="0"/>
              <w:spacing w:after="0"/>
              <w:rPr>
                <w:rFonts w:cs="Arial"/>
                <w:b/>
                <w:bCs/>
                <w:color w:val="3F3F3F"/>
              </w:rPr>
            </w:pPr>
            <w:r w:rsidRPr="00BD538E">
              <w:rPr>
                <w:rFonts w:cs="Arial"/>
                <w:b/>
                <w:bCs/>
                <w:color w:val="3F3F3F"/>
              </w:rPr>
              <w:t>ISO 9001:2015; ISO 14001:2015 and ISO 45001:2018</w:t>
            </w:r>
            <w:r>
              <w:rPr>
                <w:rFonts w:cs="Arial"/>
                <w:b/>
                <w:bCs/>
                <w:color w:val="3F3F3F"/>
              </w:rPr>
              <w:t xml:space="preserve"> </w:t>
            </w:r>
            <w:r w:rsidRPr="00C70509">
              <w:rPr>
                <w:rFonts w:cs="Arial"/>
                <w:b/>
                <w:bCs/>
                <w:color w:val="0B486B"/>
              </w:rPr>
              <w:t>Internal Auditor</w:t>
            </w:r>
          </w:p>
          <w:p w:rsidR="009D7F8C" w:rsidRDefault="009D7F8C" w:rsidP="00856A7D"/>
          <w:p w:rsidR="00856A7D" w:rsidRPr="00856A7D" w:rsidRDefault="00856A7D" w:rsidP="00856A7D">
            <w:pPr>
              <w:spacing w:after="0" w:line="240" w:lineRule="auto"/>
              <w:rPr>
                <w:rFonts w:cstheme="minorHAnsi"/>
                <w:sz w:val="20"/>
                <w:szCs w:val="20"/>
              </w:rPr>
            </w:pPr>
            <w:r w:rsidRPr="00856A7D">
              <w:rPr>
                <w:rFonts w:cstheme="minorHAnsi"/>
                <w:b/>
                <w:bCs/>
                <w:color w:val="0000CC"/>
                <w:sz w:val="20"/>
                <w:szCs w:val="20"/>
              </w:rPr>
              <w:t>Training &amp; Certificates</w:t>
            </w:r>
            <w:r w:rsidR="006376B0">
              <w:rPr>
                <w:rFonts w:cstheme="minorHAnsi"/>
                <w:b/>
                <w:bCs/>
                <w:color w:val="0000CC"/>
                <w:sz w:val="20"/>
                <w:szCs w:val="20"/>
              </w:rPr>
              <w:t>:</w:t>
            </w:r>
          </w:p>
          <w:p w:rsidR="00856A7D" w:rsidRPr="00856A7D" w:rsidRDefault="00856A7D" w:rsidP="00856A7D">
            <w:pPr>
              <w:spacing w:after="0" w:line="240" w:lineRule="auto"/>
              <w:rPr>
                <w:rFonts w:cstheme="minorHAnsi"/>
                <w:sz w:val="20"/>
                <w:szCs w:val="20"/>
              </w:rPr>
            </w:pPr>
          </w:p>
          <w:p w:rsidR="00856A7D" w:rsidRPr="00856A7D" w:rsidRDefault="00856A7D" w:rsidP="00856A7D">
            <w:pPr>
              <w:spacing w:after="0" w:line="240" w:lineRule="auto"/>
              <w:rPr>
                <w:rFonts w:cstheme="minorHAnsi"/>
                <w:sz w:val="20"/>
                <w:szCs w:val="20"/>
              </w:rPr>
            </w:pPr>
            <w:r w:rsidRPr="00856A7D">
              <w:rPr>
                <w:rFonts w:cstheme="minorHAnsi"/>
                <w:sz w:val="20"/>
                <w:szCs w:val="20"/>
              </w:rPr>
              <w:t>1.</w:t>
            </w:r>
            <w:r>
              <w:rPr>
                <w:rFonts w:cstheme="minorHAnsi"/>
                <w:sz w:val="20"/>
                <w:szCs w:val="20"/>
              </w:rPr>
              <w:t xml:space="preserve"> </w:t>
            </w:r>
            <w:r w:rsidRPr="00856A7D">
              <w:rPr>
                <w:rFonts w:cstheme="minorHAnsi"/>
                <w:sz w:val="20"/>
                <w:szCs w:val="20"/>
              </w:rPr>
              <w:t>Writing &amp; Presenting to Decision Makers</w:t>
            </w:r>
            <w:r w:rsidRPr="00856A7D">
              <w:rPr>
                <w:rFonts w:cstheme="minorHAnsi"/>
                <w:sz w:val="20"/>
                <w:szCs w:val="20"/>
              </w:rPr>
              <w:tab/>
            </w:r>
            <w:r w:rsidRPr="00856A7D">
              <w:rPr>
                <w:rFonts w:cstheme="minorHAnsi"/>
                <w:sz w:val="20"/>
                <w:szCs w:val="20"/>
              </w:rPr>
              <w:tab/>
            </w:r>
            <w:r w:rsidRPr="00856A7D">
              <w:rPr>
                <w:rFonts w:cstheme="minorHAnsi"/>
                <w:sz w:val="20"/>
                <w:szCs w:val="20"/>
              </w:rPr>
              <w:tab/>
              <w:t>February 2014</w:t>
            </w:r>
          </w:p>
          <w:p w:rsidR="00856A7D" w:rsidRPr="00856A7D" w:rsidRDefault="00856A7D" w:rsidP="00856A7D">
            <w:pPr>
              <w:spacing w:after="0" w:line="240" w:lineRule="auto"/>
              <w:rPr>
                <w:rFonts w:cstheme="minorHAnsi"/>
                <w:sz w:val="20"/>
                <w:szCs w:val="20"/>
              </w:rPr>
            </w:pPr>
            <w:r>
              <w:rPr>
                <w:rFonts w:cstheme="minorHAnsi"/>
                <w:sz w:val="20"/>
                <w:szCs w:val="20"/>
              </w:rPr>
              <w:t xml:space="preserve">2. </w:t>
            </w:r>
            <w:r w:rsidRPr="00856A7D">
              <w:rPr>
                <w:rFonts w:cstheme="minorHAnsi"/>
                <w:sz w:val="20"/>
                <w:szCs w:val="20"/>
              </w:rPr>
              <w:t>Capture Planning for Strategic Wins</w:t>
            </w:r>
            <w:r w:rsidRPr="00856A7D">
              <w:rPr>
                <w:rFonts w:cstheme="minorHAnsi"/>
                <w:sz w:val="20"/>
                <w:szCs w:val="20"/>
              </w:rPr>
              <w:tab/>
            </w:r>
            <w:r w:rsidRPr="00856A7D">
              <w:rPr>
                <w:rFonts w:cstheme="minorHAnsi"/>
                <w:sz w:val="20"/>
                <w:szCs w:val="20"/>
              </w:rPr>
              <w:tab/>
            </w:r>
            <w:r w:rsidRPr="00856A7D">
              <w:rPr>
                <w:rFonts w:cstheme="minorHAnsi"/>
                <w:sz w:val="20"/>
                <w:szCs w:val="20"/>
              </w:rPr>
              <w:tab/>
              <w:t>February 2014</w:t>
            </w:r>
          </w:p>
          <w:p w:rsidR="00856A7D" w:rsidRPr="00856A7D" w:rsidRDefault="00856A7D" w:rsidP="00856A7D">
            <w:pPr>
              <w:spacing w:after="0" w:line="240" w:lineRule="auto"/>
              <w:rPr>
                <w:rFonts w:cstheme="minorHAnsi"/>
                <w:sz w:val="20"/>
                <w:szCs w:val="20"/>
              </w:rPr>
            </w:pPr>
            <w:r>
              <w:rPr>
                <w:rFonts w:cstheme="minorHAnsi"/>
                <w:sz w:val="20"/>
                <w:szCs w:val="20"/>
              </w:rPr>
              <w:t xml:space="preserve">3. </w:t>
            </w:r>
            <w:r w:rsidRPr="00856A7D">
              <w:rPr>
                <w:rFonts w:cstheme="minorHAnsi"/>
                <w:sz w:val="20"/>
                <w:szCs w:val="20"/>
              </w:rPr>
              <w:t>Total Quality Management</w:t>
            </w:r>
            <w:r w:rsidRPr="00856A7D">
              <w:rPr>
                <w:rFonts w:cstheme="minorHAnsi"/>
                <w:sz w:val="20"/>
                <w:szCs w:val="20"/>
              </w:rPr>
              <w:tab/>
            </w:r>
            <w:r w:rsidRPr="00856A7D">
              <w:rPr>
                <w:rFonts w:cstheme="minorHAnsi"/>
                <w:sz w:val="20"/>
                <w:szCs w:val="20"/>
              </w:rPr>
              <w:tab/>
            </w:r>
            <w:r w:rsidRPr="00856A7D">
              <w:rPr>
                <w:rFonts w:cstheme="minorHAnsi"/>
                <w:sz w:val="20"/>
                <w:szCs w:val="20"/>
              </w:rPr>
              <w:tab/>
            </w:r>
            <w:r>
              <w:rPr>
                <w:rFonts w:cstheme="minorHAnsi"/>
                <w:sz w:val="20"/>
                <w:szCs w:val="20"/>
              </w:rPr>
              <w:t xml:space="preserve">                  </w:t>
            </w:r>
            <w:r w:rsidRPr="00856A7D">
              <w:rPr>
                <w:rFonts w:cstheme="minorHAnsi"/>
                <w:sz w:val="20"/>
                <w:szCs w:val="20"/>
              </w:rPr>
              <w:t>October 2012</w:t>
            </w:r>
          </w:p>
          <w:p w:rsidR="00856A7D" w:rsidRPr="00856A7D" w:rsidRDefault="00856A7D" w:rsidP="00856A7D">
            <w:pPr>
              <w:spacing w:after="0" w:line="240" w:lineRule="auto"/>
              <w:rPr>
                <w:rFonts w:cstheme="minorHAnsi"/>
                <w:sz w:val="20"/>
                <w:szCs w:val="20"/>
              </w:rPr>
            </w:pPr>
            <w:r>
              <w:rPr>
                <w:rFonts w:cstheme="minorHAnsi"/>
                <w:sz w:val="20"/>
                <w:szCs w:val="20"/>
              </w:rPr>
              <w:t xml:space="preserve">4. </w:t>
            </w:r>
            <w:r w:rsidRPr="00856A7D">
              <w:rPr>
                <w:rFonts w:cstheme="minorHAnsi"/>
                <w:sz w:val="20"/>
                <w:szCs w:val="20"/>
              </w:rPr>
              <w:t>Process Mapping Course</w:t>
            </w:r>
            <w:r w:rsidRPr="00856A7D">
              <w:rPr>
                <w:rFonts w:cstheme="minorHAnsi"/>
                <w:sz w:val="20"/>
                <w:szCs w:val="20"/>
              </w:rPr>
              <w:tab/>
            </w:r>
            <w:r w:rsidRPr="00856A7D">
              <w:rPr>
                <w:rFonts w:cstheme="minorHAnsi"/>
                <w:sz w:val="20"/>
                <w:szCs w:val="20"/>
              </w:rPr>
              <w:tab/>
            </w:r>
            <w:r w:rsidRPr="00856A7D">
              <w:rPr>
                <w:rFonts w:cstheme="minorHAnsi"/>
                <w:sz w:val="20"/>
                <w:szCs w:val="20"/>
              </w:rPr>
              <w:tab/>
            </w:r>
            <w:r w:rsidRPr="00856A7D">
              <w:rPr>
                <w:rFonts w:cstheme="minorHAnsi"/>
                <w:sz w:val="20"/>
                <w:szCs w:val="20"/>
              </w:rPr>
              <w:tab/>
            </w:r>
            <w:r>
              <w:rPr>
                <w:rFonts w:cstheme="minorHAnsi"/>
                <w:sz w:val="20"/>
                <w:szCs w:val="20"/>
              </w:rPr>
              <w:t xml:space="preserve"> </w:t>
            </w:r>
            <w:r w:rsidRPr="00856A7D">
              <w:rPr>
                <w:rFonts w:cstheme="minorHAnsi"/>
                <w:sz w:val="20"/>
                <w:szCs w:val="20"/>
              </w:rPr>
              <w:t>October 2008</w:t>
            </w:r>
          </w:p>
          <w:p w:rsidR="00856A7D" w:rsidRPr="00856A7D" w:rsidRDefault="00856A7D" w:rsidP="00856A7D">
            <w:pPr>
              <w:spacing w:after="0" w:line="240" w:lineRule="auto"/>
              <w:rPr>
                <w:rFonts w:cstheme="minorHAnsi"/>
                <w:sz w:val="20"/>
                <w:szCs w:val="20"/>
              </w:rPr>
            </w:pPr>
            <w:r>
              <w:rPr>
                <w:rFonts w:cstheme="minorHAnsi"/>
                <w:sz w:val="20"/>
                <w:szCs w:val="20"/>
              </w:rPr>
              <w:t xml:space="preserve">5. </w:t>
            </w:r>
            <w:r w:rsidRPr="00856A7D">
              <w:rPr>
                <w:rFonts w:cstheme="minorHAnsi"/>
                <w:sz w:val="20"/>
                <w:szCs w:val="20"/>
              </w:rPr>
              <w:t>Objectives &amp; Key Performance Indicator Course</w:t>
            </w:r>
            <w:r w:rsidRPr="00856A7D">
              <w:rPr>
                <w:rFonts w:cstheme="minorHAnsi"/>
                <w:sz w:val="20"/>
                <w:szCs w:val="20"/>
              </w:rPr>
              <w:tab/>
            </w:r>
            <w:r w:rsidRPr="00856A7D">
              <w:rPr>
                <w:rFonts w:cstheme="minorHAnsi"/>
                <w:sz w:val="20"/>
                <w:szCs w:val="20"/>
              </w:rPr>
              <w:tab/>
            </w:r>
            <w:r>
              <w:rPr>
                <w:rFonts w:cstheme="minorHAnsi"/>
                <w:sz w:val="20"/>
                <w:szCs w:val="20"/>
              </w:rPr>
              <w:t xml:space="preserve"> </w:t>
            </w:r>
            <w:r w:rsidRPr="00856A7D">
              <w:rPr>
                <w:rFonts w:cstheme="minorHAnsi"/>
                <w:sz w:val="20"/>
                <w:szCs w:val="20"/>
              </w:rPr>
              <w:t>October 2008</w:t>
            </w:r>
          </w:p>
          <w:p w:rsidR="00856A7D" w:rsidRPr="00856A7D" w:rsidRDefault="00856A7D" w:rsidP="00856A7D">
            <w:pPr>
              <w:spacing w:after="0" w:line="240" w:lineRule="auto"/>
              <w:rPr>
                <w:rFonts w:cstheme="minorHAnsi"/>
                <w:sz w:val="20"/>
                <w:szCs w:val="20"/>
              </w:rPr>
            </w:pPr>
            <w:r>
              <w:rPr>
                <w:rFonts w:cstheme="minorHAnsi"/>
                <w:sz w:val="20"/>
                <w:szCs w:val="20"/>
              </w:rPr>
              <w:t xml:space="preserve">6. </w:t>
            </w:r>
            <w:r w:rsidRPr="00856A7D">
              <w:rPr>
                <w:rFonts w:cstheme="minorHAnsi"/>
                <w:sz w:val="20"/>
                <w:szCs w:val="20"/>
              </w:rPr>
              <w:t>ISO 9001:2000 Lead Auditor Course</w:t>
            </w:r>
            <w:r w:rsidRPr="00856A7D">
              <w:rPr>
                <w:rFonts w:asciiTheme="majorBidi" w:hAnsiTheme="majorBidi" w:cstheme="majorBidi"/>
                <w:sz w:val="24"/>
                <w:szCs w:val="24"/>
              </w:rPr>
              <w:tab/>
            </w:r>
            <w:r w:rsidRPr="00856A7D">
              <w:rPr>
                <w:rFonts w:asciiTheme="majorBidi" w:hAnsiTheme="majorBidi" w:cstheme="majorBidi"/>
                <w:sz w:val="24"/>
                <w:szCs w:val="24"/>
              </w:rPr>
              <w:tab/>
            </w:r>
            <w:r>
              <w:rPr>
                <w:rFonts w:asciiTheme="majorBidi" w:hAnsiTheme="majorBidi" w:cstheme="majorBidi"/>
                <w:sz w:val="24"/>
                <w:szCs w:val="24"/>
              </w:rPr>
              <w:t xml:space="preserve">          </w:t>
            </w:r>
            <w:r w:rsidRPr="00856A7D">
              <w:rPr>
                <w:rFonts w:cstheme="minorHAnsi"/>
                <w:sz w:val="20"/>
                <w:szCs w:val="20"/>
              </w:rPr>
              <w:t>November 2007</w:t>
            </w:r>
          </w:p>
          <w:p w:rsidR="00856A7D" w:rsidRPr="00856A7D" w:rsidRDefault="00856A7D" w:rsidP="00856A7D">
            <w:pPr>
              <w:spacing w:after="0" w:line="240" w:lineRule="auto"/>
              <w:rPr>
                <w:rFonts w:cstheme="minorHAnsi"/>
                <w:sz w:val="20"/>
                <w:szCs w:val="20"/>
              </w:rPr>
            </w:pPr>
            <w:r>
              <w:rPr>
                <w:rFonts w:cstheme="minorHAnsi"/>
                <w:sz w:val="20"/>
                <w:szCs w:val="20"/>
              </w:rPr>
              <w:t xml:space="preserve">7. </w:t>
            </w:r>
            <w:r w:rsidRPr="00856A7D">
              <w:rPr>
                <w:rFonts w:cstheme="minorHAnsi"/>
                <w:sz w:val="20"/>
                <w:szCs w:val="20"/>
              </w:rPr>
              <w:t>ISO 9001:2015</w:t>
            </w:r>
            <w:r>
              <w:rPr>
                <w:rFonts w:cstheme="minorHAnsi"/>
                <w:sz w:val="20"/>
                <w:szCs w:val="20"/>
              </w:rPr>
              <w:t xml:space="preserve"> Course for Internal Audit</w:t>
            </w:r>
            <w:r>
              <w:rPr>
                <w:rFonts w:cstheme="minorHAnsi"/>
                <w:sz w:val="20"/>
                <w:szCs w:val="20"/>
              </w:rPr>
              <w:tab/>
            </w:r>
            <w:r>
              <w:rPr>
                <w:rFonts w:cstheme="minorHAnsi"/>
                <w:sz w:val="20"/>
                <w:szCs w:val="20"/>
              </w:rPr>
              <w:tab/>
              <w:t xml:space="preserve">            </w:t>
            </w:r>
            <w:r w:rsidRPr="00856A7D">
              <w:rPr>
                <w:rFonts w:cstheme="minorHAnsi"/>
                <w:sz w:val="20"/>
                <w:szCs w:val="20"/>
              </w:rPr>
              <w:t>September 2020</w:t>
            </w:r>
          </w:p>
          <w:p w:rsidR="00856A7D" w:rsidRPr="00856A7D" w:rsidRDefault="00856A7D" w:rsidP="00856A7D">
            <w:pPr>
              <w:spacing w:after="0" w:line="240" w:lineRule="auto"/>
              <w:rPr>
                <w:rFonts w:cstheme="minorHAnsi"/>
                <w:sz w:val="20"/>
                <w:szCs w:val="20"/>
              </w:rPr>
            </w:pPr>
            <w:r>
              <w:rPr>
                <w:rFonts w:cstheme="minorHAnsi"/>
                <w:sz w:val="20"/>
                <w:szCs w:val="20"/>
              </w:rPr>
              <w:t xml:space="preserve">8. </w:t>
            </w:r>
            <w:r w:rsidRPr="00856A7D">
              <w:rPr>
                <w:rFonts w:cstheme="minorHAnsi"/>
                <w:sz w:val="20"/>
                <w:szCs w:val="20"/>
              </w:rPr>
              <w:t>ISO 45001 &amp; 14001 Course for Internal Audit</w:t>
            </w:r>
            <w:r w:rsidRPr="00856A7D">
              <w:rPr>
                <w:rFonts w:cstheme="minorHAnsi"/>
                <w:sz w:val="20"/>
                <w:szCs w:val="20"/>
              </w:rPr>
              <w:tab/>
            </w:r>
            <w:r w:rsidRPr="00856A7D">
              <w:rPr>
                <w:rFonts w:cstheme="minorHAnsi"/>
                <w:sz w:val="20"/>
                <w:szCs w:val="20"/>
              </w:rPr>
              <w:tab/>
            </w:r>
            <w:r>
              <w:rPr>
                <w:rFonts w:cstheme="minorHAnsi"/>
                <w:sz w:val="20"/>
                <w:szCs w:val="20"/>
              </w:rPr>
              <w:t xml:space="preserve">            </w:t>
            </w:r>
            <w:r w:rsidRPr="00856A7D">
              <w:rPr>
                <w:rFonts w:cstheme="minorHAnsi"/>
                <w:sz w:val="20"/>
                <w:szCs w:val="20"/>
              </w:rPr>
              <w:t>September 2020</w:t>
            </w:r>
          </w:p>
          <w:p w:rsidR="00856A7D" w:rsidRPr="006376B0" w:rsidRDefault="006376B0" w:rsidP="006376B0">
            <w:pPr>
              <w:spacing w:after="0" w:line="240" w:lineRule="auto"/>
              <w:rPr>
                <w:rFonts w:cstheme="minorHAnsi"/>
                <w:sz w:val="20"/>
                <w:szCs w:val="20"/>
              </w:rPr>
            </w:pPr>
            <w:r>
              <w:rPr>
                <w:rFonts w:cstheme="minorHAnsi"/>
                <w:sz w:val="20"/>
                <w:szCs w:val="20"/>
              </w:rPr>
              <w:t xml:space="preserve">9. </w:t>
            </w:r>
            <w:r w:rsidR="00856A7D" w:rsidRPr="006376B0">
              <w:rPr>
                <w:rFonts w:cstheme="minorHAnsi"/>
                <w:sz w:val="20"/>
                <w:szCs w:val="20"/>
              </w:rPr>
              <w:t>Quality Assurance Program</w:t>
            </w:r>
            <w:r w:rsidR="00856A7D" w:rsidRPr="006376B0">
              <w:rPr>
                <w:rFonts w:cstheme="minorHAnsi"/>
                <w:sz w:val="20"/>
                <w:szCs w:val="20"/>
              </w:rPr>
              <w:tab/>
            </w:r>
            <w:r w:rsidR="00856A7D" w:rsidRPr="006376B0">
              <w:rPr>
                <w:rFonts w:cstheme="minorHAnsi"/>
                <w:sz w:val="20"/>
                <w:szCs w:val="20"/>
              </w:rPr>
              <w:tab/>
            </w:r>
            <w:r w:rsidR="00856A7D" w:rsidRPr="006376B0">
              <w:rPr>
                <w:rFonts w:cstheme="minorHAnsi"/>
                <w:sz w:val="20"/>
                <w:szCs w:val="20"/>
              </w:rPr>
              <w:tab/>
            </w:r>
            <w:r w:rsidR="00856A7D" w:rsidRPr="006376B0">
              <w:rPr>
                <w:rFonts w:cstheme="minorHAnsi"/>
                <w:sz w:val="20"/>
                <w:szCs w:val="20"/>
              </w:rPr>
              <w:tab/>
            </w:r>
            <w:r>
              <w:rPr>
                <w:rFonts w:cstheme="minorHAnsi"/>
                <w:sz w:val="20"/>
                <w:szCs w:val="20"/>
              </w:rPr>
              <w:t xml:space="preserve">        </w:t>
            </w:r>
            <w:r w:rsidR="00856A7D" w:rsidRPr="006376B0">
              <w:rPr>
                <w:rFonts w:cstheme="minorHAnsi"/>
                <w:sz w:val="20"/>
                <w:szCs w:val="20"/>
              </w:rPr>
              <w:t>July 1994</w:t>
            </w:r>
          </w:p>
          <w:p w:rsidR="00856A7D" w:rsidRPr="006376B0" w:rsidRDefault="006376B0" w:rsidP="006376B0">
            <w:pPr>
              <w:spacing w:after="0" w:line="240" w:lineRule="auto"/>
              <w:rPr>
                <w:rFonts w:cstheme="minorHAnsi"/>
                <w:sz w:val="20"/>
                <w:szCs w:val="20"/>
              </w:rPr>
            </w:pPr>
            <w:r>
              <w:rPr>
                <w:rFonts w:cstheme="minorHAnsi"/>
                <w:sz w:val="20"/>
                <w:szCs w:val="20"/>
              </w:rPr>
              <w:t xml:space="preserve">10. </w:t>
            </w:r>
            <w:r w:rsidR="00856A7D" w:rsidRPr="006376B0">
              <w:rPr>
                <w:rFonts w:cstheme="minorHAnsi"/>
                <w:sz w:val="20"/>
                <w:szCs w:val="20"/>
              </w:rPr>
              <w:t>Many Technical training Certificates related to Air Force</w:t>
            </w:r>
            <w:r>
              <w:rPr>
                <w:rFonts w:cstheme="minorHAnsi"/>
                <w:sz w:val="20"/>
                <w:szCs w:val="20"/>
              </w:rPr>
              <w:t xml:space="preserve"> (Available on request)</w:t>
            </w:r>
          </w:p>
          <w:p w:rsidR="0028574D" w:rsidRDefault="0028574D" w:rsidP="00856A7D"/>
          <w:p w:rsidR="006376B0" w:rsidRDefault="006376B0" w:rsidP="00856A7D"/>
        </w:tc>
        <w:tc>
          <w:tcPr>
            <w:tcW w:w="7923" w:type="dxa"/>
          </w:tcPr>
          <w:p w:rsidR="00927514" w:rsidRDefault="00927514" w:rsidP="00F55F34">
            <w:pPr>
              <w:spacing w:after="0" w:line="240" w:lineRule="auto"/>
              <w:rPr>
                <w:rFonts w:cstheme="minorHAnsi"/>
                <w:b/>
                <w:bCs/>
              </w:rPr>
            </w:pPr>
          </w:p>
          <w:p w:rsidR="004D7E27" w:rsidRDefault="00F55F34" w:rsidP="00F55F34">
            <w:pPr>
              <w:spacing w:after="0" w:line="240" w:lineRule="auto"/>
              <w:rPr>
                <w:rFonts w:cstheme="minorHAnsi"/>
                <w:b/>
                <w:bCs/>
              </w:rPr>
            </w:pPr>
            <w:r w:rsidRPr="00267216">
              <w:rPr>
                <w:rFonts w:cstheme="minorHAnsi"/>
                <w:b/>
                <w:bCs/>
              </w:rPr>
              <w:t>Professional Experience:</w:t>
            </w:r>
          </w:p>
          <w:p w:rsidR="00874547" w:rsidRPr="00267216" w:rsidRDefault="00874547" w:rsidP="00F55F34">
            <w:pPr>
              <w:spacing w:after="0" w:line="240" w:lineRule="auto"/>
              <w:rPr>
                <w:rFonts w:cstheme="minorHAnsi"/>
                <w:b/>
                <w:bCs/>
              </w:rPr>
            </w:pPr>
          </w:p>
          <w:p w:rsidR="001B00A4" w:rsidRDefault="00874547" w:rsidP="00D35D78">
            <w:pPr>
              <w:shd w:val="clear" w:color="auto" w:fill="FFFFFF"/>
              <w:spacing w:after="0" w:line="240" w:lineRule="auto"/>
              <w:textAlignment w:val="top"/>
              <w:rPr>
                <w:rFonts w:asciiTheme="majorHAnsi" w:eastAsia="Times New Roman" w:hAnsiTheme="majorHAnsi" w:cstheme="majorHAnsi"/>
                <w:b/>
                <w:bCs/>
                <w:i/>
                <w:iCs/>
                <w:color w:val="000000"/>
              </w:rPr>
            </w:pPr>
            <w:r w:rsidRPr="00874547">
              <w:rPr>
                <w:rFonts w:asciiTheme="majorHAnsi" w:eastAsia="Times New Roman" w:hAnsiTheme="majorHAnsi" w:cstheme="majorHAnsi"/>
                <w:b/>
                <w:bCs/>
                <w:i/>
                <w:iCs/>
                <w:color w:val="000000"/>
              </w:rPr>
              <w:t>1.</w:t>
            </w:r>
            <w:r>
              <w:rPr>
                <w:rFonts w:asciiTheme="majorHAnsi" w:eastAsia="Times New Roman" w:hAnsiTheme="majorHAnsi" w:cstheme="majorHAnsi"/>
                <w:b/>
                <w:bCs/>
                <w:i/>
                <w:iCs/>
                <w:color w:val="000000"/>
              </w:rPr>
              <w:t xml:space="preserve"> </w:t>
            </w:r>
            <w:proofErr w:type="gramStart"/>
            <w:r w:rsidR="00F55F34" w:rsidRPr="00874547">
              <w:rPr>
                <w:rFonts w:asciiTheme="majorHAnsi" w:eastAsia="Times New Roman" w:hAnsiTheme="majorHAnsi" w:cstheme="majorHAnsi"/>
                <w:b/>
                <w:bCs/>
                <w:i/>
                <w:iCs/>
                <w:color w:val="000000"/>
              </w:rPr>
              <w:t xml:space="preserve">Quality </w:t>
            </w:r>
            <w:r w:rsidR="001B00A4">
              <w:rPr>
                <w:rFonts w:asciiTheme="majorHAnsi" w:eastAsia="Times New Roman" w:hAnsiTheme="majorHAnsi" w:cstheme="majorHAnsi"/>
                <w:b/>
                <w:bCs/>
                <w:i/>
                <w:iCs/>
                <w:color w:val="000000"/>
              </w:rPr>
              <w:t xml:space="preserve"> </w:t>
            </w:r>
            <w:r w:rsidR="00D35D78">
              <w:rPr>
                <w:rFonts w:asciiTheme="majorHAnsi" w:eastAsia="Times New Roman" w:hAnsiTheme="majorHAnsi" w:cstheme="majorHAnsi"/>
                <w:b/>
                <w:bCs/>
                <w:i/>
                <w:iCs/>
                <w:color w:val="000000"/>
              </w:rPr>
              <w:t>&amp;</w:t>
            </w:r>
            <w:proofErr w:type="gramEnd"/>
            <w:r w:rsidR="00267216" w:rsidRPr="00874547">
              <w:rPr>
                <w:rFonts w:asciiTheme="majorHAnsi" w:eastAsia="Times New Roman" w:hAnsiTheme="majorHAnsi" w:cstheme="majorHAnsi"/>
                <w:b/>
                <w:bCs/>
                <w:i/>
                <w:iCs/>
                <w:color w:val="000000"/>
              </w:rPr>
              <w:t xml:space="preserve"> Project </w:t>
            </w:r>
            <w:r w:rsidR="00F55F34" w:rsidRPr="00874547">
              <w:rPr>
                <w:rFonts w:asciiTheme="majorHAnsi" w:eastAsia="Times New Roman" w:hAnsiTheme="majorHAnsi" w:cstheme="majorHAnsi"/>
                <w:b/>
                <w:bCs/>
                <w:i/>
                <w:iCs/>
                <w:color w:val="000000"/>
              </w:rPr>
              <w:t>Manager - 0</w:t>
            </w:r>
            <w:r w:rsidR="00D35D78">
              <w:rPr>
                <w:rFonts w:asciiTheme="majorHAnsi" w:eastAsia="Times New Roman" w:hAnsiTheme="majorHAnsi" w:cstheme="majorHAnsi"/>
                <w:b/>
                <w:bCs/>
                <w:i/>
                <w:iCs/>
                <w:color w:val="000000"/>
              </w:rPr>
              <w:t>3</w:t>
            </w:r>
            <w:r w:rsidR="00F55F34" w:rsidRPr="00874547">
              <w:rPr>
                <w:rFonts w:asciiTheme="majorHAnsi" w:eastAsia="Times New Roman" w:hAnsiTheme="majorHAnsi" w:cstheme="majorHAnsi"/>
                <w:b/>
                <w:bCs/>
                <w:i/>
                <w:iCs/>
                <w:color w:val="000000"/>
              </w:rPr>
              <w:t>/20</w:t>
            </w:r>
            <w:r w:rsidR="00D35D78">
              <w:rPr>
                <w:rFonts w:asciiTheme="majorHAnsi" w:eastAsia="Times New Roman" w:hAnsiTheme="majorHAnsi" w:cstheme="majorHAnsi"/>
                <w:b/>
                <w:bCs/>
                <w:i/>
                <w:iCs/>
                <w:color w:val="000000"/>
              </w:rPr>
              <w:t>01</w:t>
            </w:r>
            <w:r w:rsidR="00F55F34" w:rsidRPr="00874547">
              <w:rPr>
                <w:rFonts w:asciiTheme="majorHAnsi" w:eastAsia="Times New Roman" w:hAnsiTheme="majorHAnsi" w:cstheme="majorHAnsi"/>
                <w:b/>
                <w:bCs/>
                <w:i/>
                <w:iCs/>
                <w:color w:val="000000"/>
              </w:rPr>
              <w:t> – present</w:t>
            </w:r>
            <w:r w:rsidR="00267216" w:rsidRPr="00874547">
              <w:rPr>
                <w:rFonts w:asciiTheme="majorHAnsi" w:eastAsia="Times New Roman" w:hAnsiTheme="majorHAnsi" w:cstheme="majorHAnsi"/>
                <w:b/>
                <w:bCs/>
                <w:i/>
                <w:iCs/>
                <w:color w:val="000000"/>
              </w:rPr>
              <w:t xml:space="preserve">.                     </w:t>
            </w:r>
            <w:r w:rsidR="001B00A4">
              <w:rPr>
                <w:rFonts w:asciiTheme="majorHAnsi" w:eastAsia="Times New Roman" w:hAnsiTheme="majorHAnsi" w:cstheme="majorHAnsi"/>
                <w:b/>
                <w:bCs/>
                <w:i/>
                <w:iCs/>
                <w:color w:val="000000"/>
              </w:rPr>
              <w:t xml:space="preserve">  </w:t>
            </w:r>
          </w:p>
          <w:p w:rsidR="00F55F34" w:rsidRPr="00874547" w:rsidRDefault="001B00A4" w:rsidP="00874547">
            <w:pPr>
              <w:shd w:val="clear" w:color="auto" w:fill="FFFFFF"/>
              <w:spacing w:after="0" w:line="240" w:lineRule="auto"/>
              <w:textAlignment w:val="top"/>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     </w:t>
            </w:r>
            <w:r w:rsidR="00F55F34" w:rsidRPr="00874547">
              <w:rPr>
                <w:rFonts w:asciiTheme="majorHAnsi" w:eastAsia="Times New Roman" w:hAnsiTheme="majorHAnsi" w:cstheme="majorHAnsi"/>
                <w:b/>
                <w:bCs/>
                <w:i/>
                <w:iCs/>
                <w:color w:val="000000"/>
              </w:rPr>
              <w:t>PipeTech/AQESA</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Led and developed the </w:t>
            </w:r>
            <w:r w:rsidRPr="00B671CB">
              <w:rPr>
                <w:rFonts w:asciiTheme="majorHAnsi" w:hAnsiTheme="majorHAnsi" w:cstheme="majorHAnsi"/>
                <w:b/>
                <w:bCs/>
                <w:i/>
                <w:iCs/>
                <w:color w:val="000000" w:themeColor="text1"/>
                <w:sz w:val="20"/>
                <w:szCs w:val="20"/>
              </w:rPr>
              <w:t>integrated quality management system</w:t>
            </w:r>
            <w:r w:rsidRPr="00D35D78">
              <w:rPr>
                <w:rFonts w:asciiTheme="majorHAnsi" w:hAnsiTheme="majorHAnsi" w:cstheme="majorHAnsi"/>
                <w:color w:val="000000" w:themeColor="text1"/>
                <w:sz w:val="20"/>
                <w:szCs w:val="20"/>
              </w:rPr>
              <w:t xml:space="preserve"> in a matrix organization, including integrating processes, procedures, systems, and controls.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Managed the AQESA’s Quality, Health, Safety, and Environment (</w:t>
            </w:r>
            <w:r w:rsidRPr="00B671CB">
              <w:rPr>
                <w:rFonts w:asciiTheme="majorHAnsi" w:hAnsiTheme="majorHAnsi" w:cstheme="majorHAnsi"/>
                <w:b/>
                <w:bCs/>
                <w:i/>
                <w:iCs/>
                <w:color w:val="000000" w:themeColor="text1"/>
                <w:sz w:val="20"/>
                <w:szCs w:val="20"/>
              </w:rPr>
              <w:t>QHSE</w:t>
            </w:r>
            <w:r w:rsidRPr="00D35D78">
              <w:rPr>
                <w:rFonts w:asciiTheme="majorHAnsi" w:hAnsiTheme="majorHAnsi" w:cstheme="majorHAnsi"/>
                <w:color w:val="000000" w:themeColor="text1"/>
                <w:sz w:val="20"/>
                <w:szCs w:val="20"/>
              </w:rPr>
              <w:t>) responsibilities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Provided </w:t>
            </w:r>
            <w:r w:rsidRPr="00B671CB">
              <w:rPr>
                <w:rFonts w:asciiTheme="majorHAnsi" w:hAnsiTheme="majorHAnsi" w:cstheme="majorHAnsi"/>
                <w:b/>
                <w:bCs/>
                <w:i/>
                <w:iCs/>
                <w:color w:val="000000" w:themeColor="text1"/>
                <w:sz w:val="20"/>
                <w:szCs w:val="20"/>
              </w:rPr>
              <w:t>training and awareness</w:t>
            </w:r>
            <w:r w:rsidRPr="00D35D78">
              <w:rPr>
                <w:rFonts w:asciiTheme="majorHAnsi" w:hAnsiTheme="majorHAnsi" w:cstheme="majorHAnsi"/>
                <w:color w:val="000000" w:themeColor="text1"/>
                <w:sz w:val="20"/>
                <w:szCs w:val="20"/>
              </w:rPr>
              <w:t xml:space="preserve"> to employees on QHSE processes and procedures.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Planned, organized and directed all</w:t>
            </w:r>
            <w:r w:rsidR="00B671CB">
              <w:rPr>
                <w:rFonts w:asciiTheme="majorHAnsi" w:hAnsiTheme="majorHAnsi" w:cstheme="majorHAnsi"/>
                <w:color w:val="000000" w:themeColor="text1"/>
                <w:sz w:val="20"/>
                <w:szCs w:val="20"/>
              </w:rPr>
              <w:t xml:space="preserve"> ISO</w:t>
            </w:r>
            <w:r w:rsidRPr="00D35D78">
              <w:rPr>
                <w:rFonts w:asciiTheme="majorHAnsi" w:hAnsiTheme="majorHAnsi" w:cstheme="majorHAnsi"/>
                <w:color w:val="000000" w:themeColor="text1"/>
                <w:sz w:val="20"/>
                <w:szCs w:val="20"/>
              </w:rPr>
              <w:t xml:space="preserve"> </w:t>
            </w:r>
            <w:r w:rsidRPr="00B671CB">
              <w:rPr>
                <w:rFonts w:asciiTheme="majorHAnsi" w:hAnsiTheme="majorHAnsi" w:cstheme="majorHAnsi"/>
                <w:b/>
                <w:bCs/>
                <w:i/>
                <w:iCs/>
                <w:color w:val="000000" w:themeColor="text1"/>
                <w:sz w:val="20"/>
                <w:szCs w:val="20"/>
              </w:rPr>
              <w:t>audits</w:t>
            </w:r>
            <w:r w:rsidRPr="00D35D78">
              <w:rPr>
                <w:rFonts w:asciiTheme="majorHAnsi" w:hAnsiTheme="majorHAnsi" w:cstheme="majorHAnsi"/>
                <w:color w:val="000000" w:themeColor="text1"/>
                <w:sz w:val="20"/>
                <w:szCs w:val="20"/>
              </w:rPr>
              <w:t xml:space="preserve"> of all locations in AQESA.</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Established Key Performance Indicators (</w:t>
            </w:r>
            <w:r w:rsidRPr="00B671CB">
              <w:rPr>
                <w:rFonts w:asciiTheme="majorHAnsi" w:hAnsiTheme="majorHAnsi" w:cstheme="majorHAnsi"/>
                <w:b/>
                <w:bCs/>
                <w:i/>
                <w:iCs/>
                <w:color w:val="000000" w:themeColor="text1"/>
                <w:sz w:val="20"/>
                <w:szCs w:val="20"/>
              </w:rPr>
              <w:t>KPIs</w:t>
            </w:r>
            <w:r w:rsidRPr="00D35D78">
              <w:rPr>
                <w:rFonts w:asciiTheme="majorHAnsi" w:hAnsiTheme="majorHAnsi" w:cstheme="majorHAnsi"/>
                <w:color w:val="000000" w:themeColor="text1"/>
                <w:sz w:val="20"/>
                <w:szCs w:val="20"/>
              </w:rPr>
              <w:t>) to monitor IMS and report results to top management.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Monitoring the day-to-day management of </w:t>
            </w:r>
            <w:r w:rsidRPr="00B671CB">
              <w:rPr>
                <w:rFonts w:asciiTheme="majorHAnsi" w:hAnsiTheme="majorHAnsi" w:cstheme="majorHAnsi"/>
                <w:b/>
                <w:bCs/>
                <w:i/>
                <w:iCs/>
                <w:color w:val="000000" w:themeColor="text1"/>
                <w:sz w:val="20"/>
                <w:szCs w:val="20"/>
              </w:rPr>
              <w:t>Health, Safety, and Environmental</w:t>
            </w:r>
            <w:r w:rsidRPr="00D35D78">
              <w:rPr>
                <w:rFonts w:asciiTheme="majorHAnsi" w:hAnsiTheme="majorHAnsi" w:cstheme="majorHAnsi"/>
                <w:color w:val="000000" w:themeColor="text1"/>
                <w:sz w:val="20"/>
                <w:szCs w:val="20"/>
              </w:rPr>
              <w:t xml:space="preserve"> issues.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Checked HSE requirements in </w:t>
            </w:r>
            <w:r w:rsidRPr="00B671CB">
              <w:rPr>
                <w:rFonts w:asciiTheme="majorHAnsi" w:hAnsiTheme="majorHAnsi" w:cstheme="majorHAnsi"/>
                <w:b/>
                <w:bCs/>
                <w:i/>
                <w:iCs/>
                <w:color w:val="000000" w:themeColor="text1"/>
                <w:sz w:val="20"/>
                <w:szCs w:val="20"/>
              </w:rPr>
              <w:t>work method statements, risk assessments and permit to work</w:t>
            </w:r>
            <w:r w:rsidRPr="00D35D78">
              <w:rPr>
                <w:rFonts w:asciiTheme="majorHAnsi" w:hAnsiTheme="majorHAnsi" w:cstheme="majorHAnsi"/>
                <w:color w:val="000000" w:themeColor="text1"/>
                <w:sz w:val="20"/>
                <w:szCs w:val="20"/>
              </w:rPr>
              <w:t xml:space="preserve"> procedures.</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Checked that all agreed QHSE standards and applicable </w:t>
            </w:r>
            <w:r w:rsidRPr="00B671CB">
              <w:rPr>
                <w:rFonts w:asciiTheme="majorHAnsi" w:hAnsiTheme="majorHAnsi" w:cstheme="majorHAnsi"/>
                <w:b/>
                <w:bCs/>
                <w:i/>
                <w:iCs/>
                <w:color w:val="000000" w:themeColor="text1"/>
                <w:sz w:val="20"/>
                <w:szCs w:val="20"/>
              </w:rPr>
              <w:t>safety regulations</w:t>
            </w:r>
            <w:r w:rsidRPr="00D35D78">
              <w:rPr>
                <w:rFonts w:asciiTheme="majorHAnsi" w:hAnsiTheme="majorHAnsi" w:cstheme="majorHAnsi"/>
                <w:color w:val="000000" w:themeColor="text1"/>
                <w:sz w:val="20"/>
                <w:szCs w:val="20"/>
              </w:rPr>
              <w:t xml:space="preserve"> </w:t>
            </w:r>
            <w:proofErr w:type="gramStart"/>
            <w:r w:rsidRPr="00D35D78">
              <w:rPr>
                <w:rFonts w:asciiTheme="majorHAnsi" w:hAnsiTheme="majorHAnsi" w:cstheme="majorHAnsi"/>
                <w:color w:val="000000" w:themeColor="text1"/>
                <w:sz w:val="20"/>
                <w:szCs w:val="20"/>
              </w:rPr>
              <w:t>are observed</w:t>
            </w:r>
            <w:proofErr w:type="gramEnd"/>
            <w:r w:rsidRPr="00D35D78">
              <w:rPr>
                <w:rFonts w:asciiTheme="majorHAnsi" w:hAnsiTheme="majorHAnsi" w:cstheme="majorHAnsi"/>
                <w:color w:val="000000" w:themeColor="text1"/>
                <w:sz w:val="20"/>
                <w:szCs w:val="20"/>
              </w:rPr>
              <w: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Checked appropriate maintenance, calibration, and operation of all </w:t>
            </w:r>
            <w:r w:rsidRPr="00B671CB">
              <w:rPr>
                <w:rFonts w:asciiTheme="majorHAnsi" w:hAnsiTheme="majorHAnsi" w:cstheme="majorHAnsi"/>
                <w:b/>
                <w:bCs/>
                <w:i/>
                <w:iCs/>
                <w:color w:val="000000" w:themeColor="text1"/>
                <w:sz w:val="20"/>
                <w:szCs w:val="20"/>
              </w:rPr>
              <w:t>safety equipment</w:t>
            </w:r>
            <w:r w:rsidRPr="00D35D78">
              <w:rPr>
                <w:rFonts w:asciiTheme="majorHAnsi" w:hAnsiTheme="majorHAnsi" w:cstheme="majorHAnsi"/>
                <w:color w:val="000000" w:themeColor="text1"/>
                <w:sz w:val="20"/>
                <w:szCs w:val="20"/>
              </w:rPr>
              <w: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Ensured </w:t>
            </w:r>
            <w:r w:rsidRPr="00B671CB">
              <w:rPr>
                <w:rFonts w:asciiTheme="majorHAnsi" w:hAnsiTheme="majorHAnsi" w:cstheme="majorHAnsi"/>
                <w:b/>
                <w:bCs/>
                <w:i/>
                <w:iCs/>
                <w:color w:val="000000" w:themeColor="text1"/>
                <w:sz w:val="20"/>
                <w:szCs w:val="20"/>
              </w:rPr>
              <w:t>site security, fire, first aid, and welfare facilities</w:t>
            </w:r>
            <w:r w:rsidRPr="00D35D78">
              <w:rPr>
                <w:rFonts w:asciiTheme="majorHAnsi" w:hAnsiTheme="majorHAnsi" w:cstheme="majorHAnsi"/>
                <w:color w:val="000000" w:themeColor="text1"/>
                <w:sz w:val="20"/>
                <w:szCs w:val="20"/>
              </w:rPr>
              <w:t xml:space="preserve"> and procedures appropriate to the projects </w:t>
            </w:r>
            <w:proofErr w:type="gramStart"/>
            <w:r w:rsidRPr="00D35D78">
              <w:rPr>
                <w:rFonts w:asciiTheme="majorHAnsi" w:hAnsiTheme="majorHAnsi" w:cstheme="majorHAnsi"/>
                <w:color w:val="000000" w:themeColor="text1"/>
                <w:sz w:val="20"/>
                <w:szCs w:val="20"/>
              </w:rPr>
              <w:t>are provided and adequately maintained</w:t>
            </w:r>
            <w:proofErr w:type="gramEnd"/>
            <w:r w:rsidRPr="00D35D78">
              <w:rPr>
                <w:rFonts w:asciiTheme="majorHAnsi" w:hAnsiTheme="majorHAnsi" w:cstheme="majorHAnsi"/>
                <w:color w:val="000000" w:themeColor="text1"/>
                <w:sz w:val="20"/>
                <w:szCs w:val="20"/>
              </w:rPr>
              <w:t>.</w:t>
            </w:r>
          </w:p>
          <w:p w:rsidR="00D35D78" w:rsidRPr="00D35D78" w:rsidRDefault="00B671CB"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Participated</w:t>
            </w:r>
            <w:r w:rsidR="00D35D78" w:rsidRPr="00D35D78">
              <w:rPr>
                <w:rFonts w:asciiTheme="majorHAnsi" w:hAnsiTheme="majorHAnsi" w:cstheme="majorHAnsi"/>
                <w:color w:val="000000" w:themeColor="text1"/>
                <w:sz w:val="20"/>
                <w:szCs w:val="20"/>
              </w:rPr>
              <w:t xml:space="preserve"> in the follow-up and </w:t>
            </w:r>
            <w:proofErr w:type="gramStart"/>
            <w:r w:rsidR="00D35D78" w:rsidRPr="00D35D78">
              <w:rPr>
                <w:rFonts w:asciiTheme="majorHAnsi" w:hAnsiTheme="majorHAnsi" w:cstheme="majorHAnsi"/>
                <w:color w:val="000000" w:themeColor="text1"/>
                <w:sz w:val="20"/>
                <w:szCs w:val="20"/>
              </w:rPr>
              <w:t>close-out</w:t>
            </w:r>
            <w:proofErr w:type="gramEnd"/>
            <w:r w:rsidR="00D35D78" w:rsidRPr="00D35D78">
              <w:rPr>
                <w:rFonts w:asciiTheme="majorHAnsi" w:hAnsiTheme="majorHAnsi" w:cstheme="majorHAnsi"/>
                <w:color w:val="000000" w:themeColor="text1"/>
                <w:sz w:val="20"/>
                <w:szCs w:val="20"/>
              </w:rPr>
              <w:t xml:space="preserve"> of </w:t>
            </w:r>
            <w:r w:rsidR="00D35D78" w:rsidRPr="00B671CB">
              <w:rPr>
                <w:rFonts w:asciiTheme="majorHAnsi" w:hAnsiTheme="majorHAnsi" w:cstheme="majorHAnsi"/>
                <w:b/>
                <w:bCs/>
                <w:i/>
                <w:iCs/>
                <w:color w:val="000000" w:themeColor="text1"/>
                <w:sz w:val="20"/>
                <w:szCs w:val="20"/>
              </w:rPr>
              <w:t>corrective actions</w:t>
            </w:r>
            <w:r w:rsidR="00D35D78" w:rsidRPr="00D35D78">
              <w:rPr>
                <w:rFonts w:asciiTheme="majorHAnsi" w:hAnsiTheme="majorHAnsi" w:cstheme="majorHAnsi"/>
                <w:color w:val="000000" w:themeColor="text1"/>
                <w:sz w:val="20"/>
                <w:szCs w:val="20"/>
              </w:rPr>
              <w:t xml:space="preserve"> that arise from operational activities, meetings, or audits that take place within the area of responsibility.</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Developing and maintaining safe working procedures and </w:t>
            </w:r>
            <w:r w:rsidRPr="00B671CB">
              <w:rPr>
                <w:rFonts w:asciiTheme="majorHAnsi" w:hAnsiTheme="majorHAnsi" w:cstheme="majorHAnsi"/>
                <w:b/>
                <w:bCs/>
                <w:i/>
                <w:iCs/>
                <w:color w:val="000000" w:themeColor="text1"/>
                <w:sz w:val="20"/>
                <w:szCs w:val="20"/>
              </w:rPr>
              <w:t>QHSE plans</w:t>
            </w:r>
            <w:r w:rsidRPr="00D35D78">
              <w:rPr>
                <w:rFonts w:asciiTheme="majorHAnsi" w:hAnsiTheme="majorHAnsi" w:cstheme="majorHAnsi"/>
                <w:color w:val="000000" w:themeColor="text1"/>
                <w:sz w:val="20"/>
                <w:szCs w:val="20"/>
              </w:rPr>
              <w:t xml:space="preserve"> as necessary for controlling project sites and associated office.</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Maintaining all </w:t>
            </w:r>
            <w:r w:rsidRPr="00B671CB">
              <w:rPr>
                <w:rFonts w:asciiTheme="majorHAnsi" w:hAnsiTheme="majorHAnsi" w:cstheme="majorHAnsi"/>
                <w:b/>
                <w:bCs/>
                <w:i/>
                <w:iCs/>
                <w:color w:val="000000" w:themeColor="text1"/>
                <w:sz w:val="20"/>
                <w:szCs w:val="20"/>
              </w:rPr>
              <w:t>QHSE records</w:t>
            </w:r>
            <w:r w:rsidRPr="00D35D78">
              <w:rPr>
                <w:rFonts w:asciiTheme="majorHAnsi" w:hAnsiTheme="majorHAnsi" w:cstheme="majorHAnsi"/>
                <w:color w:val="000000" w:themeColor="text1"/>
                <w:sz w:val="20"/>
                <w:szCs w:val="20"/>
              </w:rPr>
              <w:t xml:space="preserve"> required by the Management System. (ISO 14001, ISO 45001 &amp; ISO 9001).</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B671CB">
              <w:rPr>
                <w:rFonts w:asciiTheme="majorHAnsi" w:hAnsiTheme="majorHAnsi" w:cstheme="majorHAnsi"/>
                <w:b/>
                <w:bCs/>
                <w:i/>
                <w:iCs/>
                <w:color w:val="000000" w:themeColor="text1"/>
                <w:sz w:val="20"/>
                <w:szCs w:val="20"/>
              </w:rPr>
              <w:t>Investigating all incidents</w:t>
            </w:r>
            <w:r w:rsidRPr="00D35D78">
              <w:rPr>
                <w:rFonts w:asciiTheme="majorHAnsi" w:hAnsiTheme="majorHAnsi" w:cstheme="majorHAnsi"/>
                <w:color w:val="000000" w:themeColor="text1"/>
                <w:sz w:val="20"/>
                <w:szCs w:val="20"/>
              </w:rPr>
              <w:t xml:space="preserve">, and address employees to make sure they </w:t>
            </w:r>
            <w:proofErr w:type="gramStart"/>
            <w:r w:rsidRPr="00D35D78">
              <w:rPr>
                <w:rFonts w:asciiTheme="majorHAnsi" w:hAnsiTheme="majorHAnsi" w:cstheme="majorHAnsi"/>
                <w:color w:val="000000" w:themeColor="text1"/>
                <w:sz w:val="20"/>
                <w:szCs w:val="20"/>
              </w:rPr>
              <w:t>don't</w:t>
            </w:r>
            <w:proofErr w:type="gramEnd"/>
            <w:r w:rsidRPr="00D35D78">
              <w:rPr>
                <w:rFonts w:asciiTheme="majorHAnsi" w:hAnsiTheme="majorHAnsi" w:cstheme="majorHAnsi"/>
                <w:color w:val="000000" w:themeColor="text1"/>
                <w:sz w:val="20"/>
                <w:szCs w:val="20"/>
              </w:rPr>
              <w:t xml:space="preserve"> happen again.</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Working with employees to make sure they have an understanding of the importance of a good </w:t>
            </w:r>
            <w:r w:rsidRPr="00B671CB">
              <w:rPr>
                <w:rFonts w:asciiTheme="majorHAnsi" w:hAnsiTheme="majorHAnsi" w:cstheme="majorHAnsi"/>
                <w:b/>
                <w:bCs/>
                <w:i/>
                <w:iCs/>
                <w:color w:val="000000" w:themeColor="text1"/>
                <w:sz w:val="20"/>
                <w:szCs w:val="20"/>
              </w:rPr>
              <w:t>safety culture</w:t>
            </w:r>
            <w:r w:rsidRPr="00D35D78">
              <w:rPr>
                <w:rFonts w:asciiTheme="majorHAnsi" w:hAnsiTheme="majorHAnsi" w:cstheme="majorHAnsi"/>
                <w:color w:val="000000" w:themeColor="text1"/>
                <w:sz w:val="20"/>
                <w:szCs w:val="20"/>
              </w:rPr>
              <w: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Reviews </w:t>
            </w:r>
            <w:r w:rsidRPr="00B671CB">
              <w:rPr>
                <w:rFonts w:asciiTheme="majorHAnsi" w:hAnsiTheme="majorHAnsi" w:cstheme="majorHAnsi"/>
                <w:b/>
                <w:bCs/>
                <w:i/>
                <w:iCs/>
                <w:color w:val="000000" w:themeColor="text1"/>
                <w:sz w:val="20"/>
                <w:szCs w:val="20"/>
              </w:rPr>
              <w:t>complaints received from customers</w:t>
            </w:r>
            <w:r w:rsidRPr="00D35D78">
              <w:rPr>
                <w:rFonts w:asciiTheme="majorHAnsi" w:hAnsiTheme="majorHAnsi" w:cstheme="majorHAnsi"/>
                <w:color w:val="000000" w:themeColor="text1"/>
                <w:sz w:val="20"/>
                <w:szCs w:val="20"/>
              </w:rPr>
              <w:t xml:space="preserve"> for late delivery, and to determine where the emphasis </w:t>
            </w:r>
            <w:proofErr w:type="gramStart"/>
            <w:r w:rsidRPr="00D35D78">
              <w:rPr>
                <w:rFonts w:asciiTheme="majorHAnsi" w:hAnsiTheme="majorHAnsi" w:cstheme="majorHAnsi"/>
                <w:color w:val="000000" w:themeColor="text1"/>
                <w:sz w:val="20"/>
                <w:szCs w:val="20"/>
              </w:rPr>
              <w:t>should be placed</w:t>
            </w:r>
            <w:proofErr w:type="gramEnd"/>
            <w:r w:rsidRPr="00D35D78">
              <w:rPr>
                <w:rFonts w:asciiTheme="majorHAnsi" w:hAnsiTheme="majorHAnsi" w:cstheme="majorHAnsi"/>
                <w:color w:val="000000" w:themeColor="text1"/>
                <w:sz w:val="20"/>
                <w:szCs w:val="20"/>
              </w:rPr>
              <w:t xml:space="preserve"> to prevent recurrence of a problem.</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Implements and maintains documented Integrated Management Systems that meet the requirements of the ISO 9001, ISO 14001 and ISO </w:t>
            </w:r>
            <w:proofErr w:type="gramStart"/>
            <w:r w:rsidRPr="00D35D78">
              <w:rPr>
                <w:rFonts w:asciiTheme="majorHAnsi" w:hAnsiTheme="majorHAnsi" w:cstheme="majorHAnsi"/>
                <w:color w:val="000000" w:themeColor="text1"/>
                <w:sz w:val="20"/>
                <w:szCs w:val="20"/>
              </w:rPr>
              <w:t>45001 quality</w:t>
            </w:r>
            <w:proofErr w:type="gramEnd"/>
            <w:r w:rsidRPr="00D35D78">
              <w:rPr>
                <w:rFonts w:asciiTheme="majorHAnsi" w:hAnsiTheme="majorHAnsi" w:cstheme="majorHAnsi"/>
                <w:color w:val="000000" w:themeColor="text1"/>
                <w:sz w:val="20"/>
                <w:szCs w:val="20"/>
              </w:rPr>
              <w:t xml:space="preserve"> systems standard.</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Implemented short and long-range plans relative to quality assurance.</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 xml:space="preserve">Selects and developed competent </w:t>
            </w:r>
            <w:r w:rsidRPr="00B671CB">
              <w:rPr>
                <w:rFonts w:asciiTheme="majorHAnsi" w:hAnsiTheme="majorHAnsi" w:cstheme="majorHAnsi"/>
                <w:b/>
                <w:bCs/>
                <w:i/>
                <w:iCs/>
                <w:color w:val="000000" w:themeColor="text1"/>
                <w:sz w:val="20"/>
                <w:szCs w:val="20"/>
              </w:rPr>
              <w:t>internal quality auditors</w:t>
            </w:r>
            <w:r w:rsidRPr="00D35D78">
              <w:rPr>
                <w:rFonts w:asciiTheme="majorHAnsi" w:hAnsiTheme="majorHAnsi" w:cstheme="majorHAnsi"/>
                <w:color w:val="000000" w:themeColor="text1"/>
                <w:sz w:val="20"/>
                <w:szCs w:val="20"/>
              </w:rPr>
              <w:t xml:space="preserve"> to ensure quality goals </w:t>
            </w:r>
            <w:proofErr w:type="gramStart"/>
            <w:r w:rsidRPr="00D35D78">
              <w:rPr>
                <w:rFonts w:asciiTheme="majorHAnsi" w:hAnsiTheme="majorHAnsi" w:cstheme="majorHAnsi"/>
                <w:color w:val="000000" w:themeColor="text1"/>
                <w:sz w:val="20"/>
                <w:szCs w:val="20"/>
              </w:rPr>
              <w:t>are achieved</w:t>
            </w:r>
            <w:proofErr w:type="gramEnd"/>
            <w:r w:rsidRPr="00D35D78">
              <w:rPr>
                <w:rFonts w:asciiTheme="majorHAnsi" w:hAnsiTheme="majorHAnsi" w:cstheme="majorHAnsi"/>
                <w:color w:val="000000" w:themeColor="text1"/>
                <w:sz w:val="20"/>
                <w:szCs w:val="20"/>
              </w:rPr>
              <w:t>.</w:t>
            </w:r>
          </w:p>
          <w:p w:rsidR="00D35D78" w:rsidRPr="00D35D78"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D35D78">
              <w:rPr>
                <w:rFonts w:asciiTheme="majorHAnsi" w:hAnsiTheme="majorHAnsi" w:cstheme="majorHAnsi"/>
                <w:color w:val="000000" w:themeColor="text1"/>
                <w:sz w:val="20"/>
                <w:szCs w:val="20"/>
              </w:rPr>
              <w:t>Assures effective communication and reporting to customers, clients and suppliers.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Perform </w:t>
            </w:r>
            <w:r w:rsidRPr="004F5948">
              <w:rPr>
                <w:rFonts w:asciiTheme="majorHAnsi" w:hAnsiTheme="majorHAnsi" w:cstheme="majorHAnsi"/>
                <w:b/>
                <w:bCs/>
                <w:i/>
                <w:iCs/>
                <w:color w:val="000000" w:themeColor="text1"/>
                <w:sz w:val="20"/>
                <w:szCs w:val="20"/>
              </w:rPr>
              <w:t>ISO 9001, ISO 14001 and ISO 45001</w:t>
            </w:r>
            <w:r w:rsidRPr="0041276E">
              <w:rPr>
                <w:rFonts w:asciiTheme="majorHAnsi" w:hAnsiTheme="majorHAnsi" w:cstheme="majorHAnsi"/>
                <w:color w:val="000000" w:themeColor="text1"/>
                <w:sz w:val="20"/>
                <w:szCs w:val="20"/>
              </w:rPr>
              <w:t xml:space="preserve"> process audits to determine business effectiveness, implement and maintains ISO compliance. Investigate all non-conforming issues to identify root causes.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Develop &amp; maintain the </w:t>
            </w:r>
            <w:r w:rsidRPr="004F5948">
              <w:rPr>
                <w:rFonts w:asciiTheme="majorHAnsi" w:hAnsiTheme="majorHAnsi" w:cstheme="majorHAnsi"/>
                <w:b/>
                <w:bCs/>
                <w:i/>
                <w:iCs/>
                <w:color w:val="000000" w:themeColor="text1"/>
                <w:sz w:val="20"/>
                <w:szCs w:val="20"/>
              </w:rPr>
              <w:t xml:space="preserve">Quality plan and </w:t>
            </w:r>
            <w:proofErr w:type="spellStart"/>
            <w:r w:rsidRPr="004F5948">
              <w:rPr>
                <w:rFonts w:asciiTheme="majorHAnsi" w:hAnsiTheme="majorHAnsi" w:cstheme="majorHAnsi"/>
                <w:b/>
                <w:bCs/>
                <w:i/>
                <w:iCs/>
                <w:color w:val="000000" w:themeColor="text1"/>
                <w:sz w:val="20"/>
                <w:szCs w:val="20"/>
              </w:rPr>
              <w:t>metric</w:t>
            </w:r>
            <w:r>
              <w:rPr>
                <w:rFonts w:asciiTheme="majorHAnsi" w:hAnsiTheme="majorHAnsi" w:cstheme="majorHAnsi"/>
                <w:b/>
                <w:bCs/>
                <w:i/>
                <w:iCs/>
                <w:color w:val="000000" w:themeColor="text1"/>
                <w:sz w:val="20"/>
                <w:szCs w:val="20"/>
              </w:rPr>
              <w:t>e</w:t>
            </w:r>
            <w:r w:rsidRPr="004F5948">
              <w:rPr>
                <w:rFonts w:asciiTheme="majorHAnsi" w:hAnsiTheme="majorHAnsi" w:cstheme="majorHAnsi"/>
                <w:b/>
                <w:bCs/>
                <w:i/>
                <w:iCs/>
                <w:color w:val="000000" w:themeColor="text1"/>
                <w:sz w:val="20"/>
                <w:szCs w:val="20"/>
              </w:rPr>
              <w:t>s</w:t>
            </w:r>
            <w:proofErr w:type="spellEnd"/>
            <w:r w:rsidRPr="0041276E">
              <w:rPr>
                <w:rFonts w:asciiTheme="majorHAnsi" w:hAnsiTheme="majorHAnsi" w:cstheme="majorHAnsi"/>
                <w:color w:val="000000" w:themeColor="text1"/>
                <w:sz w:val="20"/>
                <w:szCs w:val="20"/>
              </w:rPr>
              <w:t>.</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lastRenderedPageBreak/>
              <w:t xml:space="preserve">Revising and maintaining </w:t>
            </w:r>
            <w:r w:rsidRPr="004F5948">
              <w:rPr>
                <w:rFonts w:asciiTheme="majorHAnsi" w:hAnsiTheme="majorHAnsi" w:cstheme="majorHAnsi"/>
                <w:b/>
                <w:bCs/>
                <w:i/>
                <w:iCs/>
                <w:color w:val="000000" w:themeColor="text1"/>
                <w:sz w:val="20"/>
                <w:szCs w:val="20"/>
              </w:rPr>
              <w:t>process maps, procedures, forms</w:t>
            </w:r>
            <w:r w:rsidRPr="0041276E">
              <w:rPr>
                <w:rFonts w:asciiTheme="majorHAnsi" w:hAnsiTheme="majorHAnsi" w:cstheme="majorHAnsi"/>
                <w:color w:val="000000" w:themeColor="text1"/>
                <w:sz w:val="20"/>
                <w:szCs w:val="20"/>
              </w:rPr>
              <w:t xml:space="preserve"> and other quality documents to reflect processes as they </w:t>
            </w:r>
            <w:proofErr w:type="gramStart"/>
            <w:r w:rsidRPr="0041276E">
              <w:rPr>
                <w:rFonts w:asciiTheme="majorHAnsi" w:hAnsiTheme="majorHAnsi" w:cstheme="majorHAnsi"/>
                <w:color w:val="000000" w:themeColor="text1"/>
                <w:sz w:val="20"/>
                <w:szCs w:val="20"/>
              </w:rPr>
              <w:t>are carried out</w:t>
            </w:r>
            <w:proofErr w:type="gramEnd"/>
            <w:r w:rsidRPr="0041276E">
              <w:rPr>
                <w:rFonts w:asciiTheme="majorHAnsi" w:hAnsiTheme="majorHAnsi" w:cstheme="majorHAnsi"/>
                <w:color w:val="000000" w:themeColor="text1"/>
                <w:sz w:val="20"/>
                <w:szCs w:val="20"/>
              </w:rPr>
              <w:t xml:space="preserve"> in the company.</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Ensure, fulfill and satisfy all our </w:t>
            </w:r>
            <w:r w:rsidRPr="009779FA">
              <w:rPr>
                <w:rFonts w:asciiTheme="majorHAnsi" w:hAnsiTheme="majorHAnsi" w:cstheme="majorHAnsi"/>
                <w:b/>
                <w:bCs/>
                <w:i/>
                <w:iCs/>
                <w:color w:val="000000" w:themeColor="text1"/>
                <w:sz w:val="20"/>
                <w:szCs w:val="20"/>
              </w:rPr>
              <w:t>clients’ project requirements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Ensure that our LDS comply or exceed the governing standards and </w:t>
            </w:r>
            <w:r w:rsidRPr="00E75F93">
              <w:rPr>
                <w:rFonts w:asciiTheme="majorHAnsi" w:hAnsiTheme="majorHAnsi" w:cstheme="majorHAnsi"/>
                <w:b/>
                <w:bCs/>
                <w:i/>
                <w:iCs/>
                <w:color w:val="000000" w:themeColor="text1"/>
                <w:sz w:val="20"/>
                <w:szCs w:val="20"/>
              </w:rPr>
              <w:t xml:space="preserve">meet </w:t>
            </w:r>
            <w:proofErr w:type="gramStart"/>
            <w:r w:rsidRPr="00E75F93">
              <w:rPr>
                <w:rFonts w:asciiTheme="majorHAnsi" w:hAnsiTheme="majorHAnsi" w:cstheme="majorHAnsi"/>
                <w:b/>
                <w:bCs/>
                <w:i/>
                <w:iCs/>
                <w:color w:val="000000" w:themeColor="text1"/>
                <w:sz w:val="20"/>
                <w:szCs w:val="20"/>
              </w:rPr>
              <w:t>all our</w:t>
            </w:r>
            <w:proofErr w:type="gramEnd"/>
            <w:r w:rsidRPr="00E75F93">
              <w:rPr>
                <w:rFonts w:asciiTheme="majorHAnsi" w:hAnsiTheme="majorHAnsi" w:cstheme="majorHAnsi"/>
                <w:b/>
                <w:bCs/>
                <w:i/>
                <w:iCs/>
                <w:color w:val="000000" w:themeColor="text1"/>
                <w:sz w:val="20"/>
                <w:szCs w:val="20"/>
              </w:rPr>
              <w:t xml:space="preserve"> target schedule</w:t>
            </w:r>
            <w:r w:rsidRPr="0041276E">
              <w:rPr>
                <w:rFonts w:asciiTheme="majorHAnsi" w:hAnsiTheme="majorHAnsi" w:cstheme="majorHAnsi"/>
                <w:color w:val="000000" w:themeColor="text1"/>
                <w:sz w:val="20"/>
                <w:szCs w:val="20"/>
              </w:rPr>
              <w:t xml:space="preserve"> in manufacturing.</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Coordinate internal resources and vendors for the flawless </w:t>
            </w:r>
            <w:r w:rsidRPr="00855FB1">
              <w:rPr>
                <w:rFonts w:asciiTheme="majorHAnsi" w:hAnsiTheme="majorHAnsi" w:cstheme="majorHAnsi"/>
                <w:b/>
                <w:bCs/>
                <w:i/>
                <w:iCs/>
                <w:color w:val="000000" w:themeColor="text1"/>
                <w:sz w:val="20"/>
                <w:szCs w:val="20"/>
              </w:rPr>
              <w:t>execution of projects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Ensure that all </w:t>
            </w:r>
            <w:r w:rsidRPr="00E75F93">
              <w:rPr>
                <w:rFonts w:asciiTheme="majorHAnsi" w:hAnsiTheme="majorHAnsi" w:cstheme="majorHAnsi"/>
                <w:b/>
                <w:bCs/>
                <w:i/>
                <w:iCs/>
                <w:color w:val="000000" w:themeColor="text1"/>
                <w:sz w:val="20"/>
                <w:szCs w:val="20"/>
              </w:rPr>
              <w:t>projects are delivered on-time</w:t>
            </w:r>
            <w:r w:rsidRPr="0041276E">
              <w:rPr>
                <w:rFonts w:asciiTheme="majorHAnsi" w:hAnsiTheme="majorHAnsi" w:cstheme="majorHAnsi"/>
                <w:color w:val="000000" w:themeColor="text1"/>
                <w:sz w:val="20"/>
                <w:szCs w:val="20"/>
              </w:rPr>
              <w:t xml:space="preserve">, within the scope </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855FB1">
              <w:rPr>
                <w:rFonts w:asciiTheme="majorHAnsi" w:hAnsiTheme="majorHAnsi" w:cstheme="majorHAnsi"/>
                <w:b/>
                <w:bCs/>
                <w:i/>
                <w:iCs/>
                <w:color w:val="000000" w:themeColor="text1"/>
                <w:sz w:val="20"/>
                <w:szCs w:val="20"/>
              </w:rPr>
              <w:t>Procurement</w:t>
            </w:r>
            <w:r w:rsidRPr="0041276E">
              <w:rPr>
                <w:rFonts w:asciiTheme="majorHAnsi" w:hAnsiTheme="majorHAnsi" w:cstheme="majorHAnsi"/>
                <w:color w:val="000000" w:themeColor="text1"/>
                <w:sz w:val="20"/>
                <w:szCs w:val="20"/>
              </w:rPr>
              <w:t xml:space="preserve"> of all project related material for manufacturing and ensure timely availability of these resource. Seek and partner with reliable vendors and suppliers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Develop a detailed </w:t>
            </w:r>
            <w:r w:rsidRPr="00855FB1">
              <w:rPr>
                <w:rFonts w:asciiTheme="majorHAnsi" w:hAnsiTheme="majorHAnsi" w:cstheme="majorHAnsi"/>
                <w:b/>
                <w:bCs/>
                <w:i/>
                <w:iCs/>
                <w:color w:val="000000" w:themeColor="text1"/>
                <w:sz w:val="20"/>
                <w:szCs w:val="20"/>
              </w:rPr>
              <w:t>project plan</w:t>
            </w:r>
            <w:r w:rsidRPr="0041276E">
              <w:rPr>
                <w:rFonts w:asciiTheme="majorHAnsi" w:hAnsiTheme="majorHAnsi" w:cstheme="majorHAnsi"/>
                <w:color w:val="000000" w:themeColor="text1"/>
                <w:sz w:val="20"/>
                <w:szCs w:val="20"/>
              </w:rPr>
              <w:t xml:space="preserve"> to track progress. Report and escalate to management as needed</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Manage the relationship with the client and all stakeholders</w:t>
            </w:r>
          </w:p>
          <w:p w:rsidR="00D35D78" w:rsidRPr="0041276E" w:rsidRDefault="00D35D78" w:rsidP="00D35D78">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41276E">
              <w:rPr>
                <w:rFonts w:asciiTheme="majorHAnsi" w:hAnsiTheme="majorHAnsi" w:cstheme="majorHAnsi"/>
                <w:color w:val="000000" w:themeColor="text1"/>
                <w:sz w:val="20"/>
                <w:szCs w:val="20"/>
              </w:rPr>
              <w:t xml:space="preserve">Create and maintain comprehensive </w:t>
            </w:r>
            <w:r w:rsidRPr="00855FB1">
              <w:rPr>
                <w:rFonts w:asciiTheme="majorHAnsi" w:hAnsiTheme="majorHAnsi" w:cstheme="majorHAnsi"/>
                <w:b/>
                <w:bCs/>
                <w:i/>
                <w:iCs/>
                <w:color w:val="000000" w:themeColor="text1"/>
                <w:sz w:val="20"/>
                <w:szCs w:val="20"/>
              </w:rPr>
              <w:t>project documentation</w:t>
            </w:r>
          </w:p>
          <w:p w:rsidR="00D35D78" w:rsidRPr="00D35D78" w:rsidRDefault="00D35D78" w:rsidP="00D35D78">
            <w:pPr>
              <w:pStyle w:val="ListParagraph"/>
              <w:numPr>
                <w:ilvl w:val="0"/>
                <w:numId w:val="3"/>
              </w:numPr>
              <w:shd w:val="clear" w:color="auto" w:fill="FFFFFF"/>
              <w:spacing w:after="0" w:line="240" w:lineRule="auto"/>
              <w:jc w:val="both"/>
              <w:textAlignment w:val="top"/>
              <w:rPr>
                <w:rFonts w:asciiTheme="majorHAnsi" w:hAnsiTheme="majorHAnsi" w:cstheme="majorHAnsi"/>
                <w:sz w:val="20"/>
                <w:szCs w:val="20"/>
              </w:rPr>
            </w:pPr>
            <w:r w:rsidRPr="00E75F93">
              <w:rPr>
                <w:rFonts w:asciiTheme="majorHAnsi" w:hAnsiTheme="majorHAnsi" w:cstheme="majorHAnsi"/>
                <w:b/>
                <w:bCs/>
                <w:i/>
                <w:iCs/>
                <w:color w:val="000000" w:themeColor="text1"/>
                <w:sz w:val="20"/>
                <w:szCs w:val="20"/>
              </w:rPr>
              <w:t>Communication</w:t>
            </w:r>
            <w:r w:rsidRPr="0041276E">
              <w:rPr>
                <w:rFonts w:asciiTheme="majorHAnsi" w:hAnsiTheme="majorHAnsi" w:cstheme="majorHAnsi"/>
                <w:color w:val="000000" w:themeColor="text1"/>
                <w:sz w:val="20"/>
                <w:szCs w:val="20"/>
              </w:rPr>
              <w:t xml:space="preserve"> with vendors and clients. Attend conferences and training as required to maintain proficiency</w:t>
            </w:r>
          </w:p>
          <w:p w:rsidR="004D7E27" w:rsidRPr="00267216" w:rsidRDefault="004D7E27" w:rsidP="009779FA">
            <w:pPr>
              <w:pStyle w:val="ListParagraph"/>
              <w:shd w:val="clear" w:color="auto" w:fill="FFFFFF"/>
              <w:spacing w:after="0" w:line="240" w:lineRule="auto"/>
              <w:ind w:left="360"/>
              <w:jc w:val="both"/>
              <w:textAlignment w:val="top"/>
              <w:rPr>
                <w:rFonts w:asciiTheme="majorHAnsi" w:hAnsiTheme="majorHAnsi" w:cstheme="majorHAnsi"/>
              </w:rPr>
            </w:pPr>
          </w:p>
        </w:tc>
      </w:tr>
      <w:tr w:rsidR="00F55F34" w:rsidTr="006376B0">
        <w:tc>
          <w:tcPr>
            <w:tcW w:w="3592" w:type="dxa"/>
            <w:shd w:val="clear" w:color="auto" w:fill="DEEAF6" w:themeFill="accent1" w:themeFillTint="33"/>
          </w:tcPr>
          <w:p w:rsidR="00F55F34" w:rsidRDefault="00F55F34"/>
          <w:p w:rsidR="009D7F8C" w:rsidRPr="009D7F8C" w:rsidRDefault="009D7F8C" w:rsidP="009D7F8C">
            <w:pPr>
              <w:spacing w:after="0" w:line="240" w:lineRule="auto"/>
              <w:rPr>
                <w:rFonts w:cstheme="minorHAnsi"/>
                <w:b/>
                <w:bCs/>
                <w:color w:val="0000CC"/>
                <w:sz w:val="24"/>
                <w:szCs w:val="24"/>
              </w:rPr>
            </w:pPr>
            <w:r w:rsidRPr="009D7F8C">
              <w:rPr>
                <w:rFonts w:cstheme="minorHAnsi"/>
                <w:b/>
                <w:bCs/>
                <w:color w:val="0000CC"/>
                <w:sz w:val="24"/>
                <w:szCs w:val="24"/>
              </w:rPr>
              <w:t>Personal Details:</w:t>
            </w:r>
          </w:p>
          <w:p w:rsidR="009D7F8C" w:rsidRPr="009D7F8C" w:rsidRDefault="009D7F8C" w:rsidP="009D7F8C">
            <w:pPr>
              <w:spacing w:after="0" w:line="240" w:lineRule="auto"/>
              <w:rPr>
                <w:rFonts w:cstheme="minorHAnsi"/>
                <w:sz w:val="24"/>
                <w:szCs w:val="24"/>
              </w:rPr>
            </w:pPr>
          </w:p>
          <w:p w:rsidR="009D7F8C" w:rsidRPr="009D7F8C" w:rsidRDefault="009D7F8C" w:rsidP="009D7F8C">
            <w:pPr>
              <w:spacing w:after="0" w:line="240" w:lineRule="auto"/>
              <w:rPr>
                <w:rFonts w:cstheme="minorHAnsi"/>
                <w:sz w:val="24"/>
                <w:szCs w:val="24"/>
              </w:rPr>
            </w:pPr>
            <w:r w:rsidRPr="009D7F8C">
              <w:rPr>
                <w:rFonts w:cstheme="minorHAnsi"/>
                <w:sz w:val="24"/>
                <w:szCs w:val="24"/>
              </w:rPr>
              <w:t>Marital Status</w:t>
            </w:r>
            <w:r w:rsidRPr="009D7F8C">
              <w:rPr>
                <w:rFonts w:cstheme="minorHAnsi"/>
                <w:sz w:val="24"/>
                <w:szCs w:val="24"/>
              </w:rPr>
              <w:tab/>
              <w:t>: Married</w:t>
            </w:r>
            <w:r w:rsidRPr="009D7F8C">
              <w:rPr>
                <w:rFonts w:cstheme="minorHAnsi"/>
                <w:sz w:val="24"/>
                <w:szCs w:val="24"/>
              </w:rPr>
              <w:tab/>
            </w:r>
          </w:p>
          <w:p w:rsidR="009D7F8C" w:rsidRPr="009D7F8C" w:rsidRDefault="009D7F8C" w:rsidP="009D7F8C">
            <w:pPr>
              <w:spacing w:after="0" w:line="240" w:lineRule="auto"/>
              <w:rPr>
                <w:rFonts w:cstheme="minorHAnsi"/>
                <w:sz w:val="24"/>
                <w:szCs w:val="24"/>
              </w:rPr>
            </w:pPr>
            <w:r w:rsidRPr="009D7F8C">
              <w:rPr>
                <w:rFonts w:cstheme="minorHAnsi"/>
                <w:sz w:val="24"/>
                <w:szCs w:val="24"/>
              </w:rPr>
              <w:t>Date of Birth</w:t>
            </w:r>
            <w:r w:rsidRPr="009D7F8C">
              <w:rPr>
                <w:rFonts w:cstheme="minorHAnsi"/>
                <w:sz w:val="24"/>
                <w:szCs w:val="24"/>
              </w:rPr>
              <w:tab/>
              <w:t xml:space="preserve">: 21 April 1965    </w:t>
            </w:r>
          </w:p>
          <w:p w:rsidR="009D7F8C" w:rsidRPr="009D7F8C" w:rsidRDefault="009D7F8C" w:rsidP="009D7F8C">
            <w:pPr>
              <w:spacing w:after="0" w:line="240" w:lineRule="auto"/>
              <w:rPr>
                <w:rFonts w:cstheme="minorHAnsi"/>
                <w:sz w:val="24"/>
                <w:szCs w:val="24"/>
              </w:rPr>
            </w:pPr>
            <w:r w:rsidRPr="009D7F8C">
              <w:rPr>
                <w:rFonts w:cstheme="minorHAnsi"/>
                <w:sz w:val="24"/>
                <w:szCs w:val="24"/>
              </w:rPr>
              <w:t>Nationality</w:t>
            </w:r>
            <w:r w:rsidRPr="009D7F8C">
              <w:rPr>
                <w:rFonts w:cstheme="minorHAnsi"/>
                <w:sz w:val="24"/>
                <w:szCs w:val="24"/>
              </w:rPr>
              <w:tab/>
              <w:t>: Pakistani</w:t>
            </w:r>
          </w:p>
          <w:p w:rsidR="009D7F8C" w:rsidRDefault="009D7F8C"/>
        </w:tc>
        <w:tc>
          <w:tcPr>
            <w:tcW w:w="7923" w:type="dxa"/>
          </w:tcPr>
          <w:p w:rsidR="00BC65E6" w:rsidRPr="00BC65E6" w:rsidRDefault="00874547" w:rsidP="00847194">
            <w:pPr>
              <w:spacing w:after="0" w:line="240" w:lineRule="auto"/>
              <w:rPr>
                <w:rFonts w:cstheme="minorHAnsi"/>
                <w:b/>
                <w:bCs/>
              </w:rPr>
            </w:pPr>
            <w:r>
              <w:rPr>
                <w:rFonts w:cstheme="minorHAnsi"/>
                <w:b/>
                <w:bCs/>
              </w:rPr>
              <w:t>3</w:t>
            </w:r>
            <w:r w:rsidR="00BC65E6" w:rsidRPr="00BC65E6">
              <w:rPr>
                <w:rFonts w:cstheme="minorHAnsi"/>
                <w:b/>
                <w:bCs/>
              </w:rPr>
              <w:t xml:space="preserve">. Associate Electronics </w:t>
            </w:r>
            <w:r w:rsidR="00847194">
              <w:rPr>
                <w:rFonts w:cstheme="minorHAnsi"/>
                <w:b/>
                <w:bCs/>
              </w:rPr>
              <w:t xml:space="preserve">&amp; QC-QA </w:t>
            </w:r>
            <w:r w:rsidR="00BC65E6" w:rsidRPr="00BC65E6">
              <w:rPr>
                <w:rFonts w:cstheme="minorHAnsi"/>
                <w:b/>
                <w:bCs/>
              </w:rPr>
              <w:t xml:space="preserve">Engineer - </w:t>
            </w:r>
            <w:r w:rsidR="00BC65E6" w:rsidRPr="00BC65E6">
              <w:rPr>
                <w:rFonts w:cstheme="minorHAnsi"/>
                <w:b/>
                <w:bCs/>
              </w:rPr>
              <w:tab/>
              <w:t xml:space="preserve">June 1981 – June </w:t>
            </w:r>
            <w:r w:rsidR="00847194">
              <w:rPr>
                <w:rFonts w:cstheme="minorHAnsi"/>
                <w:b/>
                <w:bCs/>
              </w:rPr>
              <w:t>2000</w:t>
            </w:r>
          </w:p>
          <w:p w:rsidR="00BC65E6" w:rsidRPr="00BC65E6" w:rsidRDefault="003A771A" w:rsidP="00BC65E6">
            <w:pPr>
              <w:pStyle w:val="ListParagraph"/>
              <w:spacing w:after="0" w:line="240" w:lineRule="auto"/>
              <w:ind w:left="0"/>
              <w:rPr>
                <w:rFonts w:cstheme="minorHAnsi"/>
              </w:rPr>
            </w:pPr>
            <w:r>
              <w:rPr>
                <w:rFonts w:cstheme="minorHAnsi"/>
              </w:rPr>
              <w:t xml:space="preserve">     </w:t>
            </w:r>
            <w:r w:rsidR="00BC65E6" w:rsidRPr="00BC65E6">
              <w:rPr>
                <w:rFonts w:cstheme="minorHAnsi"/>
              </w:rPr>
              <w:t>Pakistan Air Force – Air Headquarters, Islamabad, Pakistan</w:t>
            </w:r>
          </w:p>
          <w:p w:rsidR="00BC65E6" w:rsidRDefault="00BC65E6" w:rsidP="009779FA">
            <w:pPr>
              <w:spacing w:after="0" w:line="240" w:lineRule="auto"/>
              <w:rPr>
                <w:rFonts w:cstheme="minorHAnsi"/>
              </w:rPr>
            </w:pP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 xml:space="preserve">Inspected aircraft components for safety of flight/airworthiness. </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Developed policies and procedures, which improved the quality of workmanship, relieving human error.</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Trained and evaluated mechanics, avionics/electrical technicians, and issued certifications.</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Inspected toolboxes, workshops, hangar spaces, fire detection/suppression systems, manuals, and work-center training and safety programs.</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Verifying aircraft parts by test or inspection, using intensive product inspection techniques, that parts comply with specification requirements prior to acceptance and installation.</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Responsible to inspect maintenance work performed, ensuring that the work is accomplished per the respective Technical Order/ Maintenance Manual.</w:t>
            </w:r>
          </w:p>
          <w:p w:rsidR="009779FA" w:rsidRPr="009779FA" w:rsidRDefault="009779FA"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Assure all pilot discrepancies are addressed</w:t>
            </w:r>
          </w:p>
          <w:p w:rsidR="00BC65E6" w:rsidRPr="009779FA" w:rsidRDefault="00BC65E6" w:rsidP="009779FA">
            <w:pPr>
              <w:pStyle w:val="ListParagraph"/>
              <w:numPr>
                <w:ilvl w:val="0"/>
                <w:numId w:val="3"/>
              </w:numPr>
              <w:spacing w:after="0" w:line="240" w:lineRule="auto"/>
              <w:jc w:val="both"/>
              <w:rPr>
                <w:rFonts w:asciiTheme="majorHAnsi" w:hAnsiTheme="majorHAnsi" w:cstheme="majorHAnsi"/>
                <w:color w:val="000000" w:themeColor="text1"/>
                <w:sz w:val="20"/>
                <w:szCs w:val="20"/>
              </w:rPr>
            </w:pPr>
            <w:r w:rsidRPr="009779FA">
              <w:rPr>
                <w:rFonts w:asciiTheme="majorHAnsi" w:hAnsiTheme="majorHAnsi" w:cstheme="majorHAnsi"/>
                <w:color w:val="000000" w:themeColor="text1"/>
                <w:sz w:val="20"/>
                <w:szCs w:val="20"/>
              </w:rPr>
              <w:t xml:space="preserve">Worked as </w:t>
            </w:r>
            <w:r w:rsidR="00B05F87" w:rsidRPr="009779FA">
              <w:rPr>
                <w:rFonts w:asciiTheme="majorHAnsi" w:hAnsiTheme="majorHAnsi" w:cstheme="majorHAnsi"/>
                <w:color w:val="000000" w:themeColor="text1"/>
                <w:sz w:val="20"/>
                <w:szCs w:val="20"/>
              </w:rPr>
              <w:t>Associate</w:t>
            </w:r>
            <w:r w:rsidRPr="009779FA">
              <w:rPr>
                <w:rFonts w:asciiTheme="majorHAnsi" w:hAnsiTheme="majorHAnsi" w:cstheme="majorHAnsi"/>
                <w:color w:val="000000" w:themeColor="text1"/>
                <w:sz w:val="20"/>
                <w:szCs w:val="20"/>
              </w:rPr>
              <w:t xml:space="preserve"> Electronics Engineer and Quality Inspector on different aircrafts avionics systems Like F-16, Mirage-V, F-6, A-5 Aircrafts &amp; ALT-III Helicopter and Avionics Systems Maintenance Facilities. </w:t>
            </w:r>
          </w:p>
          <w:p w:rsidR="00A363D7" w:rsidRPr="00A363D7" w:rsidRDefault="00A363D7" w:rsidP="00A363D7">
            <w:pPr>
              <w:pStyle w:val="ListParagraph"/>
              <w:numPr>
                <w:ilvl w:val="0"/>
                <w:numId w:val="3"/>
              </w:numPr>
              <w:shd w:val="clear" w:color="auto" w:fill="FFFFFF"/>
              <w:spacing w:after="0" w:line="240" w:lineRule="auto"/>
              <w:jc w:val="both"/>
              <w:textAlignment w:val="top"/>
              <w:rPr>
                <w:rFonts w:asciiTheme="majorHAnsi" w:hAnsiTheme="majorHAnsi" w:cstheme="majorHAnsi"/>
                <w:color w:val="000000" w:themeColor="text1"/>
                <w:sz w:val="20"/>
                <w:szCs w:val="20"/>
              </w:rPr>
            </w:pPr>
            <w:r w:rsidRPr="00A363D7">
              <w:rPr>
                <w:rFonts w:asciiTheme="majorHAnsi" w:hAnsiTheme="majorHAnsi" w:cstheme="majorHAnsi"/>
                <w:color w:val="000000" w:themeColor="text1"/>
                <w:sz w:val="20"/>
                <w:szCs w:val="20"/>
              </w:rPr>
              <w:t>Responsible for the control, distribution and preservation of quality records relating to the aircrafts maintenance.</w:t>
            </w:r>
          </w:p>
          <w:p w:rsidR="00A363D7" w:rsidRPr="00A363D7" w:rsidRDefault="00A363D7" w:rsidP="00A363D7">
            <w:pPr>
              <w:pStyle w:val="ListParagraph"/>
              <w:numPr>
                <w:ilvl w:val="0"/>
                <w:numId w:val="3"/>
              </w:numPr>
              <w:shd w:val="clear" w:color="auto" w:fill="FFFFFF"/>
              <w:spacing w:after="0" w:line="240" w:lineRule="auto"/>
              <w:jc w:val="both"/>
              <w:textAlignment w:val="top"/>
              <w:rPr>
                <w:rFonts w:asciiTheme="majorHAnsi" w:hAnsiTheme="majorHAnsi" w:cstheme="majorHAnsi"/>
                <w:color w:val="000000" w:themeColor="text1"/>
                <w:sz w:val="20"/>
                <w:szCs w:val="20"/>
              </w:rPr>
            </w:pPr>
            <w:r w:rsidRPr="00A363D7">
              <w:rPr>
                <w:rFonts w:asciiTheme="majorHAnsi" w:hAnsiTheme="majorHAnsi" w:cstheme="majorHAnsi"/>
                <w:color w:val="000000" w:themeColor="text1"/>
                <w:sz w:val="20"/>
                <w:szCs w:val="20"/>
              </w:rPr>
              <w:t>Ensuring quality of maintenance workmanship by compliance with the standards.</w:t>
            </w:r>
          </w:p>
          <w:p w:rsidR="00A363D7" w:rsidRPr="00A363D7" w:rsidRDefault="00A363D7" w:rsidP="00A363D7">
            <w:pPr>
              <w:pStyle w:val="ListParagraph"/>
              <w:numPr>
                <w:ilvl w:val="0"/>
                <w:numId w:val="3"/>
              </w:numPr>
              <w:shd w:val="clear" w:color="auto" w:fill="FFFFFF"/>
              <w:spacing w:after="0" w:line="240" w:lineRule="auto"/>
              <w:jc w:val="both"/>
              <w:textAlignment w:val="top"/>
              <w:rPr>
                <w:rFonts w:asciiTheme="majorHAnsi" w:hAnsiTheme="majorHAnsi" w:cstheme="majorHAnsi"/>
                <w:color w:val="000000" w:themeColor="text1"/>
                <w:sz w:val="20"/>
                <w:szCs w:val="20"/>
              </w:rPr>
            </w:pPr>
            <w:r w:rsidRPr="00A363D7">
              <w:rPr>
                <w:rFonts w:asciiTheme="majorHAnsi" w:hAnsiTheme="majorHAnsi" w:cstheme="majorHAnsi"/>
                <w:color w:val="000000" w:themeColor="text1"/>
                <w:sz w:val="20"/>
                <w:szCs w:val="20"/>
              </w:rPr>
              <w:t>Ensuring that corrective action is carried out to rectify any deficiencies identified by the quality assurance program;</w:t>
            </w:r>
          </w:p>
          <w:p w:rsidR="00A363D7" w:rsidRDefault="00A363D7" w:rsidP="00A363D7">
            <w:pPr>
              <w:pStyle w:val="ListParagraph"/>
              <w:numPr>
                <w:ilvl w:val="0"/>
                <w:numId w:val="3"/>
              </w:numPr>
              <w:shd w:val="clear" w:color="auto" w:fill="FFFFFF"/>
              <w:spacing w:after="0" w:line="240" w:lineRule="auto"/>
              <w:jc w:val="both"/>
              <w:textAlignment w:val="top"/>
              <w:rPr>
                <w:rFonts w:asciiTheme="majorHAnsi" w:hAnsiTheme="majorHAnsi" w:cstheme="majorHAnsi"/>
                <w:color w:val="000000" w:themeColor="text1"/>
                <w:sz w:val="20"/>
                <w:szCs w:val="20"/>
              </w:rPr>
            </w:pPr>
            <w:r w:rsidRPr="00A363D7">
              <w:rPr>
                <w:rFonts w:asciiTheme="majorHAnsi" w:hAnsiTheme="majorHAnsi" w:cstheme="majorHAnsi"/>
                <w:color w:val="000000" w:themeColor="text1"/>
                <w:sz w:val="20"/>
                <w:szCs w:val="20"/>
              </w:rPr>
              <w:t>Inspecting aircraft maintenance, modifications and alterations.</w:t>
            </w:r>
          </w:p>
          <w:p w:rsidR="009779FA" w:rsidRDefault="009779FA" w:rsidP="009779FA">
            <w:pPr>
              <w:shd w:val="clear" w:color="auto" w:fill="FFFFFF"/>
              <w:spacing w:after="0" w:line="240" w:lineRule="auto"/>
              <w:jc w:val="both"/>
              <w:textAlignment w:val="top"/>
              <w:rPr>
                <w:rFonts w:asciiTheme="majorHAnsi" w:hAnsiTheme="majorHAnsi" w:cstheme="majorHAnsi"/>
                <w:color w:val="000000" w:themeColor="text1"/>
                <w:sz w:val="20"/>
                <w:szCs w:val="20"/>
              </w:rPr>
            </w:pPr>
          </w:p>
          <w:p w:rsidR="009779FA" w:rsidRPr="009779FA" w:rsidRDefault="009779FA" w:rsidP="009779FA">
            <w:pPr>
              <w:pStyle w:val="Default"/>
              <w:rPr>
                <w:rFonts w:asciiTheme="majorHAnsi" w:hAnsiTheme="majorHAnsi" w:cstheme="majorHAnsi"/>
                <w:color w:val="000000" w:themeColor="text1"/>
                <w:sz w:val="20"/>
                <w:szCs w:val="20"/>
              </w:rPr>
            </w:pPr>
            <w:r w:rsidRPr="009B2471">
              <w:rPr>
                <w:rFonts w:asciiTheme="majorHAnsi" w:hAnsiTheme="majorHAnsi" w:cstheme="majorHAnsi"/>
                <w:sz w:val="22"/>
                <w:szCs w:val="22"/>
              </w:rPr>
              <w:t xml:space="preserve">Manage all </w:t>
            </w:r>
            <w:proofErr w:type="gramStart"/>
            <w:r w:rsidRPr="009B2471">
              <w:rPr>
                <w:rFonts w:asciiTheme="majorHAnsi" w:hAnsiTheme="majorHAnsi" w:cstheme="majorHAnsi"/>
                <w:sz w:val="22"/>
                <w:szCs w:val="22"/>
              </w:rPr>
              <w:t>day to day</w:t>
            </w:r>
            <w:proofErr w:type="gramEnd"/>
            <w:r w:rsidRPr="009B2471">
              <w:rPr>
                <w:rFonts w:asciiTheme="majorHAnsi" w:hAnsiTheme="majorHAnsi" w:cstheme="majorHAnsi"/>
                <w:sz w:val="22"/>
                <w:szCs w:val="22"/>
              </w:rPr>
              <w:t xml:space="preserve"> routine administrative matters of the directorate. Oversee all office systems </w:t>
            </w:r>
            <w:proofErr w:type="gramStart"/>
            <w:r w:rsidRPr="009B2471">
              <w:rPr>
                <w:rFonts w:asciiTheme="majorHAnsi" w:hAnsiTheme="majorHAnsi" w:cstheme="majorHAnsi"/>
                <w:sz w:val="22"/>
                <w:szCs w:val="22"/>
              </w:rPr>
              <w:t>are managed and maintained</w:t>
            </w:r>
            <w:proofErr w:type="gramEnd"/>
            <w:r w:rsidRPr="009B2471">
              <w:rPr>
                <w:rFonts w:asciiTheme="majorHAnsi" w:hAnsiTheme="majorHAnsi" w:cstheme="majorHAnsi"/>
                <w:sz w:val="22"/>
                <w:szCs w:val="22"/>
              </w:rPr>
              <w:t>. Liaison between senior management and clients. Streamline the flow of interoffice communications. Seek and implement management inputs about administrative issues and other technical policy matters. Worked as Associate Electronics Engineer and Quality Inspector on different aircrafts avionics systems Like F-16, Mirage-V, F-6, A-5 Aircrafts &amp; ALT-III Helicopter and Avionics Systems Maintenance Facilities.</w:t>
            </w:r>
          </w:p>
          <w:p w:rsidR="00A363D7" w:rsidRPr="00BC65E6" w:rsidRDefault="00A363D7" w:rsidP="00A363D7">
            <w:pPr>
              <w:pStyle w:val="ListParagraph"/>
              <w:spacing w:after="0" w:line="240" w:lineRule="auto"/>
              <w:ind w:left="0"/>
              <w:rPr>
                <w:rFonts w:cstheme="minorHAnsi"/>
              </w:rPr>
            </w:pPr>
          </w:p>
        </w:tc>
      </w:tr>
    </w:tbl>
    <w:p w:rsidR="00B67356" w:rsidRDefault="00B67356"/>
    <w:sectPr w:rsidR="00B67356" w:rsidSect="00F815C0">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BF4"/>
    <w:multiLevelType w:val="hybridMultilevel"/>
    <w:tmpl w:val="F46C9970"/>
    <w:lvl w:ilvl="0" w:tplc="FF7AA04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FF5ECE"/>
    <w:multiLevelType w:val="hybridMultilevel"/>
    <w:tmpl w:val="A0B60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F0F68"/>
    <w:multiLevelType w:val="multilevel"/>
    <w:tmpl w:val="6584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1614A"/>
    <w:multiLevelType w:val="hybridMultilevel"/>
    <w:tmpl w:val="232E1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53FC0"/>
    <w:multiLevelType w:val="hybridMultilevel"/>
    <w:tmpl w:val="DEF01A6C"/>
    <w:lvl w:ilvl="0" w:tplc="ED0CA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73B43"/>
    <w:multiLevelType w:val="hybridMultilevel"/>
    <w:tmpl w:val="53C8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B2B04"/>
    <w:multiLevelType w:val="hybridMultilevel"/>
    <w:tmpl w:val="E0B4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ztTQzMDGzNDUyNTBS0lEKTi0uzszPAykwqQUAZyo9KiwAAAA="/>
  </w:docVars>
  <w:rsids>
    <w:rsidRoot w:val="00311B4E"/>
    <w:rsid w:val="00091444"/>
    <w:rsid w:val="000F3B50"/>
    <w:rsid w:val="001B00A4"/>
    <w:rsid w:val="00210080"/>
    <w:rsid w:val="00267216"/>
    <w:rsid w:val="0028574D"/>
    <w:rsid w:val="00311B4E"/>
    <w:rsid w:val="003769B1"/>
    <w:rsid w:val="00397665"/>
    <w:rsid w:val="003A771A"/>
    <w:rsid w:val="0041276E"/>
    <w:rsid w:val="004B191D"/>
    <w:rsid w:val="004D7E27"/>
    <w:rsid w:val="004E229A"/>
    <w:rsid w:val="004F5948"/>
    <w:rsid w:val="00532EE3"/>
    <w:rsid w:val="00556AB2"/>
    <w:rsid w:val="005A2D40"/>
    <w:rsid w:val="00611AD1"/>
    <w:rsid w:val="006376B0"/>
    <w:rsid w:val="006C1EE9"/>
    <w:rsid w:val="007E1ACB"/>
    <w:rsid w:val="007E4419"/>
    <w:rsid w:val="0082513D"/>
    <w:rsid w:val="00844C4E"/>
    <w:rsid w:val="00847194"/>
    <w:rsid w:val="008540EB"/>
    <w:rsid w:val="00855FB1"/>
    <w:rsid w:val="00856A7D"/>
    <w:rsid w:val="00874547"/>
    <w:rsid w:val="008E64EA"/>
    <w:rsid w:val="00901924"/>
    <w:rsid w:val="00927514"/>
    <w:rsid w:val="009779FA"/>
    <w:rsid w:val="009C5867"/>
    <w:rsid w:val="009D7F8C"/>
    <w:rsid w:val="00A363D7"/>
    <w:rsid w:val="00A86979"/>
    <w:rsid w:val="00A870FD"/>
    <w:rsid w:val="00B05F87"/>
    <w:rsid w:val="00B671CB"/>
    <w:rsid w:val="00B67356"/>
    <w:rsid w:val="00B86C40"/>
    <w:rsid w:val="00B92B44"/>
    <w:rsid w:val="00B9799E"/>
    <w:rsid w:val="00BC65E6"/>
    <w:rsid w:val="00BD538E"/>
    <w:rsid w:val="00C06D42"/>
    <w:rsid w:val="00C22B4B"/>
    <w:rsid w:val="00C50AE7"/>
    <w:rsid w:val="00C6799E"/>
    <w:rsid w:val="00C70509"/>
    <w:rsid w:val="00D35D78"/>
    <w:rsid w:val="00D55B4F"/>
    <w:rsid w:val="00DA0099"/>
    <w:rsid w:val="00E17B6A"/>
    <w:rsid w:val="00E23CF9"/>
    <w:rsid w:val="00E75F93"/>
    <w:rsid w:val="00EA3936"/>
    <w:rsid w:val="00EC1DFA"/>
    <w:rsid w:val="00F55F34"/>
    <w:rsid w:val="00F815C0"/>
    <w:rsid w:val="00FA6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3F9C"/>
  <w15:chartTrackingRefBased/>
  <w15:docId w15:val="{6B15090B-A718-49DE-B198-E9ABEDEB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4E"/>
    <w:rPr>
      <w:color w:val="0563C1" w:themeColor="hyperlink"/>
      <w:u w:val="single"/>
    </w:rPr>
  </w:style>
  <w:style w:type="paragraph" w:styleId="NormalWeb">
    <w:name w:val="Normal (Web)"/>
    <w:basedOn w:val="Normal"/>
    <w:uiPriority w:val="99"/>
    <w:unhideWhenUsed/>
    <w:rsid w:val="009C5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5B4F"/>
    <w:pPr>
      <w:ind w:left="720"/>
      <w:contextualSpacing/>
    </w:pPr>
  </w:style>
  <w:style w:type="paragraph" w:customStyle="1" w:styleId="Arial">
    <w:name w:val="Arial"/>
    <w:basedOn w:val="Normal"/>
    <w:rsid w:val="0041276E"/>
    <w:pPr>
      <w:spacing w:after="60" w:line="220" w:lineRule="atLeast"/>
    </w:pPr>
    <w:rPr>
      <w:rFonts w:ascii="Tahoma" w:eastAsia="Times New Roman" w:hAnsi="Tahoma" w:cs="Tahoma"/>
      <w:sz w:val="20"/>
      <w:szCs w:val="20"/>
      <w:lang w:val="en-GB"/>
    </w:rPr>
  </w:style>
  <w:style w:type="paragraph" w:customStyle="1" w:styleId="Default">
    <w:name w:val="Default"/>
    <w:rsid w:val="009779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yaz_abid@yaho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linkedin.com/in/fayyaza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2021-07-06T17:14:00Z</dcterms:created>
  <dcterms:modified xsi:type="dcterms:W3CDTF">2021-08-10T06:53:00Z</dcterms:modified>
</cp:coreProperties>
</file>