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91" w:rsidRDefault="0072099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80"/>
        </w:rPr>
      </w:pPr>
    </w:p>
    <w:tbl>
      <w:tblPr>
        <w:tblStyle w:val="a5"/>
        <w:tblW w:w="10733" w:type="dxa"/>
        <w:tblInd w:w="0" w:type="dxa"/>
        <w:tblLayout w:type="fixed"/>
        <w:tblLook w:val="0000"/>
      </w:tblPr>
      <w:tblGrid>
        <w:gridCol w:w="4613"/>
        <w:gridCol w:w="6120"/>
      </w:tblGrid>
      <w:tr w:rsidR="00720991">
        <w:tc>
          <w:tcPr>
            <w:tcW w:w="4613" w:type="dxa"/>
            <w:shd w:val="clear" w:color="auto" w:fill="DEE6FE"/>
            <w:vAlign w:val="center"/>
          </w:tcPr>
          <w:p w:rsidR="00720991" w:rsidRDefault="006A35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color w:val="000080"/>
              </w:rPr>
            </w:pPr>
            <w:r>
              <w:rPr>
                <w:b/>
                <w:color w:val="000080"/>
              </w:rPr>
              <w:t>CURRENT POSITION:</w:t>
            </w:r>
          </w:p>
          <w:p w:rsidR="00720991" w:rsidRDefault="00B135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color w:val="000080"/>
              </w:rPr>
            </w:pPr>
            <w:bookmarkStart w:id="0" w:name="gjdgxs" w:colFirst="0" w:colLast="0"/>
            <w:bookmarkEnd w:id="0"/>
            <w:r>
              <w:rPr>
                <w:b/>
                <w:color w:val="000080"/>
                <w:sz w:val="22"/>
                <w:szCs w:val="22"/>
              </w:rPr>
              <w:t>Farm Production Manager</w:t>
            </w:r>
          </w:p>
          <w:p w:rsidR="006200CC" w:rsidRPr="006200CC" w:rsidRDefault="006200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rFonts w:asciiTheme="majorHAnsi" w:hAnsiTheme="majorHAnsi" w:cstheme="majorHAns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80"/>
                <w:sz w:val="24"/>
                <w:szCs w:val="24"/>
              </w:rPr>
              <w:t>Cordoba Agricultural Gadens</w:t>
            </w:r>
          </w:p>
        </w:tc>
        <w:tc>
          <w:tcPr>
            <w:tcW w:w="6120" w:type="dxa"/>
            <w:vMerge w:val="restart"/>
            <w:shd w:val="clear" w:color="auto" w:fill="E6EEFA"/>
          </w:tcPr>
          <w:p w:rsidR="00720991" w:rsidRDefault="006A35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OBJECTVE 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 am a highly committed, innovative and di</w:t>
            </w:r>
            <w:r w:rsidR="00340B4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sciplined Agriculture Engineer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with Eleven  years of multiple professional experiences in the fields of education, control and crop production, landscape, green houses management, soil testing, soil improvement,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land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reclamation.  I seek a challenging position in your well reputed organization to enhance my professional skills competences and to improve my living situations.</w:t>
            </w:r>
          </w:p>
          <w:p w:rsidR="00720991" w:rsidRDefault="007209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color w:val="000000"/>
              </w:rPr>
            </w:pPr>
          </w:p>
          <w:p w:rsidR="00720991" w:rsidRDefault="006A358F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80"/>
              </w:rPr>
            </w:pPr>
            <w:r>
              <w:rPr>
                <w:b/>
                <w:color w:val="000080"/>
              </w:rPr>
              <w:t xml:space="preserve">KEY EXPERIENCE: </w:t>
            </w:r>
          </w:p>
          <w:p w:rsidR="00720991" w:rsidRDefault="006A358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Highly self-motivated, energetic and assertive.</w:t>
            </w:r>
          </w:p>
          <w:p w:rsidR="00720991" w:rsidRDefault="006A358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Possess strong written and verbal communication skills both in Arabic and English.</w:t>
            </w:r>
          </w:p>
          <w:p w:rsidR="00720991" w:rsidRDefault="006A358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Familiar with basic desktop applications like Microsoft outlook, word, excel, PowerPoint and the internet.</w:t>
            </w:r>
          </w:p>
          <w:p w:rsidR="00720991" w:rsidRDefault="006A358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Possess excellent negotiation and organizational skills.</w:t>
            </w:r>
          </w:p>
          <w:p w:rsidR="00720991" w:rsidRDefault="006A358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Ability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read, analyze and comprehend instructions and information.</w:t>
            </w:r>
          </w:p>
          <w:p w:rsidR="00720991" w:rsidRDefault="006A358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Ability to perform tasks and responsibilities in a safe and accurate manner.</w:t>
            </w:r>
          </w:p>
          <w:p w:rsidR="00720991" w:rsidRDefault="006A358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Possess high sprit of team work</w:t>
            </w:r>
          </w:p>
          <w:p w:rsidR="00720991" w:rsidRDefault="006A35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80"/>
              </w:rPr>
              <w:t>PROFESSIONAL TRAININGS: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40B4A" w:rsidRPr="00340B4A" w:rsidRDefault="00340B4A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40B4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Farm Management.</w:t>
            </w:r>
          </w:p>
          <w:p w:rsidR="00340B4A" w:rsidRPr="00340B4A" w:rsidRDefault="00340B4A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40B4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Green Houses Management.</w:t>
            </w:r>
          </w:p>
          <w:p w:rsidR="00720991" w:rsidRDefault="006A358F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Landscape.</w:t>
            </w:r>
          </w:p>
          <w:p w:rsidR="00720991" w:rsidRDefault="006A358F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Sand dunes Fixation.</w:t>
            </w:r>
          </w:p>
          <w:p w:rsidR="00720991" w:rsidRDefault="006A358F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Land Reclamation.</w:t>
            </w:r>
          </w:p>
          <w:p w:rsidR="00720991" w:rsidRDefault="006A358F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Survey and analysis of Soil, Water and Plant.</w:t>
            </w:r>
          </w:p>
          <w:p w:rsidR="00720991" w:rsidRDefault="006A358F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Manufacturing Organic Fertilizer (Compost).</w:t>
            </w:r>
          </w:p>
          <w:p w:rsidR="00720991" w:rsidRDefault="006A358F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Implementation of Various Projects with word desertification Institute.</w:t>
            </w:r>
          </w:p>
          <w:p w:rsidR="00720991" w:rsidRDefault="007209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20991" w:rsidRDefault="007209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20991" w:rsidRDefault="007209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20991" w:rsidRDefault="0072099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17"/>
              <w:jc w:val="both"/>
              <w:rPr>
                <w:b/>
                <w:color w:val="000000"/>
              </w:rPr>
            </w:pPr>
          </w:p>
        </w:tc>
      </w:tr>
      <w:tr w:rsidR="00720991">
        <w:tc>
          <w:tcPr>
            <w:tcW w:w="4613" w:type="dxa"/>
            <w:tcBorders>
              <w:top w:val="single" w:sz="4" w:space="0" w:color="000000"/>
            </w:tcBorders>
            <w:shd w:val="clear" w:color="auto" w:fill="DEE6FE"/>
          </w:tcPr>
          <w:p w:rsidR="00720991" w:rsidRDefault="006A35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284"/>
              <w:jc w:val="both"/>
              <w:rPr>
                <w:color w:val="000080"/>
              </w:rPr>
            </w:pPr>
            <w:r>
              <w:rPr>
                <w:b/>
                <w:color w:val="000080"/>
              </w:rPr>
              <w:t>QUALIFICATIONS:</w:t>
            </w:r>
          </w:p>
        </w:tc>
        <w:tc>
          <w:tcPr>
            <w:tcW w:w="6120" w:type="dxa"/>
            <w:vMerge/>
            <w:shd w:val="clear" w:color="auto" w:fill="E6EEFA"/>
          </w:tcPr>
          <w:p w:rsidR="00720991" w:rsidRDefault="007209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80"/>
              </w:rPr>
            </w:pPr>
          </w:p>
        </w:tc>
      </w:tr>
      <w:tr w:rsidR="00720991">
        <w:tc>
          <w:tcPr>
            <w:tcW w:w="4613" w:type="dxa"/>
            <w:tcBorders>
              <w:bottom w:val="single" w:sz="4" w:space="0" w:color="000000"/>
            </w:tcBorders>
            <w:shd w:val="clear" w:color="auto" w:fill="DEE6FE"/>
          </w:tcPr>
          <w:p w:rsidR="00720991" w:rsidRDefault="006A358F" w:rsidP="00A72E7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8" w:hanging="288"/>
              <w:rPr>
                <w:color w:val="000000"/>
              </w:rPr>
            </w:pPr>
            <w:r>
              <w:rPr>
                <w:b/>
                <w:color w:val="000000"/>
              </w:rPr>
              <w:t>B.Sc. Honors</w:t>
            </w:r>
            <w:r>
              <w:rPr>
                <w:color w:val="000000"/>
              </w:rPr>
              <w:t xml:space="preserve"> in Agricultural Sciences, University of Gezira – Faculty of Agriculture and natural resources  , March 2008.</w:t>
            </w:r>
            <w:r>
              <w:rPr>
                <w:color w:val="000000"/>
              </w:rPr>
              <w:tab/>
            </w:r>
          </w:p>
        </w:tc>
        <w:tc>
          <w:tcPr>
            <w:tcW w:w="6120" w:type="dxa"/>
            <w:vMerge/>
            <w:shd w:val="clear" w:color="auto" w:fill="E6EEFA"/>
          </w:tcPr>
          <w:p w:rsidR="00720991" w:rsidRDefault="007209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20991">
        <w:tc>
          <w:tcPr>
            <w:tcW w:w="4613" w:type="dxa"/>
            <w:tcBorders>
              <w:top w:val="single" w:sz="4" w:space="0" w:color="000000"/>
            </w:tcBorders>
            <w:shd w:val="clear" w:color="auto" w:fill="DEE6FE"/>
          </w:tcPr>
          <w:p w:rsidR="00720991" w:rsidRDefault="006A35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284"/>
              <w:jc w:val="both"/>
              <w:rPr>
                <w:color w:val="000080"/>
              </w:rPr>
            </w:pPr>
            <w:r>
              <w:rPr>
                <w:b/>
                <w:color w:val="000080"/>
              </w:rPr>
              <w:t>PROFESSIONAL MEMBERSHIPS:</w:t>
            </w:r>
          </w:p>
        </w:tc>
        <w:tc>
          <w:tcPr>
            <w:tcW w:w="6120" w:type="dxa"/>
            <w:vMerge/>
            <w:shd w:val="clear" w:color="auto" w:fill="E6EEFA"/>
          </w:tcPr>
          <w:p w:rsidR="00720991" w:rsidRDefault="007209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80"/>
              </w:rPr>
            </w:pPr>
          </w:p>
        </w:tc>
      </w:tr>
      <w:tr w:rsidR="00720991">
        <w:tc>
          <w:tcPr>
            <w:tcW w:w="4613" w:type="dxa"/>
            <w:tcBorders>
              <w:bottom w:val="single" w:sz="4" w:space="0" w:color="000000"/>
            </w:tcBorders>
            <w:shd w:val="clear" w:color="auto" w:fill="DEE6FE"/>
          </w:tcPr>
          <w:p w:rsidR="00720991" w:rsidRDefault="006A358F" w:rsidP="00F95EBE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Sudanese agricultural council. </w:t>
            </w:r>
          </w:p>
          <w:p w:rsidR="00720991" w:rsidRDefault="006A358F" w:rsidP="00F95EBE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Founding member and manager of environmental department of SARA ALFADEL organization for pace and development (SAPDO).   </w:t>
            </w:r>
          </w:p>
          <w:p w:rsidR="00720991" w:rsidRDefault="006A358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Red cross organization.</w:t>
            </w:r>
          </w:p>
          <w:p w:rsidR="00720991" w:rsidRDefault="007209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284"/>
              <w:jc w:val="both"/>
              <w:rPr>
                <w:color w:val="000000"/>
              </w:rPr>
            </w:pPr>
          </w:p>
        </w:tc>
        <w:tc>
          <w:tcPr>
            <w:tcW w:w="6120" w:type="dxa"/>
            <w:vMerge/>
            <w:shd w:val="clear" w:color="auto" w:fill="E6EEFA"/>
          </w:tcPr>
          <w:p w:rsidR="00720991" w:rsidRDefault="007209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20991">
        <w:tc>
          <w:tcPr>
            <w:tcW w:w="4613" w:type="dxa"/>
            <w:tcBorders>
              <w:top w:val="single" w:sz="4" w:space="0" w:color="000000"/>
            </w:tcBorders>
            <w:shd w:val="clear" w:color="auto" w:fill="DEE6FE"/>
          </w:tcPr>
          <w:p w:rsidR="00720991" w:rsidRDefault="006A35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284"/>
              <w:jc w:val="both"/>
              <w:rPr>
                <w:color w:val="000080"/>
              </w:rPr>
            </w:pPr>
            <w:r>
              <w:rPr>
                <w:b/>
                <w:color w:val="000080"/>
              </w:rPr>
              <w:t>COMPUTER SKILLS:</w:t>
            </w:r>
          </w:p>
        </w:tc>
        <w:tc>
          <w:tcPr>
            <w:tcW w:w="6120" w:type="dxa"/>
            <w:vMerge/>
            <w:shd w:val="clear" w:color="auto" w:fill="E6EEFA"/>
          </w:tcPr>
          <w:p w:rsidR="00720991" w:rsidRDefault="007209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80"/>
              </w:rPr>
            </w:pPr>
          </w:p>
        </w:tc>
      </w:tr>
      <w:tr w:rsidR="00720991">
        <w:tc>
          <w:tcPr>
            <w:tcW w:w="4613" w:type="dxa"/>
            <w:tcBorders>
              <w:bottom w:val="single" w:sz="4" w:space="0" w:color="000000"/>
            </w:tcBorders>
            <w:shd w:val="clear" w:color="auto" w:fill="DEE6FE"/>
          </w:tcPr>
          <w:p w:rsidR="00720991" w:rsidRDefault="006A358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Photoshop</w:t>
            </w:r>
          </w:p>
          <w:p w:rsidR="00720991" w:rsidRDefault="006A358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MS Office (Word, Excel &amp; PowerPoint)</w:t>
            </w:r>
          </w:p>
        </w:tc>
        <w:tc>
          <w:tcPr>
            <w:tcW w:w="6120" w:type="dxa"/>
            <w:vMerge/>
            <w:shd w:val="clear" w:color="auto" w:fill="E6EEFA"/>
          </w:tcPr>
          <w:p w:rsidR="00720991" w:rsidRDefault="007209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20991">
        <w:tc>
          <w:tcPr>
            <w:tcW w:w="4613" w:type="dxa"/>
            <w:tcBorders>
              <w:top w:val="single" w:sz="4" w:space="0" w:color="000000"/>
            </w:tcBorders>
            <w:shd w:val="clear" w:color="auto" w:fill="DEE6FE"/>
          </w:tcPr>
          <w:p w:rsidR="00720991" w:rsidRDefault="006A35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284"/>
              <w:jc w:val="both"/>
              <w:rPr>
                <w:color w:val="000080"/>
              </w:rPr>
            </w:pPr>
            <w:r>
              <w:rPr>
                <w:b/>
                <w:color w:val="000080"/>
              </w:rPr>
              <w:t>LANGUAGES</w:t>
            </w:r>
          </w:p>
        </w:tc>
        <w:tc>
          <w:tcPr>
            <w:tcW w:w="6120" w:type="dxa"/>
            <w:vMerge/>
            <w:shd w:val="clear" w:color="auto" w:fill="E6EEFA"/>
          </w:tcPr>
          <w:p w:rsidR="00720991" w:rsidRDefault="007209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80"/>
              </w:rPr>
            </w:pPr>
          </w:p>
        </w:tc>
      </w:tr>
      <w:tr w:rsidR="00720991">
        <w:tc>
          <w:tcPr>
            <w:tcW w:w="4613" w:type="dxa"/>
            <w:tcBorders>
              <w:bottom w:val="single" w:sz="4" w:space="0" w:color="000000"/>
            </w:tcBorders>
            <w:shd w:val="clear" w:color="auto" w:fill="DEE6FE"/>
          </w:tcPr>
          <w:p w:rsidR="00720991" w:rsidRDefault="006A358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Arabic </w:t>
            </w:r>
          </w:p>
          <w:p w:rsidR="00720991" w:rsidRDefault="006A358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English</w:t>
            </w:r>
          </w:p>
        </w:tc>
        <w:tc>
          <w:tcPr>
            <w:tcW w:w="6120" w:type="dxa"/>
            <w:vMerge/>
            <w:shd w:val="clear" w:color="auto" w:fill="E6EEFA"/>
          </w:tcPr>
          <w:p w:rsidR="00720991" w:rsidRDefault="007209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20991">
        <w:trPr>
          <w:trHeight w:val="4325"/>
        </w:trPr>
        <w:tc>
          <w:tcPr>
            <w:tcW w:w="4613" w:type="dxa"/>
            <w:tcBorders>
              <w:top w:val="single" w:sz="4" w:space="0" w:color="000000"/>
            </w:tcBorders>
            <w:shd w:val="clear" w:color="auto" w:fill="DEE6FE"/>
          </w:tcPr>
          <w:p w:rsidR="00720991" w:rsidRDefault="006A358F">
            <w:pPr>
              <w:pStyle w:val="normal"/>
              <w:tabs>
                <w:tab w:val="left" w:pos="1134"/>
              </w:tabs>
              <w:spacing w:before="60" w:after="60" w:line="360" w:lineRule="auto"/>
              <w:jc w:val="both"/>
              <w:rPr>
                <w:color w:val="000099"/>
              </w:rPr>
            </w:pPr>
            <w:r>
              <w:rPr>
                <w:b/>
                <w:color w:val="000099"/>
              </w:rPr>
              <w:t>PERSONAL DETAILS:</w:t>
            </w:r>
          </w:p>
          <w:p w:rsidR="00720991" w:rsidRDefault="006A358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Nationality</w:t>
            </w:r>
            <w:r>
              <w:rPr>
                <w:color w:val="000000"/>
              </w:rPr>
              <w:t>: Sudanese</w:t>
            </w:r>
          </w:p>
          <w:p w:rsidR="00720991" w:rsidRDefault="006A358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Birth:</w:t>
            </w:r>
            <w:r>
              <w:rPr>
                <w:color w:val="000000"/>
              </w:rPr>
              <w:t xml:space="preserve"> September 1978 </w:t>
            </w:r>
          </w:p>
          <w:p w:rsidR="00720991" w:rsidRDefault="006A358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color w:val="002060"/>
              </w:rPr>
            </w:pPr>
            <w:r>
              <w:rPr>
                <w:b/>
                <w:color w:val="000000"/>
              </w:rPr>
              <w:t>Mobile: +</w:t>
            </w:r>
            <w:r>
              <w:rPr>
                <w:b/>
                <w:color w:val="002060"/>
              </w:rPr>
              <w:t xml:space="preserve">966543121549        </w:t>
            </w:r>
          </w:p>
          <w:p w:rsidR="00720991" w:rsidRDefault="006A358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2060"/>
              </w:rPr>
            </w:pPr>
            <w:r>
              <w:rPr>
                <w:b/>
                <w:color w:val="002060"/>
              </w:rPr>
              <w:t xml:space="preserve">              + 966557798450</w:t>
            </w:r>
          </w:p>
          <w:p w:rsidR="00720991" w:rsidRDefault="006A358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E-mail: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2060"/>
              </w:rPr>
              <w:t>mylivup25@gmail.com</w:t>
            </w:r>
          </w:p>
          <w:p w:rsidR="00720991" w:rsidRDefault="006A358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color w:val="000099"/>
                <w:sz w:val="18"/>
                <w:szCs w:val="18"/>
              </w:rPr>
            </w:pPr>
            <w:r>
              <w:rPr>
                <w:b/>
                <w:color w:val="000000"/>
              </w:rPr>
              <w:t>Current Residence :</w:t>
            </w:r>
            <w:r>
              <w:rPr>
                <w:color w:val="000000"/>
              </w:rPr>
              <w:t>Jeddah-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KSA</w:t>
            </w:r>
          </w:p>
          <w:p w:rsidR="00720991" w:rsidRDefault="006A358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99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Marital Status: </w:t>
            </w:r>
            <w:r>
              <w:rPr>
                <w:color w:val="000000"/>
              </w:rPr>
              <w:t xml:space="preserve">Married </w:t>
            </w:r>
            <w:r>
              <w:rPr>
                <w:color w:val="000000"/>
                <w:sz w:val="18"/>
                <w:szCs w:val="18"/>
              </w:rPr>
              <w:t xml:space="preserve"> . </w:t>
            </w:r>
          </w:p>
          <w:p w:rsidR="00720991" w:rsidRDefault="006A358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Saudi Arabia driving license: valid</w:t>
            </w:r>
          </w:p>
          <w:p w:rsidR="00720991" w:rsidRDefault="007209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284"/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6120" w:type="dxa"/>
            <w:vMerge/>
            <w:shd w:val="clear" w:color="auto" w:fill="E6EEFA"/>
          </w:tcPr>
          <w:p w:rsidR="00720991" w:rsidRDefault="007209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99"/>
                <w:sz w:val="18"/>
                <w:szCs w:val="18"/>
              </w:rPr>
            </w:pPr>
          </w:p>
        </w:tc>
      </w:tr>
    </w:tbl>
    <w:p w:rsidR="00720991" w:rsidRDefault="00720991">
      <w:pPr>
        <w:pStyle w:val="normal"/>
        <w:spacing w:after="0"/>
        <w:rPr>
          <w:color w:val="000080"/>
        </w:rPr>
      </w:pPr>
    </w:p>
    <w:p w:rsidR="00720991" w:rsidRDefault="00720991">
      <w:pPr>
        <w:pStyle w:val="normal"/>
        <w:spacing w:after="0"/>
        <w:rPr>
          <w:color w:val="000080"/>
        </w:rPr>
      </w:pPr>
    </w:p>
    <w:p w:rsidR="00720991" w:rsidRDefault="00720991">
      <w:pPr>
        <w:pStyle w:val="normal"/>
        <w:spacing w:after="0"/>
        <w:rPr>
          <w:color w:val="000080"/>
        </w:rPr>
      </w:pPr>
    </w:p>
    <w:p w:rsidR="00720991" w:rsidRDefault="006A358F">
      <w:pPr>
        <w:pStyle w:val="normal"/>
        <w:spacing w:after="0"/>
        <w:rPr>
          <w:color w:val="000080"/>
        </w:rPr>
      </w:pPr>
      <w:r>
        <w:rPr>
          <w:b/>
          <w:color w:val="000080"/>
        </w:rPr>
        <w:t>PROFESSIONAL EXPERIENCE HISTORY:</w:t>
      </w:r>
    </w:p>
    <w:p w:rsidR="00720991" w:rsidRDefault="00720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720991" w:rsidRDefault="006A358F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Agriculture technician</w:t>
      </w:r>
      <w:r>
        <w:rPr>
          <w:rFonts w:ascii="Calibri" w:eastAsia="Calibri" w:hAnsi="Calibri" w:cs="Calibri"/>
          <w:color w:val="000000"/>
          <w:sz w:val="24"/>
          <w:szCs w:val="24"/>
        </w:rPr>
        <w:t>, National center for research. The desertification research institute</w:t>
      </w:r>
    </w:p>
    <w:p w:rsidR="00720991" w:rsidRDefault="006A35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July 2008 to April 2009. Khartoum- Sudan.</w:t>
      </w:r>
    </w:p>
    <w:p w:rsidR="00720991" w:rsidRDefault="006A35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Job Description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Cultivation of seedlings of experiments and follow-up processes of growth, irrigation, fertilization, control of pests and diseases.</w:t>
      </w:r>
    </w:p>
    <w:p w:rsidR="00720991" w:rsidRDefault="006A35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Soil and plant analysis and laboratory reporting.   </w:t>
      </w:r>
    </w:p>
    <w:p w:rsidR="00720991" w:rsidRDefault="006A358F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Agricultural Engineer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Sara Al-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Fadel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Organization for Peace and Develo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pment From June </w:t>
      </w:r>
      <w:r w:rsidR="00B04D71">
        <w:rPr>
          <w:rFonts w:ascii="Calibri" w:eastAsia="Calibri" w:hAnsi="Calibri" w:cs="Calibri"/>
          <w:color w:val="000000"/>
          <w:sz w:val="24"/>
          <w:szCs w:val="24"/>
        </w:rPr>
        <w:t xml:space="preserve">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>2009 to April 2011 - Khartoum, Sudan.</w:t>
      </w:r>
    </w:p>
    <w:p w:rsidR="00720991" w:rsidRDefault="006A35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ob Description</w:t>
      </w:r>
    </w:p>
    <w:p w:rsidR="00720991" w:rsidRDefault="006A35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Agricultural Supervisor</w:t>
      </w:r>
    </w:p>
    <w:p w:rsidR="00720991" w:rsidRDefault="006A358F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Landscape Supervisor</w:t>
      </w:r>
      <w:r>
        <w:rPr>
          <w:rFonts w:ascii="Calibri" w:eastAsia="Calibri" w:hAnsi="Calibri" w:cs="Calibri"/>
          <w:color w:val="000000"/>
          <w:sz w:val="24"/>
          <w:szCs w:val="24"/>
        </w:rPr>
        <w:t>/ Inspector: Fainang Agricultural Company from June 2011 to January 2014. Juba, Republic of South Sudan.</w:t>
      </w:r>
    </w:p>
    <w:p w:rsidR="00A72E7F" w:rsidRDefault="006A358F" w:rsidP="00A72E7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</w:t>
      </w:r>
      <w:r w:rsidR="003429FF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Job Description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Supervise </w:t>
      </w:r>
      <w:r>
        <w:rPr>
          <w:rFonts w:ascii="Calibri" w:eastAsia="Calibri" w:hAnsi="Calibri" w:cs="Calibri"/>
          <w:color w:val="000000"/>
          <w:sz w:val="24"/>
          <w:szCs w:val="24"/>
        </w:rPr>
        <w:t>the construction and maintenance of gardens, landsca</w:t>
      </w:r>
      <w:r w:rsidR="00A72E7F">
        <w:rPr>
          <w:rFonts w:ascii="Calibri" w:eastAsia="Calibri" w:hAnsi="Calibri" w:cs="Calibri"/>
          <w:color w:val="000000"/>
          <w:sz w:val="24"/>
          <w:szCs w:val="24"/>
        </w:rPr>
        <w:t>ping, and</w:t>
      </w:r>
    </w:p>
    <w:p w:rsidR="00720991" w:rsidRDefault="00A72E7F" w:rsidP="00A72E7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nurseries</w:t>
      </w:r>
    </w:p>
    <w:p w:rsidR="00720991" w:rsidRDefault="006A358F" w:rsidP="00A72E7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Landscaping Supervisor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Al Fanar Al Mutlaq Contracting Est from Jan 2014 to Feb 2016 - Jeddah, Saudi Arabia.</w:t>
      </w:r>
    </w:p>
    <w:p w:rsidR="00720991" w:rsidRDefault="006A35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Job Description:</w:t>
      </w:r>
    </w:p>
    <w:p w:rsidR="00720991" w:rsidRDefault="006A35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Supervising the operation and maintenance of parks and public parks.</w:t>
      </w:r>
    </w:p>
    <w:p w:rsidR="00764045" w:rsidRDefault="006A358F" w:rsidP="00AD79B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Agriculture  Engineer </w:t>
      </w:r>
      <w:r>
        <w:rPr>
          <w:rFonts w:ascii="Calibri" w:eastAsia="Calibri" w:hAnsi="Calibri" w:cs="Calibri"/>
          <w:color w:val="000000"/>
          <w:sz w:val="24"/>
          <w:szCs w:val="24"/>
        </w:rPr>
        <w:t>Salman Mutayre for General constructions.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March 2016 </w:t>
      </w:r>
      <w:r w:rsidR="00E63914">
        <w:rPr>
          <w:rFonts w:ascii="Calibri" w:eastAsia="Calibri" w:hAnsi="Calibri" w:cs="Calibri"/>
          <w:color w:val="000000"/>
          <w:sz w:val="24"/>
          <w:szCs w:val="24"/>
        </w:rPr>
        <w:t>to October 2021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</w:t>
      </w:r>
      <w:r w:rsidR="00AD79BD" w:rsidRPr="00AD79B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D79BD">
        <w:rPr>
          <w:rFonts w:ascii="Calibri" w:eastAsia="Calibri" w:hAnsi="Calibri" w:cs="Calibri"/>
          <w:color w:val="000000"/>
          <w:sz w:val="24"/>
          <w:szCs w:val="24"/>
        </w:rPr>
        <w:t xml:space="preserve">Jeddah, Saudi Arabia.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C2D5A">
        <w:rPr>
          <w:rFonts w:ascii="Calibri" w:eastAsia="Calibri" w:hAnsi="Calibri" w:cs="Calibri"/>
          <w:color w:val="000000"/>
          <w:sz w:val="24"/>
          <w:szCs w:val="24"/>
        </w:rPr>
        <w:t xml:space="preserve">    </w:t>
      </w:r>
    </w:p>
    <w:p w:rsidR="00720991" w:rsidRPr="00764045" w:rsidRDefault="006A358F" w:rsidP="003429F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539"/>
        <w:rPr>
          <w:color w:val="000000"/>
          <w:sz w:val="24"/>
          <w:szCs w:val="24"/>
        </w:rPr>
      </w:pPr>
      <w:r w:rsidRPr="00764045">
        <w:rPr>
          <w:rFonts w:ascii="Calibri" w:eastAsia="Calibri" w:hAnsi="Calibri" w:cs="Calibri"/>
          <w:b/>
          <w:color w:val="000000"/>
          <w:sz w:val="24"/>
          <w:szCs w:val="24"/>
        </w:rPr>
        <w:t>Job Description</w:t>
      </w:r>
      <w:r w:rsidRPr="00764045">
        <w:rPr>
          <w:rFonts w:ascii="Calibri" w:eastAsia="Calibri" w:hAnsi="Calibri" w:cs="Calibri"/>
          <w:color w:val="000000"/>
          <w:sz w:val="24"/>
          <w:szCs w:val="24"/>
        </w:rPr>
        <w:t xml:space="preserve"> Supervise the implementation and follow-up of the Foundation's projects.</w:t>
      </w:r>
      <w:r w:rsidR="00764045" w:rsidRPr="00764045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720991" w:rsidRDefault="00A72E7F" w:rsidP="00A72E7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</w:t>
      </w:r>
      <w:r w:rsidR="00764045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6A358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A358F">
        <w:rPr>
          <w:rFonts w:ascii="Calibri" w:eastAsia="Calibri" w:hAnsi="Calibri" w:cs="Calibri"/>
          <w:color w:val="000000"/>
          <w:sz w:val="24"/>
          <w:szCs w:val="24"/>
        </w:rPr>
        <w:t xml:space="preserve">  Follow up the periodic maintenance work per the schedules planned.</w:t>
      </w:r>
    </w:p>
    <w:p w:rsidR="00A72E7F" w:rsidRDefault="00A72E7F" w:rsidP="001100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</w:t>
      </w:r>
      <w:r w:rsidR="0076404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6A358F">
        <w:rPr>
          <w:rFonts w:ascii="Calibri" w:eastAsia="Calibri" w:hAnsi="Calibri" w:cs="Calibri"/>
          <w:color w:val="000000"/>
          <w:sz w:val="24"/>
          <w:szCs w:val="24"/>
        </w:rPr>
        <w:t xml:space="preserve"> Contribute to the development of plans for projects.</w:t>
      </w:r>
      <w:r w:rsidR="00110092">
        <w:rPr>
          <w:rFonts w:ascii="Calibri" w:eastAsia="Calibri" w:hAnsi="Calibri" w:cs="Calibri"/>
          <w:color w:val="000000"/>
          <w:sz w:val="24"/>
          <w:szCs w:val="24"/>
        </w:rPr>
        <w:t xml:space="preserve"> Field supervision and reporting.</w:t>
      </w:r>
    </w:p>
    <w:p w:rsidR="009A2AB4" w:rsidRPr="009A2AB4" w:rsidRDefault="00A72E7F" w:rsidP="009A2AB4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Production Manager</w:t>
      </w:r>
      <w:r w:rsidR="009A2AB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A2AB4" w:rsidRPr="009A2AB4">
        <w:rPr>
          <w:rFonts w:ascii="Calibri" w:eastAsia="Calibri" w:hAnsi="Calibri" w:cs="Calibri"/>
          <w:bCs/>
          <w:sz w:val="24"/>
          <w:szCs w:val="24"/>
        </w:rPr>
        <w:t>Cordoba Agricultural</w:t>
      </w:r>
      <w:r w:rsidR="009A2AB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A2AB4" w:rsidRPr="009A2AB4">
        <w:rPr>
          <w:rFonts w:ascii="Calibri" w:eastAsia="Calibri" w:hAnsi="Calibri" w:cs="Calibri"/>
          <w:bCs/>
          <w:sz w:val="24"/>
          <w:szCs w:val="24"/>
        </w:rPr>
        <w:t>Gardens February 2021 up to date</w:t>
      </w:r>
    </w:p>
    <w:p w:rsidR="0080030D" w:rsidRDefault="0080030D" w:rsidP="008003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</w:t>
      </w:r>
      <w:r w:rsidR="009A2AB4">
        <w:rPr>
          <w:rFonts w:ascii="Calibri" w:eastAsia="Calibri" w:hAnsi="Calibri" w:cs="Calibri"/>
          <w:b/>
          <w:sz w:val="24"/>
          <w:szCs w:val="24"/>
        </w:rPr>
        <w:t>Job Description</w:t>
      </w:r>
      <w:r w:rsidR="009A2AB4" w:rsidRPr="00721FBF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:</w:t>
      </w:r>
      <w:r w:rsidR="00E63914" w:rsidRPr="00721FBF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721FBF" w:rsidRPr="00721FBF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721FBF" w:rsidRPr="00721FB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Planning and directing</w:t>
      </w:r>
      <w:r w:rsidR="00721FBF" w:rsidRPr="00721FB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721FBF" w:rsidRPr="00721FB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farm work</w:t>
      </w:r>
      <w:r w:rsidR="00721FBF" w:rsidRPr="00721FB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, </w:t>
      </w:r>
      <w:r w:rsidR="00721FBF" w:rsidRPr="00721FB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Monitoring production operations and 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        </w:t>
      </w:r>
    </w:p>
    <w:p w:rsidR="0080030D" w:rsidRDefault="0080030D" w:rsidP="008003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</w:t>
      </w:r>
      <w:r w:rsidRPr="00721FB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quantities Following up sales</w:t>
      </w:r>
      <w:r w:rsidRPr="00721FB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721FB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and marketing operations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="00721FBF" w:rsidRPr="00721FBF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="00721FBF" w:rsidRPr="00721FB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Upgrading production quality and specifications; Managing subordinates and</w:t>
      </w:r>
      <w:r w:rsidR="00721FBF" w:rsidRPr="00721FB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developing </w:t>
      </w:r>
    </w:p>
    <w:p w:rsidR="00720991" w:rsidRPr="00721FBF" w:rsidRDefault="0080030D" w:rsidP="008003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their skills.          </w:t>
      </w:r>
      <w:r w:rsidR="00721FBF" w:rsidRPr="00721FBF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="00721FBF" w:rsidRPr="00721FB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Developing the procedures and meeting the requirements of general and</w:t>
      </w:r>
      <w:r w:rsidR="00721FBF" w:rsidRPr="00721FB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721FBF" w:rsidRPr="00721FB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occupational </w:t>
      </w:r>
      <w:r w:rsidR="00721FBF" w:rsidRPr="00721FBF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Pr="00721FB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health and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721FB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safety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.</w:t>
      </w:r>
    </w:p>
    <w:p w:rsidR="00720991" w:rsidRDefault="006A358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80"/>
        </w:rPr>
      </w:pPr>
      <w:r>
        <w:rPr>
          <w:b/>
          <w:color w:val="000080"/>
        </w:rPr>
        <w:t>REFERENCES:</w:t>
      </w:r>
    </w:p>
    <w:p w:rsidR="00720991" w:rsidRDefault="00720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720991" w:rsidRDefault="006A358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Dr. Elsadig Agbhna Elhadi</w:t>
      </w:r>
    </w:p>
    <w:p w:rsidR="00720991" w:rsidRDefault="006A35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General Manager.</w:t>
      </w:r>
    </w:p>
    <w:p w:rsidR="00720991" w:rsidRDefault="006A35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National Center for Research</w:t>
      </w:r>
    </w:p>
    <w:p w:rsidR="00720991" w:rsidRDefault="006A35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Mob: +249122466955</w:t>
      </w:r>
    </w:p>
    <w:p w:rsidR="00720991" w:rsidRDefault="006A35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E-mail : sad-agb@hotmail.com</w:t>
      </w:r>
    </w:p>
    <w:p w:rsidR="00720991" w:rsidRDefault="006A35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Khartoum – Sudan.</w:t>
      </w:r>
    </w:p>
    <w:p w:rsidR="00720991" w:rsidRDefault="00720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720991" w:rsidRDefault="006A358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Dr.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Siham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Elnor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Elimam</w:t>
      </w:r>
      <w:proofErr w:type="spellEnd"/>
    </w:p>
    <w:p w:rsidR="00720991" w:rsidRDefault="006A35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Associate Professor.</w:t>
      </w:r>
    </w:p>
    <w:p w:rsidR="00720991" w:rsidRDefault="006A35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University of Gezira</w:t>
      </w:r>
    </w:p>
    <w:p w:rsidR="00720991" w:rsidRDefault="006A35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Mob: +249912622392</w:t>
      </w:r>
    </w:p>
    <w:p w:rsidR="00720991" w:rsidRDefault="006A35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E-mail : elimamsiham@yahoo.com </w:t>
      </w:r>
    </w:p>
    <w:p w:rsidR="00720991" w:rsidRDefault="006A35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Medani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– Sudan.</w:t>
      </w:r>
    </w:p>
    <w:p w:rsidR="00720991" w:rsidRDefault="007209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</w:p>
    <w:sectPr w:rsidR="00720991" w:rsidSect="0072099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360" w:right="1134" w:bottom="1134" w:left="1134" w:header="144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58F" w:rsidRDefault="006A358F" w:rsidP="00720991">
      <w:pPr>
        <w:spacing w:after="0"/>
      </w:pPr>
      <w:r>
        <w:separator/>
      </w:r>
    </w:p>
  </w:endnote>
  <w:endnote w:type="continuationSeparator" w:id="0">
    <w:p w:rsidR="006A358F" w:rsidRDefault="006A358F" w:rsidP="007209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91" w:rsidRDefault="006A358F">
    <w:pPr>
      <w:pStyle w:val="normal"/>
      <w:pBdr>
        <w:top w:val="nil"/>
        <w:left w:val="nil"/>
        <w:bottom w:val="nil"/>
        <w:right w:val="nil"/>
        <w:between w:val="nil"/>
      </w:pBdr>
      <w:spacing w:before="20" w:after="0"/>
      <w:rPr>
        <w:color w:val="FFFFFF"/>
        <w:sz w:val="16"/>
        <w:szCs w:val="16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-91439</wp:posOffset>
            </wp:positionH>
            <wp:positionV relativeFrom="paragraph">
              <wp:posOffset>-3174</wp:posOffset>
            </wp:positionV>
            <wp:extent cx="6377940" cy="419100"/>
            <wp:wrapNone/>
            <wp:docPr id="5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6377940" cy="419100"/>
                    </a:xfrm>
                    <a:custGeom>
                      <a:ahLst/>
                      <a:rect b="660" l="0" r="9800" t="0"/>
                      <a:pathLst>
                        <a:path h="660" w="9800">
                          <a:moveTo>
                            <a:pt x="10" y="0"/>
                          </a:moveTo>
                          <a:lnTo>
                            <a:pt x="2570" y="0"/>
                          </a:lnTo>
                          <a:lnTo>
                            <a:pt x="2840" y="270"/>
                          </a:lnTo>
                          <a:lnTo>
                            <a:pt x="9800" y="270"/>
                          </a:lnTo>
                          <a:lnTo>
                            <a:pt x="9800" y="660"/>
                          </a:lnTo>
                          <a:lnTo>
                            <a:pt x="0" y="660"/>
                          </a:lnTo>
                          <a:lnTo>
                            <a:pt x="10" y="0"/>
                          </a:lnTo>
                          <a:close/>
                        </a:path>
                      </a:pathLst>
                    </a:custGeom>
                    <a:solidFill>
                      <a:srgbClr val="00519E"/>
                    </a:solidFill>
                    <a:ln cap="flat" cmpd="sng" w="9525" algn="ctr">
                      <a:noFill/>
                      <a:miter lim="800000"/>
                      <a:headEnd/>
                      <a:tailEnd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-91439</wp:posOffset>
              </wp:positionH>
              <wp:positionV relativeFrom="paragraph">
                <wp:posOffset>-3174</wp:posOffset>
              </wp:positionV>
              <wp:extent cx="6377940" cy="419100"/>
              <wp:effectExtent l="0" t="0" r="0" b="0"/>
              <wp:wrapNone/>
              <wp:docPr id="5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7940" cy="419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-47624</wp:posOffset>
            </wp:positionH>
            <wp:positionV relativeFrom="paragraph">
              <wp:posOffset>150495</wp:posOffset>
            </wp:positionV>
            <wp:extent cx="3189605" cy="209550"/>
            <wp:wrapNone/>
            <wp:docPr id="3" name=""/>
            <a:graphic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3189605" cy="209550"/>
                    </a:xfrm>
                    <a:prstGeom prst="rect"/>
                    <a:noFill/>
                    <a:ln cap="flat" cmpd="sng" w="9525" algn="ctr">
                      <a:noFill/>
                      <a:miter lim="800000"/>
                      <a:headEnd/>
                      <a:tailEnd/>
                    </a:ln>
                  </wps:spPr>
                  <wps:txbx>
                    <w:txbxContent>
                      <w:p w:rsidR="00000000" w:rsidDel="00000000" w:rsidP="00683A51" w:rsidRDefault="00000000" w:rsidRPr="00000000">
                        <w:pPr>
                          <w:pStyle w:val="Normal"/>
                          <w:suppressAutoHyphens w:val="1"/>
                          <w:spacing w:line="1" w:lineRule="atLeast"/>
                          <w:ind w:leftChars="-1" w:rightChars="0" w:firstLineChars="-1"/>
                          <w:textDirection w:val="btLr"/>
                          <w:textAlignment w:val="top"/>
                          <w:outlineLvl w:val="0"/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pPr>
                        <w:r w:rsidDel="000000-1" w:rsidR="02258009" w:rsidRPr="000000-1">
                          <w:rPr>
                            <w:b w:val="1"/>
                            <w:bCs w:val="1"/>
                            <w:color w:val="ffffff"/>
                            <w:w w:val="100"/>
                            <w:position w:val="-1"/>
                            <w:sz w:val="16"/>
                            <w:effect w:val="none"/>
                            <w:vertAlign w:val="baseline"/>
                            <w:cs w:val="0"/>
                            <w:em w:val="none"/>
                            <w:lang w:val="en-US"/>
                          </w:rPr>
                          <w:t>KHALID</w:t>
                        </w:r>
                        <w:r w:rsidDel="000000-1" w:rsidR="06830673" w:rsidRPr="09378617">
                          <w:rPr>
                            <w:b w:val="1"/>
                            <w:bCs w:val="1"/>
                            <w:color w:val="ffffff"/>
                            <w:w w:val="100"/>
                            <w:position w:val="-1"/>
                            <w:sz w:val="16"/>
                            <w:effect w:val="none"/>
                            <w:vertAlign w:val="baseline"/>
                            <w:cs w:val="0"/>
                            <w:em w:val="none"/>
                            <w:lang w:val="en-US"/>
                          </w:rPr>
                          <w:t> KHAIRALLAH</w:t>
                        </w:r>
                        <w:r w:rsidDel="000000-1" w:rsidR="11364828" w:rsidRPr="000000-1">
                          <w:rPr>
                            <w:b w:val="1"/>
                            <w:bCs w:val="1"/>
                            <w:color w:val="ffffff"/>
                            <w:w w:val="100"/>
                            <w:position w:val="-1"/>
                            <w:sz w:val="16"/>
                            <w:effect w:val="none"/>
                            <w:vertAlign w:val="baseline"/>
                            <w:rtl w:val="1"/>
                            <w:cs w:val="0"/>
                            <w:em w:val="none"/>
                            <w:lang w:val="en-US"/>
                          </w:rPr>
                          <w:t xml:space="preserve"> </w:t>
                        </w:r>
                        <w:r w:rsidDel="000000-1" w:rsidR="06830673" w:rsidRPr="09378617">
                          <w:rPr>
                            <w:b w:val="1"/>
                            <w:bCs w:val="1"/>
                            <w:color w:val="ffffff"/>
                            <w:w w:val="100"/>
                            <w:position w:val="-1"/>
                            <w:sz w:val="16"/>
                            <w:effect w:val="none"/>
                            <w:vertAlign w:val="baseline"/>
                            <w:cs w:val="0"/>
                            <w:em w:val="none"/>
                            <w:lang w:val="en-US"/>
                          </w:rPr>
                          <w:t> M. SHOAIB</w:t>
                        </w:r>
                        <w:r w:rsidDel="000000-1" w:rsidR="06830673" w:rsidRPr="09378617"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r>
                      </w:p>
                      <w:p w:rsidR="00000000" w:rsidDel="00000000" w:rsidP="00683A51" w:rsidRDefault="00000000" w:rsidRPr="00000000">
                        <w:pPr>
                          <w:pStyle w:val="Normal"/>
                          <w:suppressAutoHyphens w:val="1"/>
                          <w:spacing w:line="1" w:lineRule="atLeast"/>
                          <w:ind w:leftChars="-1" w:rightChars="0" w:firstLineChars="-1"/>
                          <w:textDirection w:val="btLr"/>
                          <w:textAlignment w:val="top"/>
                          <w:outlineLvl w:val="0"/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pPr>
                        <w:r w:rsidDel="000000-1" w:rsidR="06105630" w:rsidRPr="06830673"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pStyle w:val="Normal"/>
                          <w:suppressAutoHyphens w:val="1"/>
                          <w:spacing w:line="1" w:lineRule="atLeast"/>
                          <w:ind w:leftChars="-1" w:rightChars="0" w:firstLineChars="-1"/>
                          <w:textDirection w:val="btLr"/>
                          <w:textAlignment w:val="top"/>
                          <w:outlineLvl w:val="0"/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pPr>
                        <w:r w:rsidDel="000000-1" w:rsidR="14887112" w:rsidRPr="000000-1"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r>
                      </w:p>
                    </w:txbxContent>
                  </wps:txbx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-47624</wp:posOffset>
              </wp:positionH>
              <wp:positionV relativeFrom="paragraph">
                <wp:posOffset>150495</wp:posOffset>
              </wp:positionV>
              <wp:extent cx="3189605" cy="209550"/>
              <wp:effectExtent l="0" t="0" r="0" b="0"/>
              <wp:wrapNone/>
              <wp:docPr id="3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9605" cy="2095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5600700</wp:posOffset>
            </wp:positionH>
            <wp:positionV relativeFrom="paragraph">
              <wp:posOffset>198120</wp:posOffset>
            </wp:positionV>
            <wp:extent cx="415290" cy="209550"/>
            <wp:wrapNone/>
            <wp:docPr id="4" name=""/>
            <a:graphic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415290" cy="209550"/>
                    </a:xfrm>
                    <a:prstGeom prst="rect"/>
                    <a:noFill/>
                    <a:ln cap="flat" cmpd="sng" w="9525" algn="ctr">
                      <a:noFill/>
                      <a:miter lim="800000"/>
                      <a:headEnd/>
                      <a:tailEnd/>
                    </a:ln>
                  </wps:spPr>
                  <wps:txbx>
                    <w:txbxContent>
                      <w:p w:rsidR="00000000" w:rsidDel="00000000" w:rsidP="003A0004" w:rsidRDefault="00000000" w:rsidRPr="00000000">
                        <w:pPr>
                          <w:pStyle w:val="_FooterWhite"/>
                          <w:suppressAutoHyphens w:val="1"/>
                          <w:spacing w:line="1" w:lineRule="atLeast"/>
                          <w:ind w:leftChars="-1" w:rightChars="0" w:firstLineChars="-1"/>
                          <w:textDirection w:val="btLr"/>
                          <w:textAlignment w:val="top"/>
                          <w:outlineLvl w:val="0"/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pPr>
                        <w:r w:rsidDel="000000-1" w:rsidR="06105630" w:rsidRPr="000000-1"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  <w:t xml:space="preserve">Page </w:t>
                        </w:r>
                        <w:r w:rsidDel="000000-1" w:rsidR="14887112" w:rsidRPr="000000-1">
                          <w:rPr>
                            <w:rStyle w:val="PageNumber"/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  <w:specVanish w:val="1"/>
                          </w:rPr>
                          <w:fldChar w:fldCharType="begin"/>
                        </w:r>
                        <w:r w:rsidDel="000000-1" w:rsidR="06105630" w:rsidRPr="000000-1">
                          <w:rPr>
                            <w:rStyle w:val="PageNumber"/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  <w:instrText xml:space="preserve"> PAGE </w:instrText>
                        </w:r>
                        <w:r w:rsidDel="000000-1" w:rsidR="14887112" w:rsidRPr="000000-1">
                          <w:rPr>
                            <w:rStyle w:val="PageNumber"/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  <w:specVanish w:val="1"/>
                          </w:rPr>
                          <w:fldChar w:fldCharType="separate"/>
                        </w:r>
                        <w:r w:rsidDel="000000-1" w:rsidR="11674017" w:rsidRPr="000000-1">
                          <w:rPr>
                            <w:rStyle w:val="PageNumber"/>
                            <w:noProof w:val="1"/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 w:eastAsia="und" w:val="und"/>
                          </w:rPr>
                          <w:t>2</w:t>
                        </w:r>
                        <w:r w:rsidDel="000000-1" w:rsidR="14887112" w:rsidRPr="000000-1">
                          <w:rPr>
                            <w:rStyle w:val="PageNumber"/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  <w:specVanish w:val="1"/>
                          </w:rPr>
                          <w:fldChar w:fldCharType="end"/>
                        </w:r>
                        <w:r w:rsidDel="000000-1" w:rsidR="06105630" w:rsidRPr="06573139"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pStyle w:val="Normal"/>
                          <w:suppressAutoHyphens w:val="1"/>
                          <w:spacing w:line="1" w:lineRule="atLeast"/>
                          <w:ind w:leftChars="-1" w:rightChars="0" w:firstLineChars="-1"/>
                          <w:textDirection w:val="btLr"/>
                          <w:textAlignment w:val="top"/>
                          <w:outlineLvl w:val="0"/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pPr>
                        <w:r w:rsidDel="000000-1" w:rsidR="14887112" w:rsidRPr="000000-1"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r>
                      </w:p>
                    </w:txbxContent>
                  </wps:txbx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198120</wp:posOffset>
              </wp:positionV>
              <wp:extent cx="415290" cy="209550"/>
              <wp:effectExtent l="0" t="0" r="0" b="0"/>
              <wp:wrapNone/>
              <wp:docPr id="4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" cy="2095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91" w:rsidRDefault="006A358F">
    <w:pPr>
      <w:pStyle w:val="normal"/>
      <w:pBdr>
        <w:top w:val="nil"/>
        <w:left w:val="nil"/>
        <w:bottom w:val="nil"/>
        <w:right w:val="nil"/>
        <w:between w:val="nil"/>
      </w:pBdr>
      <w:spacing w:before="120" w:after="0"/>
      <w:rPr>
        <w:color w:val="FFFFFF"/>
        <w:sz w:val="16"/>
        <w:szCs w:val="16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-3174</wp:posOffset>
            </wp:positionV>
            <wp:extent cx="6800850" cy="419100"/>
            <wp:wrapNone/>
            <wp:docPr id="1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6800850" cy="419100"/>
                    </a:xfrm>
                    <a:custGeom>
                      <a:ahLst/>
                      <a:rect b="660" l="0" r="9800" t="0"/>
                      <a:pathLst>
                        <a:path h="660" w="9800">
                          <a:moveTo>
                            <a:pt x="10" y="0"/>
                          </a:moveTo>
                          <a:lnTo>
                            <a:pt x="2570" y="0"/>
                          </a:lnTo>
                          <a:lnTo>
                            <a:pt x="2840" y="270"/>
                          </a:lnTo>
                          <a:lnTo>
                            <a:pt x="9800" y="270"/>
                          </a:lnTo>
                          <a:lnTo>
                            <a:pt x="9800" y="660"/>
                          </a:lnTo>
                          <a:lnTo>
                            <a:pt x="0" y="660"/>
                          </a:lnTo>
                          <a:lnTo>
                            <a:pt x="10" y="0"/>
                          </a:lnTo>
                          <a:close/>
                        </a:path>
                      </a:pathLst>
                    </a:custGeom>
                    <a:solidFill>
                      <a:srgbClr val="00519E"/>
                    </a:solidFill>
                    <a:ln cap="flat" cmpd="sng" w="9525" algn="ctr">
                      <a:noFill/>
                      <a:miter lim="800000"/>
                      <a:headEnd/>
                      <a:tailEnd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5408" behindDoc="1" locked="0" layoutInCell="1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-3174</wp:posOffset>
              </wp:positionV>
              <wp:extent cx="6800850" cy="419100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0850" cy="419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-295274</wp:posOffset>
            </wp:positionH>
            <wp:positionV relativeFrom="paragraph">
              <wp:posOffset>198120</wp:posOffset>
            </wp:positionV>
            <wp:extent cx="3189605" cy="209550"/>
            <wp:wrapNone/>
            <wp:docPr id="8" name=""/>
            <a:graphic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3189605" cy="209550"/>
                    </a:xfrm>
                    <a:prstGeom prst="rect"/>
                    <a:noFill/>
                    <a:ln cap="flat" cmpd="sng" w="9525" algn="ctr">
                      <a:noFill/>
                      <a:miter lim="800000"/>
                      <a:headEnd/>
                      <a:tailEnd/>
                    </a:ln>
                  </wps:spPr>
                  <wps:txbx>
                    <w:txbxContent>
                      <w:p w:rsidR="00000000" w:rsidDel="00000000" w:rsidP="008F1B39" w:rsidRDefault="00000000" w:rsidRPr="00000000">
                        <w:pPr>
                          <w:pStyle w:val="Normal"/>
                          <w:suppressAutoHyphens w:val="1"/>
                          <w:spacing w:line="1" w:lineRule="atLeast"/>
                          <w:ind w:leftChars="-1" w:rightChars="0" w:firstLineChars="-1"/>
                          <w:textDirection w:val="btLr"/>
                          <w:textAlignment w:val="top"/>
                          <w:outlineLvl w:val="0"/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pPr>
                        <w:r w:rsidDel="000000-1" w:rsidR="02258009" w:rsidRPr="000000-1">
                          <w:rPr>
                            <w:b w:val="1"/>
                            <w:bCs w:val="1"/>
                            <w:color w:val="ffffff"/>
                            <w:w w:val="100"/>
                            <w:position w:val="-1"/>
                            <w:sz w:val="16"/>
                            <w:effect w:val="none"/>
                            <w:vertAlign w:val="baseline"/>
                            <w:cs w:val="0"/>
                            <w:em w:val="none"/>
                            <w:lang w:val="en-US"/>
                          </w:rPr>
                          <w:t xml:space="preserve">KHAILD </w:t>
                        </w:r>
                        <w:r w:rsidDel="000000-1" w:rsidR="09378617" w:rsidRPr="09378617">
                          <w:rPr>
                            <w:b w:val="1"/>
                            <w:bCs w:val="1"/>
                            <w:color w:val="ffffff"/>
                            <w:w w:val="100"/>
                            <w:position w:val="-1"/>
                            <w:sz w:val="16"/>
                            <w:effect w:val="none"/>
                            <w:vertAlign w:val="baseline"/>
                            <w:cs w:val="0"/>
                            <w:em w:val="none"/>
                            <w:lang w:val="en-US"/>
                          </w:rPr>
                          <w:t> KHAIRALLAH M. SHOAIB</w:t>
                        </w:r>
                        <w:r w:rsidDel="000000-1" w:rsidR="06105630" w:rsidRPr="09378617"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pStyle w:val="Normal"/>
                          <w:suppressAutoHyphens w:val="1"/>
                          <w:spacing w:line="1" w:lineRule="atLeast"/>
                          <w:ind w:leftChars="-1" w:rightChars="0" w:firstLineChars="-1"/>
                          <w:textDirection w:val="btLr"/>
                          <w:textAlignment w:val="top"/>
                          <w:outlineLvl w:val="0"/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pPr>
                        <w:r w:rsidDel="000000-1" w:rsidR="14887112" w:rsidRPr="000000-1"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r>
                      </w:p>
                    </w:txbxContent>
                  </wps:txbx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-295274</wp:posOffset>
              </wp:positionH>
              <wp:positionV relativeFrom="paragraph">
                <wp:posOffset>198120</wp:posOffset>
              </wp:positionV>
              <wp:extent cx="3189605" cy="209550"/>
              <wp:effectExtent l="0" t="0" r="0" b="0"/>
              <wp:wrapNone/>
              <wp:docPr id="8" name="image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9605" cy="2095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5688965</wp:posOffset>
            </wp:positionH>
            <wp:positionV relativeFrom="paragraph">
              <wp:posOffset>198120</wp:posOffset>
            </wp:positionV>
            <wp:extent cx="483235" cy="242570"/>
            <wp:wrapNone/>
            <wp:docPr id="2" name=""/>
            <a:graphic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483235" cy="242570"/>
                    </a:xfrm>
                    <a:prstGeom prst="rect"/>
                    <a:noFill/>
                    <a:ln cap="flat" cmpd="sng" w="9525" algn="ctr">
                      <a:noFill/>
                      <a:miter lim="800000"/>
                      <a:headEnd/>
                      <a:tailEnd/>
                    </a:ln>
                  </wps:spPr>
                  <wps:txbx>
                    <w:txbxContent>
                      <w:p w:rsidR="00000000" w:rsidDel="00000000" w:rsidP="00644C53" w:rsidRDefault="00000000" w:rsidRPr="00000000">
                        <w:pPr>
                          <w:pStyle w:val="_FooterWhite"/>
                          <w:suppressAutoHyphens w:val="1"/>
                          <w:spacing w:line="1" w:lineRule="atLeast"/>
                          <w:ind w:leftChars="-1" w:rightChars="0" w:firstLineChars="-1"/>
                          <w:textDirection w:val="btLr"/>
                          <w:textAlignment w:val="top"/>
                          <w:outlineLvl w:val="0"/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pPr>
                        <w:r w:rsidDel="000000-1" w:rsidR="06105630" w:rsidRPr="000000-1"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  <w:t xml:space="preserve">Page </w:t>
                        </w:r>
                        <w:r w:rsidDel="000000-1" w:rsidR="14887112" w:rsidRPr="000000-1">
                          <w:rPr>
                            <w:rStyle w:val="PageNumber"/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  <w:specVanish w:val="1"/>
                          </w:rPr>
                          <w:fldChar w:fldCharType="begin"/>
                        </w:r>
                        <w:r w:rsidDel="000000-1" w:rsidR="06105630" w:rsidRPr="000000-1">
                          <w:rPr>
                            <w:rStyle w:val="PageNumber"/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  <w:instrText xml:space="preserve"> PAGE </w:instrText>
                        </w:r>
                        <w:r w:rsidDel="000000-1" w:rsidR="14887112" w:rsidRPr="000000-1">
                          <w:rPr>
                            <w:rStyle w:val="PageNumber"/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  <w:specVanish w:val="1"/>
                          </w:rPr>
                          <w:fldChar w:fldCharType="separate"/>
                        </w:r>
                        <w:r w:rsidDel="000000-1" w:rsidR="05771763" w:rsidRPr="000000-1">
                          <w:rPr>
                            <w:rStyle w:val="PageNumber"/>
                            <w:noProof w:val="1"/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 w:eastAsia="und" w:val="und"/>
                          </w:rPr>
                          <w:t>1</w:t>
                        </w:r>
                        <w:r w:rsidDel="000000-1" w:rsidR="14887112" w:rsidRPr="000000-1">
                          <w:rPr>
                            <w:rStyle w:val="PageNumber"/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  <w:specVanish w:val="1"/>
                          </w:rPr>
                          <w:fldChar w:fldCharType="end"/>
                        </w:r>
                        <w:r w:rsidDel="000000-1" w:rsidR="06105630" w:rsidRPr="06573139"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pStyle w:val="Normal"/>
                          <w:suppressAutoHyphens w:val="1"/>
                          <w:spacing w:line="1" w:lineRule="atLeast"/>
                          <w:ind w:leftChars="-1" w:rightChars="0" w:firstLineChars="-1"/>
                          <w:textDirection w:val="btLr"/>
                          <w:textAlignment w:val="top"/>
                          <w:outlineLvl w:val="0"/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pPr>
                        <w:r w:rsidDel="000000-1" w:rsidR="14887112" w:rsidRPr="000000-1"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r>
                      </w:p>
                    </w:txbxContent>
                  </wps:txbx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5688965</wp:posOffset>
              </wp:positionH>
              <wp:positionV relativeFrom="paragraph">
                <wp:posOffset>198120</wp:posOffset>
              </wp:positionV>
              <wp:extent cx="483235" cy="242570"/>
              <wp:effectExtent l="0" t="0" r="0" b="0"/>
              <wp:wrapNone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3235" cy="24257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58F" w:rsidRDefault="006A358F" w:rsidP="00720991">
      <w:pPr>
        <w:spacing w:after="0"/>
      </w:pPr>
      <w:r>
        <w:separator/>
      </w:r>
    </w:p>
  </w:footnote>
  <w:footnote w:type="continuationSeparator" w:id="0">
    <w:p w:rsidR="006A358F" w:rsidRDefault="006A358F" w:rsidP="0072099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91" w:rsidRDefault="006A358F">
    <w:pPr>
      <w:pStyle w:val="normal"/>
      <w:pBdr>
        <w:top w:val="nil"/>
        <w:left w:val="nil"/>
        <w:bottom w:val="nil"/>
        <w:right w:val="nil"/>
        <w:between w:val="nil"/>
      </w:pBdr>
      <w:spacing w:before="120" w:after="120"/>
      <w:rPr>
        <w:color w:val="000000"/>
        <w:sz w:val="24"/>
        <w:szCs w:val="24"/>
      </w:rPr>
    </w:pPr>
    <w:r>
      <w:rPr>
        <w:color w:val="000000"/>
        <w:sz w:val="24"/>
        <w:szCs w:val="24"/>
      </w:rPr>
      <w:t>SAMI KHAIRI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91" w:rsidRDefault="006A358F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-348614</wp:posOffset>
            </wp:positionH>
            <wp:positionV relativeFrom="paragraph">
              <wp:posOffset>239395</wp:posOffset>
            </wp:positionV>
            <wp:extent cx="6858000" cy="419100"/>
            <wp:wrapNone/>
            <wp:docPr id="10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6858000" cy="419100"/>
                    </a:xfrm>
                    <a:custGeom>
                      <a:ahLst/>
                      <a:rect b="660" l="0" r="9800" t="0"/>
                      <a:pathLst>
                        <a:path h="660" w="9800">
                          <a:moveTo>
                            <a:pt x="10" y="0"/>
                          </a:moveTo>
                          <a:lnTo>
                            <a:pt x="2570" y="0"/>
                          </a:lnTo>
                          <a:lnTo>
                            <a:pt x="2840" y="270"/>
                          </a:lnTo>
                          <a:lnTo>
                            <a:pt x="9800" y="270"/>
                          </a:lnTo>
                          <a:lnTo>
                            <a:pt x="9800" y="660"/>
                          </a:lnTo>
                          <a:lnTo>
                            <a:pt x="0" y="660"/>
                          </a:lnTo>
                          <a:lnTo>
                            <a:pt x="10" y="0"/>
                          </a:lnTo>
                          <a:close/>
                        </a:path>
                      </a:pathLst>
                    </a:custGeom>
                    <a:solidFill>
                      <a:srgbClr val="00519E"/>
                    </a:solidFill>
                    <a:ln cap="flat" cmpd="sng" w="9525" algn="ctr">
                      <a:noFill/>
                      <a:miter lim="800000"/>
                      <a:headEnd/>
                      <a:tailEnd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-348614</wp:posOffset>
              </wp:positionH>
              <wp:positionV relativeFrom="paragraph">
                <wp:posOffset>239395</wp:posOffset>
              </wp:positionV>
              <wp:extent cx="6858000" cy="419100"/>
              <wp:effectExtent l="0" t="0" r="0" b="0"/>
              <wp:wrapNone/>
              <wp:docPr id="10" name="image1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419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720991" w:rsidRDefault="006A358F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5698490</wp:posOffset>
            </wp:positionH>
            <wp:positionV relativeFrom="paragraph">
              <wp:posOffset>116840</wp:posOffset>
            </wp:positionV>
            <wp:extent cx="483235" cy="242570"/>
            <wp:wrapNone/>
            <wp:docPr id="6" name=""/>
            <a:graphic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483235" cy="242570"/>
                    </a:xfrm>
                    <a:prstGeom prst="rect"/>
                    <a:noFill/>
                    <a:ln cap="flat" cmpd="sng" w="9525" algn="ctr">
                      <a:noFill/>
                      <a:miter lim="800000"/>
                      <a:headEnd/>
                      <a:tailEnd/>
                    </a:ln>
                  </wps:spPr>
                  <wps:txbx>
                    <w:txbxContent>
                      <w:p w:rsidR="00000000" w:rsidDel="00000000" w:rsidP="00644C53" w:rsidRDefault="00000000" w:rsidRPr="00000000">
                        <w:pPr>
                          <w:pStyle w:val="_FooterWhite"/>
                          <w:suppressAutoHyphens w:val="1"/>
                          <w:spacing w:line="1" w:lineRule="atLeast"/>
                          <w:ind w:leftChars="-1" w:rightChars="0" w:firstLineChars="-1"/>
                          <w:textDirection w:val="btLr"/>
                          <w:textAlignment w:val="top"/>
                          <w:outlineLvl w:val="0"/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pPr>
                        <w:r w:rsidDel="000000-1" w:rsidR="02258009" w:rsidRPr="000000-1"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  <w:t xml:space="preserve">Page </w:t>
                        </w:r>
                        <w:r w:rsidDel="000000-1" w:rsidR="02258009" w:rsidRPr="000000-1">
                          <w:rPr>
                            <w:rStyle w:val="PageNumber"/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  <w:specVanish w:val="1"/>
                          </w:rPr>
                          <w:fldChar w:fldCharType="begin"/>
                        </w:r>
                        <w:r w:rsidDel="000000-1" w:rsidR="02258009" w:rsidRPr="000000-1">
                          <w:rPr>
                            <w:rStyle w:val="PageNumber"/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  <w:instrText xml:space="preserve"> PAGE </w:instrText>
                        </w:r>
                        <w:r w:rsidDel="000000-1" w:rsidR="02258009" w:rsidRPr="000000-1">
                          <w:rPr>
                            <w:rStyle w:val="PageNumber"/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  <w:specVanish w:val="1"/>
                          </w:rPr>
                          <w:fldChar w:fldCharType="separate"/>
                        </w:r>
                        <w:r w:rsidDel="000000-1" w:rsidR="11674017" w:rsidRPr="000000-1">
                          <w:rPr>
                            <w:rStyle w:val="PageNumber"/>
                            <w:noProof w:val="1"/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 w:eastAsia="und" w:val="und"/>
                          </w:rPr>
                          <w:t>2</w:t>
                        </w:r>
                        <w:r w:rsidDel="000000-1" w:rsidR="02258009" w:rsidRPr="000000-1">
                          <w:rPr>
                            <w:rStyle w:val="PageNumber"/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  <w:specVanish w:val="1"/>
                          </w:rPr>
                          <w:fldChar w:fldCharType="end"/>
                        </w:r>
                        <w:r w:rsidDel="000000-1" w:rsidR="02258009" w:rsidRPr="06573139"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pStyle w:val="Normal"/>
                          <w:suppressAutoHyphens w:val="1"/>
                          <w:spacing w:line="1" w:lineRule="atLeast"/>
                          <w:ind w:leftChars="-1" w:rightChars="0" w:firstLineChars="-1"/>
                          <w:textDirection w:val="btLr"/>
                          <w:textAlignment w:val="top"/>
                          <w:outlineLvl w:val="0"/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pPr>
                        <w:r w:rsidDel="000000-1" w:rsidR="02258009" w:rsidRPr="000000-1"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r>
                      </w:p>
                    </w:txbxContent>
                  </wps:txbx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5698490</wp:posOffset>
              </wp:positionH>
              <wp:positionV relativeFrom="paragraph">
                <wp:posOffset>116840</wp:posOffset>
              </wp:positionV>
              <wp:extent cx="483235" cy="242570"/>
              <wp:effectExtent l="0" t="0" r="0" b="0"/>
              <wp:wrapNone/>
              <wp:docPr id="6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3235" cy="24257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-304799</wp:posOffset>
            </wp:positionH>
            <wp:positionV relativeFrom="paragraph">
              <wp:posOffset>75565</wp:posOffset>
            </wp:positionV>
            <wp:extent cx="3189605" cy="209550"/>
            <wp:wrapNone/>
            <wp:docPr id="9" name=""/>
            <a:graphic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3189605" cy="209550"/>
                    </a:xfrm>
                    <a:prstGeom prst="rect"/>
                    <a:noFill/>
                    <a:ln cap="flat" cmpd="sng" w="9525" algn="ctr">
                      <a:noFill/>
                      <a:miter lim="800000"/>
                      <a:headEnd/>
                      <a:tailEnd/>
                    </a:ln>
                  </wps:spPr>
                  <wps:txbx>
                    <w:txbxContent>
                      <w:p w:rsidR="00000000" w:rsidDel="00000000" w:rsidP="00227459" w:rsidRDefault="00000000" w:rsidRPr="00000000">
                        <w:pPr>
                          <w:pStyle w:val="Normal"/>
                          <w:suppressAutoHyphens w:val="1"/>
                          <w:spacing w:line="1" w:lineRule="atLeast"/>
                          <w:ind w:leftChars="-1" w:rightChars="0" w:firstLineChars="-1"/>
                          <w:textDirection w:val="btLr"/>
                          <w:textAlignment w:val="top"/>
                          <w:outlineLvl w:val="0"/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pPr>
                        <w:r w:rsidDel="000000-1" w:rsidR="02258009" w:rsidRPr="000000-1">
                          <w:rPr>
                            <w:b w:val="1"/>
                            <w:bCs w:val="1"/>
                            <w:color w:val="ffffff"/>
                            <w:w w:val="100"/>
                            <w:position w:val="-1"/>
                            <w:sz w:val="16"/>
                            <w:effect w:val="none"/>
                            <w:vertAlign w:val="baseline"/>
                            <w:cs w:val="0"/>
                            <w:em w:val="none"/>
                            <w:lang w:val="en-US"/>
                          </w:rPr>
                          <w:t>KHALID</w:t>
                        </w:r>
                        <w:r w:rsidDel="000000-1" w:rsidR="02258009" w:rsidRPr="09378617">
                          <w:rPr>
                            <w:b w:val="1"/>
                            <w:bCs w:val="1"/>
                            <w:color w:val="ffffff"/>
                            <w:w w:val="100"/>
                            <w:position w:val="-1"/>
                            <w:sz w:val="16"/>
                            <w:effect w:val="none"/>
                            <w:vertAlign w:val="baseline"/>
                            <w:cs w:val="0"/>
                            <w:em w:val="none"/>
                            <w:lang w:val="en-US"/>
                          </w:rPr>
                          <w:t> KHAIRALLAH</w:t>
                        </w:r>
                        <w:r w:rsidDel="000000-1" w:rsidR="11364828" w:rsidRPr="000000-1">
                          <w:rPr>
                            <w:b w:val="1"/>
                            <w:bCs w:val="1"/>
                            <w:color w:val="ffffff"/>
                            <w:w w:val="100"/>
                            <w:position w:val="-1"/>
                            <w:sz w:val="16"/>
                            <w:effect w:val="none"/>
                            <w:vertAlign w:val="baseline"/>
                            <w:rtl w:val="1"/>
                            <w:cs w:val="0"/>
                            <w:em w:val="none"/>
                            <w:lang w:val="en-US"/>
                          </w:rPr>
                          <w:t xml:space="preserve"> </w:t>
                        </w:r>
                        <w:r w:rsidDel="000000-1" w:rsidR="02258009" w:rsidRPr="09378617">
                          <w:rPr>
                            <w:b w:val="1"/>
                            <w:bCs w:val="1"/>
                            <w:color w:val="ffffff"/>
                            <w:w w:val="100"/>
                            <w:position w:val="-1"/>
                            <w:sz w:val="16"/>
                            <w:effect w:val="none"/>
                            <w:vertAlign w:val="baseline"/>
                            <w:cs w:val="0"/>
                            <w:em w:val="none"/>
                            <w:lang w:val="en-US"/>
                          </w:rPr>
                          <w:t> M. SHOAIB</w:t>
                        </w:r>
                        <w:r w:rsidDel="000000-1" w:rsidR="02258009" w:rsidRPr="09378617"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r>
                      </w:p>
                      <w:p w:rsidR="00000000" w:rsidDel="00000000" w:rsidP="00227459" w:rsidRDefault="00000000" w:rsidRPr="00000000">
                        <w:pPr>
                          <w:pStyle w:val="Normal"/>
                          <w:suppressAutoHyphens w:val="1"/>
                          <w:spacing w:line="1" w:lineRule="atLeast"/>
                          <w:ind w:leftChars="-1" w:rightChars="0" w:firstLineChars="-1"/>
                          <w:textDirection w:val="btLr"/>
                          <w:textAlignment w:val="top"/>
                          <w:outlineLvl w:val="0"/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pPr>
                        <w:r w:rsidDel="000000-1" w:rsidR="02258009" w:rsidRPr="06830673"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pStyle w:val="Normal"/>
                          <w:suppressAutoHyphens w:val="1"/>
                          <w:spacing w:line="1" w:lineRule="atLeast"/>
                          <w:ind w:leftChars="-1" w:rightChars="0" w:firstLineChars="-1"/>
                          <w:textDirection w:val="btLr"/>
                          <w:textAlignment w:val="top"/>
                          <w:outlineLvl w:val="0"/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pPr>
                        <w:r w:rsidDel="000000-1" w:rsidR="02258009" w:rsidRPr="000000-1">
                          <w:rPr>
                            <w:w w:val="100"/>
                            <w:position w:val="-1"/>
                            <w:effect w:val="none"/>
                            <w:vertAlign w:val="baseline"/>
                            <w:cs w:val="0"/>
                            <w:em w:val="none"/>
                            <w:lang/>
                          </w:rPr>
                        </w:r>
                      </w:p>
                    </w:txbxContent>
                  </wps:txbx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-304799</wp:posOffset>
              </wp:positionH>
              <wp:positionV relativeFrom="paragraph">
                <wp:posOffset>75565</wp:posOffset>
              </wp:positionV>
              <wp:extent cx="3189605" cy="209550"/>
              <wp:effectExtent l="0" t="0" r="0" b="0"/>
              <wp:wrapNone/>
              <wp:docPr id="9" name="image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9605" cy="2095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91" w:rsidRDefault="006A358F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2025"/>
        <w:tab w:val="left" w:pos="2190"/>
        <w:tab w:val="left" w:pos="2820"/>
      </w:tabs>
      <w:spacing w:before="240" w:after="0"/>
      <w:rPr>
        <w:color w:val="FFFFFF"/>
        <w:sz w:val="32"/>
        <w:szCs w:val="32"/>
      </w:rPr>
    </w:pPr>
    <w:r>
      <w:rPr>
        <w:b/>
        <w:color w:val="FFFFFF"/>
        <w:sz w:val="32"/>
        <w:szCs w:val="32"/>
      </w:rPr>
      <w:t xml:space="preserve"> </w:t>
    </w:r>
    <w:r>
      <w:rPr>
        <w:b/>
        <w:noProof/>
        <w:color w:val="FFFFFF"/>
        <w:sz w:val="32"/>
        <w:szCs w:val="32"/>
      </w:rPr>
      <w:drawing>
        <wp:inline distT="0" distB="0" distL="114300" distR="114300">
          <wp:extent cx="647065" cy="732155"/>
          <wp:effectExtent l="0" t="0" r="0" b="0"/>
          <wp:docPr id="11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065" cy="732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FFFFFF"/>
        <w:sz w:val="32"/>
        <w:szCs w:val="32"/>
      </w:rPr>
      <w:t xml:space="preserve"> Khalid Khairallah Mohamed Shoaib   </w:t>
    </w:r>
    <w:r w:rsidR="00B13539">
      <w:rPr>
        <w:i/>
        <w:color w:val="FFFFFF"/>
        <w:sz w:val="28"/>
        <w:szCs w:val="28"/>
      </w:rPr>
      <w:t xml:space="preserve">Agriculture 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-9524</wp:posOffset>
            </wp:positionV>
            <wp:extent cx="6858000" cy="933450"/>
            <wp:wrapNone/>
            <wp:docPr id="7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6858000" cy="933450"/>
                    </a:xfrm>
                    <a:custGeom>
                      <a:ahLst/>
                      <a:rect b="660" l="0" r="9800" t="0"/>
                      <a:pathLst>
                        <a:path h="660" w="9800">
                          <a:moveTo>
                            <a:pt x="10" y="0"/>
                          </a:moveTo>
                          <a:lnTo>
                            <a:pt x="2570" y="0"/>
                          </a:lnTo>
                          <a:lnTo>
                            <a:pt x="2840" y="270"/>
                          </a:lnTo>
                          <a:lnTo>
                            <a:pt x="9800" y="270"/>
                          </a:lnTo>
                          <a:lnTo>
                            <a:pt x="9800" y="660"/>
                          </a:lnTo>
                          <a:lnTo>
                            <a:pt x="0" y="660"/>
                          </a:lnTo>
                          <a:lnTo>
                            <a:pt x="10" y="0"/>
                          </a:lnTo>
                          <a:close/>
                        </a:path>
                      </a:pathLst>
                    </a:custGeom>
                    <a:solidFill>
                      <a:srgbClr val="00519E"/>
                    </a:solidFill>
                    <a:ln cap="flat" cmpd="sng" w="9525" algn="ctr">
                      <a:noFill/>
                      <a:miter lim="800000"/>
                      <a:headEnd/>
                      <a:tailEnd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-9524</wp:posOffset>
              </wp:positionV>
              <wp:extent cx="6858000" cy="933450"/>
              <wp:effectExtent l="0" t="0" r="0" b="0"/>
              <wp:wrapNone/>
              <wp:docPr id="7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9334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 w:rsidR="00B13539">
      <w:rPr>
        <w:i/>
        <w:color w:val="FFFFFF"/>
        <w:sz w:val="28"/>
        <w:szCs w:val="28"/>
      </w:rPr>
      <w:t>Engineer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964"/>
    <w:multiLevelType w:val="hybridMultilevel"/>
    <w:tmpl w:val="D7C685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63BF"/>
    <w:multiLevelType w:val="multilevel"/>
    <w:tmpl w:val="BFD6F19E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B16B02"/>
    <w:multiLevelType w:val="multilevel"/>
    <w:tmpl w:val="EB3AD5F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AD02D85"/>
    <w:multiLevelType w:val="hybridMultilevel"/>
    <w:tmpl w:val="27DED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7744D"/>
    <w:multiLevelType w:val="hybridMultilevel"/>
    <w:tmpl w:val="0FBCFD74"/>
    <w:lvl w:ilvl="0" w:tplc="040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55835A3D"/>
    <w:multiLevelType w:val="multilevel"/>
    <w:tmpl w:val="840A0732"/>
    <w:lvl w:ilvl="0">
      <w:start w:val="1"/>
      <w:numFmt w:val="bullet"/>
      <w:lvlText w:val=""/>
      <w:lvlJc w:val="left"/>
      <w:pPr>
        <w:ind w:left="539" w:hanging="359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B933C96"/>
    <w:multiLevelType w:val="multilevel"/>
    <w:tmpl w:val="0CA2F84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CEB4ECA"/>
    <w:multiLevelType w:val="multilevel"/>
    <w:tmpl w:val="6E78791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C6D2CBF"/>
    <w:multiLevelType w:val="multilevel"/>
    <w:tmpl w:val="A89272C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991"/>
    <w:rsid w:val="00110092"/>
    <w:rsid w:val="00340B4A"/>
    <w:rsid w:val="003429FF"/>
    <w:rsid w:val="006200CC"/>
    <w:rsid w:val="006A358F"/>
    <w:rsid w:val="00720991"/>
    <w:rsid w:val="00721FBF"/>
    <w:rsid w:val="00764045"/>
    <w:rsid w:val="0080030D"/>
    <w:rsid w:val="008F3F8B"/>
    <w:rsid w:val="009A2AB4"/>
    <w:rsid w:val="00A72E7F"/>
    <w:rsid w:val="00AD79BD"/>
    <w:rsid w:val="00B04D71"/>
    <w:rsid w:val="00B13539"/>
    <w:rsid w:val="00BC2D5A"/>
    <w:rsid w:val="00BE1548"/>
    <w:rsid w:val="00E63914"/>
    <w:rsid w:val="00F9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normal"/>
    <w:next w:val="normal"/>
    <w:rsid w:val="00720991"/>
    <w:pPr>
      <w:keepNext/>
      <w:pBdr>
        <w:bottom w:val="single" w:sz="4" w:space="1" w:color="000000"/>
      </w:pBdr>
      <w:outlineLvl w:val="0"/>
    </w:pPr>
    <w:rPr>
      <w:rFonts w:ascii="Arial Narrow" w:eastAsia="Arial Narrow" w:hAnsi="Arial Narrow" w:cs="Arial Narrow"/>
      <w:sz w:val="40"/>
      <w:szCs w:val="40"/>
    </w:rPr>
  </w:style>
  <w:style w:type="paragraph" w:styleId="2">
    <w:name w:val="heading 2"/>
    <w:basedOn w:val="normal"/>
    <w:next w:val="normal"/>
    <w:rsid w:val="00720991"/>
    <w:pPr>
      <w:keepNext/>
      <w:spacing w:before="240" w:after="120"/>
      <w:outlineLvl w:val="1"/>
    </w:pPr>
    <w:rPr>
      <w:rFonts w:ascii="Arial Narrow" w:eastAsia="Arial Narrow" w:hAnsi="Arial Narrow" w:cs="Arial Narrow"/>
      <w:sz w:val="36"/>
      <w:szCs w:val="36"/>
    </w:rPr>
  </w:style>
  <w:style w:type="paragraph" w:styleId="3">
    <w:name w:val="heading 3"/>
    <w:basedOn w:val="normal"/>
    <w:next w:val="normal"/>
    <w:rsid w:val="00720991"/>
    <w:pPr>
      <w:keepNext/>
      <w:spacing w:before="240" w:after="120"/>
      <w:outlineLvl w:val="2"/>
    </w:pPr>
    <w:rPr>
      <w:rFonts w:ascii="Arial Narrow" w:eastAsia="Arial Narrow" w:hAnsi="Arial Narrow" w:cs="Arial Narrow"/>
      <w:sz w:val="32"/>
      <w:szCs w:val="32"/>
    </w:rPr>
  </w:style>
  <w:style w:type="paragraph" w:styleId="4">
    <w:name w:val="heading 4"/>
    <w:basedOn w:val="normal"/>
    <w:next w:val="normal"/>
    <w:rsid w:val="00720991"/>
    <w:pPr>
      <w:keepNext/>
      <w:spacing w:before="120" w:after="120"/>
      <w:ind w:left="1134"/>
      <w:outlineLvl w:val="3"/>
    </w:pPr>
    <w:rPr>
      <w:rFonts w:ascii="Arial Narrow" w:eastAsia="Arial Narrow" w:hAnsi="Arial Narrow" w:cs="Arial Narrow"/>
      <w:sz w:val="32"/>
      <w:szCs w:val="32"/>
    </w:rPr>
  </w:style>
  <w:style w:type="paragraph" w:styleId="5">
    <w:name w:val="heading 5"/>
    <w:basedOn w:val="normal"/>
    <w:next w:val="normal"/>
    <w:rsid w:val="00720991"/>
    <w:pPr>
      <w:spacing w:before="240" w:after="60"/>
      <w:ind w:left="1009" w:hanging="1009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rsid w:val="00720991"/>
    <w:pPr>
      <w:spacing w:before="240" w:after="60"/>
      <w:ind w:left="1151" w:hanging="1151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20991"/>
  </w:style>
  <w:style w:type="table" w:customStyle="1" w:styleId="TableNormal">
    <w:name w:val="Table Normal"/>
    <w:rsid w:val="007209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20991"/>
    <w:pPr>
      <w:spacing w:before="240" w:after="60"/>
      <w:jc w:val="center"/>
    </w:pPr>
    <w:rPr>
      <w:b/>
      <w:sz w:val="32"/>
      <w:szCs w:val="32"/>
    </w:rPr>
  </w:style>
  <w:style w:type="paragraph" w:styleId="a4">
    <w:name w:val="Subtitle"/>
    <w:basedOn w:val="normal"/>
    <w:next w:val="normal"/>
    <w:rsid w:val="00720991"/>
    <w:pPr>
      <w:spacing w:after="60"/>
      <w:jc w:val="center"/>
    </w:pPr>
  </w:style>
  <w:style w:type="table" w:customStyle="1" w:styleId="a5">
    <w:basedOn w:val="TableNormal"/>
    <w:rsid w:val="00720991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95EB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95EB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uiPriority w:val="99"/>
    <w:semiHidden/>
    <w:unhideWhenUsed/>
    <w:rsid w:val="00B13539"/>
    <w:pPr>
      <w:tabs>
        <w:tab w:val="center" w:pos="4513"/>
        <w:tab w:val="right" w:pos="9026"/>
      </w:tabs>
      <w:spacing w:after="0"/>
    </w:pPr>
  </w:style>
  <w:style w:type="character" w:customStyle="1" w:styleId="Char0">
    <w:name w:val="تذييل صفحة Char"/>
    <w:basedOn w:val="a0"/>
    <w:link w:val="a7"/>
    <w:uiPriority w:val="99"/>
    <w:semiHidden/>
    <w:rsid w:val="00B135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67</cp:revision>
  <dcterms:created xsi:type="dcterms:W3CDTF">2021-04-30T20:55:00Z</dcterms:created>
  <dcterms:modified xsi:type="dcterms:W3CDTF">2021-04-30T23:56:00Z</dcterms:modified>
</cp:coreProperties>
</file>