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34" w:rsidRDefault="00925B08" w:rsidP="00943B34">
      <w:pPr>
        <w:spacing w:after="0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Muhammad Mazhar Jave</w:t>
      </w:r>
      <w:r w:rsidR="00943B34">
        <w:rPr>
          <w:rFonts w:ascii="Arial" w:hAnsi="Arial" w:cs="Arial"/>
          <w:b/>
          <w:sz w:val="44"/>
          <w:szCs w:val="40"/>
        </w:rPr>
        <w:t>d</w:t>
      </w:r>
    </w:p>
    <w:p w:rsidR="00866648" w:rsidRDefault="00DB7E30" w:rsidP="0086664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D07E30">
        <w:rPr>
          <w:rFonts w:ascii="Arial" w:hAnsi="Arial" w:cs="Arial"/>
          <w:b/>
          <w:sz w:val="28"/>
          <w:szCs w:val="28"/>
        </w:rPr>
        <w:t>Sc</w:t>
      </w:r>
      <w:r w:rsidR="004940E6">
        <w:rPr>
          <w:rFonts w:ascii="Arial" w:hAnsi="Arial" w:cs="Arial"/>
          <w:b/>
          <w:sz w:val="28"/>
          <w:szCs w:val="28"/>
        </w:rPr>
        <w:t xml:space="preserve"> Chemical</w:t>
      </w:r>
      <w:r w:rsidR="00EA2F40">
        <w:rPr>
          <w:rFonts w:ascii="Arial" w:hAnsi="Arial" w:cs="Arial"/>
          <w:b/>
          <w:sz w:val="28"/>
          <w:szCs w:val="28"/>
        </w:rPr>
        <w:t xml:space="preserve"> Engineer</w:t>
      </w:r>
    </w:p>
    <w:p w:rsidR="00D540E9" w:rsidRDefault="00EC284E" w:rsidP="0086664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Master’s</w:t>
      </w:r>
      <w:r w:rsidR="00D540E9">
        <w:rPr>
          <w:rFonts w:ascii="Arial" w:hAnsi="Arial" w:cs="Arial"/>
          <w:b/>
          <w:sz w:val="28"/>
          <w:szCs w:val="28"/>
        </w:rPr>
        <w:t xml:space="preserve"> in Business Administration</w:t>
      </w:r>
      <w:r w:rsidR="001C4C1C">
        <w:rPr>
          <w:rFonts w:ascii="Arial" w:hAnsi="Arial" w:cs="Arial"/>
          <w:b/>
          <w:sz w:val="28"/>
          <w:szCs w:val="28"/>
        </w:rPr>
        <w:t xml:space="preserve"> </w:t>
      </w:r>
      <w:r w:rsidR="00D540E9">
        <w:rPr>
          <w:rFonts w:ascii="Arial" w:hAnsi="Arial" w:cs="Arial"/>
          <w:b/>
          <w:sz w:val="28"/>
          <w:szCs w:val="28"/>
        </w:rPr>
        <w:t>(MBA Executive)</w:t>
      </w:r>
    </w:p>
    <w:p w:rsidR="009C5C24" w:rsidRDefault="009C5C24" w:rsidP="004B6B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 Auditor ISO 22000:2018</w:t>
      </w:r>
    </w:p>
    <w:p w:rsidR="002C1821" w:rsidRDefault="002C1821" w:rsidP="004B6B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Level-3 HACCP</w:t>
      </w:r>
    </w:p>
    <w:p w:rsidR="00794B08" w:rsidRDefault="00794B08" w:rsidP="004B6B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Auditor</w:t>
      </w:r>
      <w:r w:rsidR="002217D3">
        <w:rPr>
          <w:rFonts w:ascii="Arial" w:hAnsi="Arial" w:cs="Arial"/>
          <w:b/>
          <w:sz w:val="24"/>
          <w:szCs w:val="24"/>
        </w:rPr>
        <w:t xml:space="preserve"> ISO 22000</w:t>
      </w:r>
      <w:r w:rsidR="00695E27">
        <w:rPr>
          <w:rFonts w:ascii="Arial" w:hAnsi="Arial" w:cs="Arial"/>
          <w:b/>
          <w:sz w:val="24"/>
          <w:szCs w:val="24"/>
        </w:rPr>
        <w:t xml:space="preserve"> Certified</w:t>
      </w:r>
    </w:p>
    <w:p w:rsidR="003F441D" w:rsidRDefault="003F441D" w:rsidP="004B6B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Halal Foods </w:t>
      </w:r>
      <w:r w:rsidR="002217D3">
        <w:rPr>
          <w:rFonts w:ascii="Arial" w:hAnsi="Arial" w:cs="Arial"/>
          <w:b/>
          <w:sz w:val="24"/>
          <w:szCs w:val="24"/>
        </w:rPr>
        <w:t>Auditor</w:t>
      </w:r>
    </w:p>
    <w:p w:rsidR="003F441D" w:rsidRDefault="003F441D" w:rsidP="004B6B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 in Health, Safety and Environment</w:t>
      </w:r>
    </w:p>
    <w:p w:rsidR="00EA2F40" w:rsidRDefault="00EA2F40" w:rsidP="004B6B42">
      <w:pPr>
        <w:pStyle w:val="NoSpacing"/>
        <w:rPr>
          <w:rFonts w:ascii="Arial" w:hAnsi="Arial" w:cs="Arial"/>
          <w:b/>
          <w:sz w:val="24"/>
          <w:szCs w:val="24"/>
        </w:rPr>
      </w:pPr>
      <w:r w:rsidRPr="00EA2F40">
        <w:rPr>
          <w:rFonts w:ascii="Arial" w:hAnsi="Arial" w:cs="Arial"/>
          <w:b/>
          <w:sz w:val="24"/>
          <w:szCs w:val="24"/>
        </w:rPr>
        <w:t>IOSH, OSHA</w:t>
      </w:r>
    </w:p>
    <w:p w:rsidR="001C4C1C" w:rsidRDefault="001C4C1C" w:rsidP="004B6B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Saudi Engineering Council, Registered Member</w:t>
      </w:r>
    </w:p>
    <w:p w:rsidR="001C4C1C" w:rsidRDefault="001C4C1C" w:rsidP="004B6B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Pakistan Engineering Council, Registered Member</w:t>
      </w:r>
    </w:p>
    <w:p w:rsidR="00624AEC" w:rsidRPr="00EA2F40" w:rsidRDefault="00624AEC" w:rsidP="00A3765B">
      <w:pPr>
        <w:pStyle w:val="NoSpacing"/>
        <w:ind w:left="6480" w:firstLine="720"/>
        <w:rPr>
          <w:rFonts w:ascii="Arial" w:hAnsi="Arial" w:cs="Arial"/>
          <w:b/>
          <w:sz w:val="24"/>
          <w:szCs w:val="24"/>
        </w:rPr>
      </w:pPr>
    </w:p>
    <w:p w:rsidR="00670335" w:rsidRPr="00BB1AED" w:rsidRDefault="00943B34" w:rsidP="00BB1AED">
      <w:pPr>
        <w:pStyle w:val="NoSpacing"/>
        <w:rPr>
          <w:sz w:val="28"/>
          <w:szCs w:val="28"/>
        </w:rPr>
      </w:pPr>
      <w:r w:rsidRPr="005B7B26">
        <w:rPr>
          <w:sz w:val="28"/>
          <w:szCs w:val="28"/>
        </w:rPr>
        <w:tab/>
      </w:r>
      <w:r w:rsidRPr="005B7B26">
        <w:rPr>
          <w:sz w:val="28"/>
          <w:szCs w:val="28"/>
        </w:rPr>
        <w:tab/>
      </w:r>
      <w:r w:rsidRPr="005B7B26">
        <w:rPr>
          <w:sz w:val="28"/>
          <w:szCs w:val="28"/>
        </w:rPr>
        <w:tab/>
      </w:r>
    </w:p>
    <w:p w:rsidR="00670335" w:rsidRPr="00670335" w:rsidRDefault="008703BC" w:rsidP="0067033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IQAMA</w:t>
      </w:r>
      <w:r w:rsidR="006A549D">
        <w:rPr>
          <w:rFonts w:ascii="Arial" w:eastAsia="Times New Roman" w:hAnsi="Arial" w:cs="Arial"/>
          <w:b/>
          <w:bCs/>
        </w:rPr>
        <w:t xml:space="preserve"> No</w:t>
      </w:r>
      <w:r w:rsidR="001C4C1C">
        <w:rPr>
          <w:rFonts w:ascii="Arial" w:eastAsia="Times New Roman" w:hAnsi="Arial" w:cs="Arial"/>
          <w:b/>
          <w:bCs/>
        </w:rPr>
        <w:t>:</w:t>
      </w:r>
      <w:r w:rsidR="001C4C1C">
        <w:rPr>
          <w:rFonts w:ascii="Arial" w:eastAsia="Times New Roman" w:hAnsi="Arial" w:cs="Arial"/>
          <w:bCs/>
        </w:rPr>
        <w:t xml:space="preserve"> 2401843079</w:t>
      </w:r>
      <w:r w:rsidR="00E648E2" w:rsidRPr="00E648E2">
        <w:rPr>
          <w:rFonts w:ascii="Arial" w:eastAsia="Times New Roman" w:hAnsi="Arial" w:cs="Arial"/>
          <w:b/>
          <w:bCs/>
        </w:rPr>
        <w:t>(Transferable)</w:t>
      </w:r>
    </w:p>
    <w:p w:rsidR="005F410A" w:rsidRDefault="00D727D0" w:rsidP="003C2D6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36352">
        <w:rPr>
          <w:rFonts w:ascii="Arial" w:hAnsi="Arial" w:cs="Arial"/>
          <w:b/>
        </w:rPr>
        <w:t>Mobile</w:t>
      </w:r>
      <w:r w:rsidR="005F410A" w:rsidRPr="00036352">
        <w:rPr>
          <w:rFonts w:ascii="Arial" w:hAnsi="Arial" w:cs="Arial"/>
          <w:b/>
        </w:rPr>
        <w:t>:</w:t>
      </w:r>
      <w:r w:rsidR="001C4C1C">
        <w:rPr>
          <w:rFonts w:ascii="Arial" w:hAnsi="Arial" w:cs="Arial"/>
          <w:b/>
        </w:rPr>
        <w:t xml:space="preserve"> </w:t>
      </w:r>
      <w:r w:rsidR="006A549D">
        <w:rPr>
          <w:rFonts w:ascii="Arial" w:eastAsia="Times New Roman" w:hAnsi="Arial" w:cs="Arial"/>
          <w:bCs/>
        </w:rPr>
        <w:t>+966-</w:t>
      </w:r>
      <w:r w:rsidR="006733CA">
        <w:rPr>
          <w:rFonts w:ascii="Arial" w:eastAsia="Times New Roman" w:hAnsi="Arial" w:cs="Arial"/>
          <w:bCs/>
        </w:rPr>
        <w:t>0590252258</w:t>
      </w:r>
    </w:p>
    <w:p w:rsidR="00BB6D22" w:rsidRPr="00BB6D22" w:rsidRDefault="00BB6D22" w:rsidP="003C2D67">
      <w:pPr>
        <w:spacing w:after="0" w:line="240" w:lineRule="auto"/>
        <w:jc w:val="both"/>
        <w:rPr>
          <w:rFonts w:ascii="Arial" w:hAnsi="Arial" w:cs="Arial"/>
        </w:rPr>
      </w:pPr>
      <w:r w:rsidRPr="00036352">
        <w:rPr>
          <w:rFonts w:ascii="Arial" w:hAnsi="Arial" w:cs="Arial"/>
          <w:b/>
          <w:bCs/>
        </w:rPr>
        <w:t>Date of Birth:</w:t>
      </w:r>
      <w:r>
        <w:rPr>
          <w:rFonts w:ascii="Arial" w:hAnsi="Arial" w:cs="Arial"/>
        </w:rPr>
        <w:t xml:space="preserve"> 13-july-1989</w:t>
      </w:r>
    </w:p>
    <w:p w:rsidR="00D61D6D" w:rsidRDefault="00E716CA" w:rsidP="001E0551">
      <w:pPr>
        <w:spacing w:after="0" w:line="240" w:lineRule="auto"/>
        <w:jc w:val="both"/>
        <w:rPr>
          <w:rFonts w:ascii="Arial" w:hAnsi="Arial" w:cs="Arial"/>
        </w:rPr>
      </w:pPr>
      <w:r w:rsidRPr="00036352">
        <w:rPr>
          <w:rFonts w:ascii="Arial" w:hAnsi="Arial" w:cs="Arial"/>
          <w:b/>
        </w:rPr>
        <w:t>E-mail</w:t>
      </w:r>
      <w:r w:rsidR="005F410A" w:rsidRPr="00036352">
        <w:rPr>
          <w:rFonts w:ascii="Arial" w:hAnsi="Arial" w:cs="Arial"/>
          <w:b/>
        </w:rPr>
        <w:t>:</w:t>
      </w:r>
      <w:hyperlink r:id="rId8" w:history="1">
        <w:r w:rsidR="009B4C67" w:rsidRPr="009B4C67">
          <w:rPr>
            <w:rStyle w:val="Hyperlink"/>
            <w:rFonts w:ascii="Arial" w:hAnsi="Arial" w:cs="Arial"/>
            <w:color w:val="auto"/>
            <w:u w:val="none"/>
          </w:rPr>
          <w:t>mazr_05@yahoo.com</w:t>
        </w:r>
      </w:hyperlink>
    </w:p>
    <w:p w:rsidR="007261E4" w:rsidRPr="001C4C1C" w:rsidRDefault="007261E4" w:rsidP="00BD27E9">
      <w:pPr>
        <w:spacing w:after="0" w:line="240" w:lineRule="auto"/>
        <w:jc w:val="both"/>
        <w:rPr>
          <w:rFonts w:ascii="Arial" w:hAnsi="Arial" w:cs="Arial"/>
          <w:b/>
        </w:rPr>
      </w:pPr>
      <w:r w:rsidRPr="00036352">
        <w:rPr>
          <w:rFonts w:ascii="Arial" w:hAnsi="Arial" w:cs="Arial"/>
          <w:b/>
        </w:rPr>
        <w:t>Address</w:t>
      </w:r>
      <w:r w:rsidR="005F410A" w:rsidRPr="00036352">
        <w:rPr>
          <w:rFonts w:ascii="Arial" w:hAnsi="Arial" w:cs="Arial"/>
          <w:b/>
        </w:rPr>
        <w:t>:</w:t>
      </w:r>
      <w:r w:rsidR="001C4C1C">
        <w:rPr>
          <w:rFonts w:ascii="Arial" w:hAnsi="Arial" w:cs="Arial"/>
          <w:b/>
        </w:rPr>
        <w:t xml:space="preserve"> </w:t>
      </w:r>
      <w:r w:rsidR="00B2424C">
        <w:rPr>
          <w:rFonts w:ascii="Arial" w:hAnsi="Arial" w:cs="Arial"/>
          <w:b/>
        </w:rPr>
        <w:t xml:space="preserve">Jeddah, </w:t>
      </w:r>
      <w:r w:rsidR="007104F3" w:rsidRPr="00917053">
        <w:rPr>
          <w:rFonts w:ascii="Arial" w:hAnsi="Arial" w:cs="Arial"/>
        </w:rPr>
        <w:t>Kingdom of Saudi Arabia.</w:t>
      </w:r>
    </w:p>
    <w:p w:rsidR="007261E4" w:rsidRPr="00036352" w:rsidRDefault="007261E4" w:rsidP="005E6B0B">
      <w:pPr>
        <w:pBdr>
          <w:bottom w:val="thinThickThinMediumGap" w:sz="18" w:space="0" w:color="auto"/>
        </w:pBdr>
        <w:spacing w:after="0"/>
        <w:rPr>
          <w:rFonts w:ascii="Arial" w:hAnsi="Arial" w:cs="Arial"/>
          <w:b/>
        </w:rPr>
      </w:pPr>
    </w:p>
    <w:p w:rsidR="004201E9" w:rsidRPr="00036352" w:rsidRDefault="004201E9" w:rsidP="00711819">
      <w:pPr>
        <w:spacing w:after="0" w:line="240" w:lineRule="auto"/>
        <w:rPr>
          <w:rFonts w:ascii="Arial" w:hAnsi="Arial" w:cs="Arial"/>
          <w:b/>
          <w:sz w:val="28"/>
        </w:rPr>
      </w:pPr>
    </w:p>
    <w:p w:rsidR="00DA0CC9" w:rsidRPr="007B48C9" w:rsidRDefault="00152F4A" w:rsidP="007B48C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Professional Profile</w:t>
      </w:r>
      <w:r w:rsidR="00C06CDB" w:rsidRPr="007B48C9">
        <w:rPr>
          <w:rFonts w:ascii="Arial" w:eastAsia="Times New Roman" w:hAnsi="Arial" w:cs="Arial"/>
          <w:b/>
          <w:bCs/>
          <w:sz w:val="28"/>
          <w:szCs w:val="28"/>
          <w:u w:val="single"/>
        </w:rPr>
        <w:t>:</w:t>
      </w:r>
    </w:p>
    <w:p w:rsidR="00C06CDB" w:rsidRPr="00491748" w:rsidRDefault="00C06CDB" w:rsidP="00711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</w:rPr>
      </w:pPr>
    </w:p>
    <w:p w:rsidR="00430406" w:rsidRPr="00430406" w:rsidRDefault="00695E27" w:rsidP="009A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shd w:val="clear" w:color="auto" w:fill="FFFFFF"/>
        </w:rPr>
        <w:t xml:space="preserve">I am experienced as </w:t>
      </w:r>
      <w:r w:rsidRPr="00695E27">
        <w:rPr>
          <w:rFonts w:ascii="Segoe UI" w:hAnsi="Segoe UI" w:cs="Segoe UI"/>
          <w:b/>
          <w:bCs/>
          <w:shd w:val="clear" w:color="auto" w:fill="FFFFFF"/>
        </w:rPr>
        <w:t xml:space="preserve">QC/QA </w:t>
      </w:r>
      <w:r w:rsidR="009A4039">
        <w:rPr>
          <w:rFonts w:ascii="Segoe UI" w:hAnsi="Segoe UI" w:cs="Segoe UI"/>
          <w:b/>
          <w:bCs/>
          <w:shd w:val="clear" w:color="auto" w:fill="FFFFFF"/>
        </w:rPr>
        <w:t>Manager</w:t>
      </w:r>
      <w:r>
        <w:rPr>
          <w:rFonts w:ascii="Segoe UI" w:hAnsi="Segoe UI" w:cs="Segoe UI"/>
          <w:shd w:val="clear" w:color="auto" w:fill="FFFFFF"/>
        </w:rPr>
        <w:t xml:space="preserve"> in process industries for </w:t>
      </w:r>
      <w:r w:rsidR="009C5C24">
        <w:rPr>
          <w:rFonts w:ascii="Segoe UI" w:hAnsi="Segoe UI" w:cs="Segoe UI"/>
          <w:shd w:val="clear" w:color="auto" w:fill="FFFFFF"/>
        </w:rPr>
        <w:t>8</w:t>
      </w:r>
      <w:r>
        <w:rPr>
          <w:rFonts w:ascii="Segoe UI" w:hAnsi="Segoe UI" w:cs="Segoe UI"/>
          <w:shd w:val="clear" w:color="auto" w:fill="FFFFFF"/>
        </w:rPr>
        <w:t xml:space="preserve"> years and behavioral safety at running operations to perform QA internal audit, GMP(Goods Practices manufacturing) audit, Halal Foods inspection, HACCP </w:t>
      </w:r>
      <w:r w:rsidR="009A4039">
        <w:rPr>
          <w:rFonts w:ascii="Segoe UI" w:hAnsi="Segoe UI" w:cs="Segoe UI"/>
          <w:shd w:val="clear" w:color="auto" w:fill="FFFFFF"/>
        </w:rPr>
        <w:t xml:space="preserve">planning and implementation </w:t>
      </w:r>
      <w:r>
        <w:rPr>
          <w:rFonts w:ascii="Segoe UI" w:hAnsi="Segoe UI" w:cs="Segoe UI"/>
          <w:shd w:val="clear" w:color="auto" w:fill="FFFFFF"/>
        </w:rPr>
        <w:t>according to ISO 22000 and FSMS.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 xml:space="preserve">Having certification of </w:t>
      </w:r>
      <w:r w:rsidR="009C5C24">
        <w:rPr>
          <w:rFonts w:ascii="Segoe UI" w:hAnsi="Segoe UI" w:cs="Segoe UI"/>
          <w:shd w:val="clear" w:color="auto" w:fill="FFFFFF"/>
        </w:rPr>
        <w:t>Lead Auditor ISO 22000:2018,</w:t>
      </w:r>
      <w:r>
        <w:rPr>
          <w:rFonts w:ascii="Segoe UI" w:hAnsi="Segoe UI" w:cs="Segoe UI"/>
          <w:shd w:val="clear" w:color="auto" w:fill="FFFFFF"/>
        </w:rPr>
        <w:t xml:space="preserve"> Internal Auditor, Level-3 HACCP, IOSH, OSHA and FIRE safety and hands on experience of implementing all these standards and guidelines.</w:t>
      </w:r>
    </w:p>
    <w:p w:rsidR="00402B93" w:rsidRPr="009342B5" w:rsidRDefault="00402B93" w:rsidP="00402B93">
      <w:pPr>
        <w:spacing w:after="0"/>
        <w:jc w:val="both"/>
        <w:rPr>
          <w:rFonts w:ascii="Arial" w:eastAsia="Times New Roman" w:hAnsi="Arial" w:cs="Arial"/>
          <w:b/>
          <w:bCs/>
          <w:sz w:val="24"/>
          <w:u w:val="single"/>
        </w:rPr>
      </w:pPr>
    </w:p>
    <w:p w:rsidR="000A0D3E" w:rsidRPr="009A4039" w:rsidRDefault="003F0CC1" w:rsidP="009A4039">
      <w:pPr>
        <w:pStyle w:val="BodyText"/>
        <w:spacing w:line="276" w:lineRule="auto"/>
        <w:ind w:left="720" w:right="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Employment History</w:t>
      </w:r>
      <w:r w:rsidR="00133B95" w:rsidRPr="007B48C9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E87CF5" w:rsidRPr="00E87CF5" w:rsidRDefault="00E87CF5" w:rsidP="00E8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39C" w:rsidRDefault="00CA339C" w:rsidP="009A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</w:t>
      </w:r>
      <w:r w:rsidRPr="000A0D3E">
        <w:rPr>
          <w:rFonts w:ascii="Times New Roman" w:hAnsi="Times New Roman"/>
          <w:sz w:val="24"/>
          <w:szCs w:val="24"/>
        </w:rPr>
        <w:t xml:space="preserve"> as </w:t>
      </w:r>
      <w:r w:rsidR="00446476">
        <w:rPr>
          <w:rFonts w:ascii="Times New Roman" w:hAnsi="Times New Roman"/>
          <w:b/>
          <w:sz w:val="24"/>
          <w:szCs w:val="24"/>
        </w:rPr>
        <w:t xml:space="preserve">QA/QC </w:t>
      </w:r>
      <w:r w:rsidR="009A4039">
        <w:rPr>
          <w:rFonts w:ascii="Times New Roman" w:hAnsi="Times New Roman"/>
          <w:b/>
          <w:sz w:val="24"/>
          <w:szCs w:val="24"/>
        </w:rPr>
        <w:t>Manager</w:t>
      </w:r>
      <w:r w:rsidR="002217D3">
        <w:rPr>
          <w:rFonts w:ascii="Times New Roman" w:hAnsi="Times New Roman"/>
          <w:b/>
          <w:sz w:val="24"/>
          <w:szCs w:val="24"/>
        </w:rPr>
        <w:t xml:space="preserve"> </w:t>
      </w:r>
      <w:r w:rsidRPr="000A0D3E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Al</w:t>
      </w:r>
      <w:r w:rsidR="00856CE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Jameel</w:t>
      </w:r>
      <w:r w:rsidR="00E538E7">
        <w:rPr>
          <w:rFonts w:ascii="Times New Roman" w:hAnsi="Times New Roman"/>
          <w:b/>
          <w:sz w:val="24"/>
          <w:szCs w:val="24"/>
        </w:rPr>
        <w:t xml:space="preserve"> Foods</w:t>
      </w:r>
      <w:r>
        <w:rPr>
          <w:rFonts w:ascii="Times New Roman" w:hAnsi="Times New Roman"/>
          <w:b/>
          <w:sz w:val="24"/>
          <w:szCs w:val="24"/>
        </w:rPr>
        <w:t xml:space="preserve"> Internation</w:t>
      </w:r>
      <w:r w:rsidR="00E538E7">
        <w:rPr>
          <w:rFonts w:ascii="Times New Roman" w:hAnsi="Times New Roman"/>
          <w:b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 xml:space="preserve"> company Jeddah KSA</w:t>
      </w:r>
      <w:r w:rsidRPr="000A0D3E">
        <w:rPr>
          <w:rFonts w:ascii="Times New Roman" w:hAnsi="Times New Roman"/>
          <w:b/>
          <w:sz w:val="24"/>
          <w:szCs w:val="24"/>
        </w:rPr>
        <w:t>, my responsibilities are</w:t>
      </w:r>
    </w:p>
    <w:p w:rsidR="00CA339C" w:rsidRPr="003B1265" w:rsidRDefault="00CA339C" w:rsidP="003B1265">
      <w:pPr>
        <w:pStyle w:val="NoSpacing"/>
        <w:rPr>
          <w:rFonts w:ascii="Times New Roman" w:hAnsi="Times New Roman"/>
          <w:sz w:val="24"/>
        </w:rPr>
      </w:pPr>
    </w:p>
    <w:p w:rsidR="00EC6EA3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HACCP planning and implementation according to ISO 22000.</w:t>
      </w:r>
    </w:p>
    <w:p w:rsid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Make strong communication with customer through customer satisfaction, customer   complain register as well as periodical surveys.</w:t>
      </w:r>
    </w:p>
    <w:p w:rsidR="00AE6F01" w:rsidRDefault="00AE6F01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Third party (Supplier evaluation) auditing, maintain approved supplier list.</w:t>
      </w:r>
    </w:p>
    <w:p w:rsidR="00AE6F01" w:rsidRDefault="00AE6F01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Maintain alternate approved suppliers for every raw material in case of any market short fall.</w:t>
      </w:r>
    </w:p>
    <w:p w:rsidR="001C4C1C" w:rsidRPr="001C4C1C" w:rsidRDefault="001C4C1C" w:rsidP="001C4C1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Analysis of each shift progress report to evaluate the safe strategy for production.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Conduct monthly food safety team meeting to analysis the customer satisfaction/complains and any NC (non-conformity) on production line.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Implement the PRPs (Pre-requisite programs) strictly to make our food safe.</w:t>
      </w:r>
    </w:p>
    <w:p w:rsid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Assessing customer requirements and ensuring that these are met.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Working with operating staff to establish procedures, standards, systems and procedures.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Approves items received after inspection.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Pe</w:t>
      </w:r>
      <w:r w:rsidR="00AE6F01">
        <w:rPr>
          <w:rFonts w:asciiTheme="majorBidi" w:hAnsiTheme="majorBidi" w:cstheme="majorBidi"/>
          <w:sz w:val="24"/>
          <w:szCs w:val="24"/>
          <w:shd w:val="clear" w:color="auto" w:fill="FFFFFF"/>
        </w:rPr>
        <w:t>rforms shipping inspections (COA/COC</w:t>
      </w: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).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Prepares reports on Non conformities such as: rejected/ noncompliance acts, quantities, discrepancies, technical performance classifications, technical opinion and recommendations.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Performs stock re-inspections process.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Perform Return Material Authorization (RMA) process.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Ensure all potential sources of contamination are identified and controlled through excellent     housekeeping and maintenance.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Pest Control and Pest sighting activities.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Incident investigation and root cause analysis.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Conduct internal audit annually, while GMP audit on monthly basis.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>Develops and initiates standards and methods for inspection, testing, and evaluation.</w:t>
      </w:r>
    </w:p>
    <w:p w:rsidR="003F441D" w:rsidRPr="003F441D" w:rsidRDefault="003F441D" w:rsidP="003F44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Develops and implements methods and procedures for disposition of discrepant material and   devises methods to assess cost and responsibility. Maintain the </w:t>
      </w:r>
      <w:r w:rsidR="00AE6F01">
        <w:rPr>
          <w:rFonts w:asciiTheme="majorBidi" w:hAnsiTheme="majorBidi" w:cstheme="majorBidi"/>
          <w:sz w:val="24"/>
          <w:szCs w:val="24"/>
          <w:shd w:val="clear" w:color="auto" w:fill="FFFFFF"/>
        </w:rPr>
        <w:t>Material Review Area to ensure</w:t>
      </w:r>
      <w:r w:rsidRPr="003F44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that all products are distributed in a timely manner.</w:t>
      </w:r>
    </w:p>
    <w:p w:rsidR="003F441D" w:rsidRPr="001C4C1C" w:rsidRDefault="00AE6F01" w:rsidP="00AE6F0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F01">
        <w:rPr>
          <w:rFonts w:ascii="Times New Roman" w:hAnsi="Times New Roman"/>
          <w:sz w:val="24"/>
          <w:szCs w:val="24"/>
          <w:shd w:val="clear" w:color="auto" w:fill="FFFFFF"/>
        </w:rPr>
        <w:t>KPI's,</w:t>
      </w:r>
      <w:r w:rsidRPr="00AE6F01">
        <w:rPr>
          <w:rFonts w:ascii="Times New Roman" w:hAnsi="Times New Roman"/>
          <w:sz w:val="24"/>
          <w:szCs w:val="24"/>
        </w:rPr>
        <w:br/>
      </w:r>
      <w:r w:rsidRPr="00AE6F01">
        <w:rPr>
          <w:rFonts w:ascii="Times New Roman" w:hAnsi="Times New Roman"/>
          <w:sz w:val="24"/>
          <w:szCs w:val="24"/>
          <w:shd w:val="clear" w:color="auto" w:fill="FFFFFF"/>
        </w:rPr>
        <w:t>A. Wastage control</w:t>
      </w:r>
      <w:r w:rsidRPr="00AE6F01">
        <w:rPr>
          <w:rFonts w:ascii="Times New Roman" w:hAnsi="Times New Roman"/>
          <w:sz w:val="24"/>
          <w:szCs w:val="24"/>
        </w:rPr>
        <w:br/>
      </w:r>
      <w:r w:rsidRPr="00AE6F01">
        <w:rPr>
          <w:rFonts w:ascii="Times New Roman" w:hAnsi="Times New Roman"/>
          <w:sz w:val="24"/>
          <w:szCs w:val="24"/>
          <w:shd w:val="clear" w:color="auto" w:fill="FFFFFF"/>
        </w:rPr>
        <w:t>B. Customer complains</w:t>
      </w:r>
      <w:r w:rsidRPr="00AE6F01">
        <w:rPr>
          <w:rFonts w:ascii="Times New Roman" w:hAnsi="Times New Roman"/>
          <w:sz w:val="24"/>
          <w:szCs w:val="24"/>
        </w:rPr>
        <w:br/>
      </w:r>
      <w:r w:rsidRPr="00AE6F01">
        <w:rPr>
          <w:rFonts w:ascii="Times New Roman" w:hAnsi="Times New Roman"/>
          <w:sz w:val="24"/>
          <w:szCs w:val="24"/>
          <w:shd w:val="clear" w:color="auto" w:fill="FFFFFF"/>
        </w:rPr>
        <w:t>C. Standardization</w:t>
      </w:r>
      <w:r w:rsidRPr="00AE6F01">
        <w:rPr>
          <w:rFonts w:ascii="Times New Roman" w:hAnsi="Times New Roman"/>
          <w:sz w:val="24"/>
          <w:szCs w:val="24"/>
        </w:rPr>
        <w:br/>
      </w:r>
      <w:r w:rsidRPr="00AE6F01">
        <w:rPr>
          <w:rFonts w:ascii="Times New Roman" w:hAnsi="Times New Roman"/>
          <w:sz w:val="24"/>
          <w:szCs w:val="24"/>
          <w:shd w:val="clear" w:color="auto" w:fill="FFFFFF"/>
        </w:rPr>
        <w:t>D. Continual Improvement</w:t>
      </w:r>
    </w:p>
    <w:p w:rsidR="001C4C1C" w:rsidRPr="00AE6F01" w:rsidRDefault="001C4C1C" w:rsidP="001C4C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083" w:rsidRDefault="00CA339C" w:rsidP="009A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</w:t>
      </w:r>
      <w:r w:rsidR="007E3083" w:rsidRPr="000A0D3E">
        <w:rPr>
          <w:rFonts w:ascii="Times New Roman" w:hAnsi="Times New Roman"/>
          <w:sz w:val="24"/>
          <w:szCs w:val="24"/>
        </w:rPr>
        <w:t xml:space="preserve"> as </w:t>
      </w:r>
      <w:r w:rsidR="009A4039">
        <w:rPr>
          <w:rFonts w:ascii="Times New Roman" w:hAnsi="Times New Roman"/>
          <w:b/>
          <w:sz w:val="24"/>
          <w:szCs w:val="24"/>
        </w:rPr>
        <w:t>QC Chemist</w:t>
      </w:r>
      <w:r w:rsidR="00AE6F01">
        <w:rPr>
          <w:rFonts w:ascii="Times New Roman" w:hAnsi="Times New Roman"/>
          <w:b/>
          <w:sz w:val="24"/>
          <w:szCs w:val="24"/>
        </w:rPr>
        <w:t xml:space="preserve"> </w:t>
      </w:r>
      <w:r w:rsidR="007E3083" w:rsidRPr="000A0D3E">
        <w:rPr>
          <w:rFonts w:ascii="Times New Roman" w:hAnsi="Times New Roman"/>
          <w:sz w:val="24"/>
          <w:szCs w:val="24"/>
        </w:rPr>
        <w:t xml:space="preserve">in </w:t>
      </w:r>
      <w:r w:rsidR="00FA5287">
        <w:rPr>
          <w:rFonts w:ascii="Times New Roman" w:hAnsi="Times New Roman"/>
          <w:b/>
          <w:sz w:val="24"/>
          <w:szCs w:val="24"/>
        </w:rPr>
        <w:t>DiaEagle</w:t>
      </w:r>
      <w:r w:rsidR="00AE6F01">
        <w:rPr>
          <w:rFonts w:ascii="Times New Roman" w:hAnsi="Times New Roman"/>
          <w:b/>
          <w:sz w:val="24"/>
          <w:szCs w:val="24"/>
        </w:rPr>
        <w:t xml:space="preserve"> </w:t>
      </w:r>
      <w:r w:rsidR="00EC6EA3">
        <w:rPr>
          <w:rFonts w:ascii="Times New Roman" w:hAnsi="Times New Roman"/>
          <w:b/>
          <w:sz w:val="24"/>
          <w:szCs w:val="24"/>
        </w:rPr>
        <w:t>Dialyzers</w:t>
      </w:r>
      <w:r w:rsidR="00FA5287">
        <w:rPr>
          <w:rFonts w:ascii="Times New Roman" w:hAnsi="Times New Roman"/>
          <w:b/>
          <w:sz w:val="24"/>
          <w:szCs w:val="24"/>
        </w:rPr>
        <w:t xml:space="preserve"> Manufacturing company Jeddah</w:t>
      </w:r>
      <w:r w:rsidR="00755F68">
        <w:rPr>
          <w:rFonts w:ascii="Times New Roman" w:hAnsi="Times New Roman"/>
          <w:b/>
          <w:sz w:val="24"/>
          <w:szCs w:val="24"/>
        </w:rPr>
        <w:t xml:space="preserve"> KSA</w:t>
      </w:r>
      <w:r w:rsidR="007E3083" w:rsidRPr="000A0D3E">
        <w:rPr>
          <w:rFonts w:ascii="Times New Roman" w:hAnsi="Times New Roman"/>
          <w:b/>
          <w:sz w:val="24"/>
          <w:szCs w:val="24"/>
        </w:rPr>
        <w:t>, under production department, my responsibilities are</w:t>
      </w:r>
    </w:p>
    <w:p w:rsidR="00BD3BDD" w:rsidRDefault="00BD3BDD" w:rsidP="00BD3B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7BE" w:rsidRPr="003B1265" w:rsidRDefault="00BD3BD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>To measure Hazard analysis critical control point(HACCP).</w:t>
      </w:r>
    </w:p>
    <w:p w:rsidR="005817D6" w:rsidRPr="00856CEF" w:rsidRDefault="005817D6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>Prepare SOPs for operation and lab procedure</w:t>
      </w:r>
      <w:r w:rsidR="00545CAD" w:rsidRPr="00856CEF">
        <w:rPr>
          <w:rFonts w:ascii="Times New Roman" w:hAnsi="Times New Roman"/>
          <w:sz w:val="24"/>
          <w:szCs w:val="24"/>
        </w:rPr>
        <w:t xml:space="preserve"> according to ISO 9001</w:t>
      </w:r>
      <w:r w:rsidRPr="00856CEF">
        <w:rPr>
          <w:rFonts w:ascii="Times New Roman" w:hAnsi="Times New Roman"/>
          <w:sz w:val="24"/>
          <w:szCs w:val="24"/>
        </w:rPr>
        <w:t>.</w:t>
      </w:r>
    </w:p>
    <w:p w:rsidR="005817D6" w:rsidRPr="00856CEF" w:rsidRDefault="005817D6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>Maintain the record for chemical on daily basis.</w:t>
      </w:r>
    </w:p>
    <w:p w:rsidR="0019328E" w:rsidRPr="00856CEF" w:rsidRDefault="0019328E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>Daily test pH, conductivity, Moisture contents, Tolerance, Viscosity.</w:t>
      </w:r>
    </w:p>
    <w:p w:rsidR="005817D6" w:rsidRPr="00856CEF" w:rsidRDefault="005817D6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>Maintain the inventory for an emergency case.</w:t>
      </w:r>
    </w:p>
    <w:p w:rsidR="002E5C5D" w:rsidRPr="00856CEF" w:rsidRDefault="002E5C5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 xml:space="preserve">Make SOPs and develop </w:t>
      </w:r>
      <w:r w:rsidR="00EC6EA3" w:rsidRPr="00856CEF">
        <w:rPr>
          <w:rFonts w:ascii="Times New Roman" w:hAnsi="Times New Roman"/>
          <w:sz w:val="24"/>
          <w:szCs w:val="24"/>
        </w:rPr>
        <w:t>internal</w:t>
      </w:r>
      <w:r w:rsidRPr="00856CEF">
        <w:rPr>
          <w:rFonts w:ascii="Times New Roman" w:hAnsi="Times New Roman"/>
          <w:sz w:val="24"/>
          <w:szCs w:val="24"/>
        </w:rPr>
        <w:t xml:space="preserve"> audit report.</w:t>
      </w:r>
    </w:p>
    <w:p w:rsidR="005817D6" w:rsidRPr="00856CEF" w:rsidRDefault="005817D6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>Work with team and lead from front side.</w:t>
      </w:r>
    </w:p>
    <w:p w:rsidR="005817D6" w:rsidRPr="00856CEF" w:rsidRDefault="005817D6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Analyze Laboratory investigations data and prepare periodic executive reports for use by the Project Manager.</w:t>
      </w:r>
    </w:p>
    <w:p w:rsidR="00BD3BDD" w:rsidRPr="00856CEF" w:rsidRDefault="00BD3BD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>Maintai</w:t>
      </w:r>
      <w:r w:rsidR="00EC6EA3">
        <w:rPr>
          <w:rFonts w:ascii="Times New Roman" w:hAnsi="Times New Roman"/>
          <w:sz w:val="24"/>
          <w:szCs w:val="24"/>
        </w:rPr>
        <w:t xml:space="preserve">n the required water treatment </w:t>
      </w:r>
      <w:r w:rsidRPr="00856CEF">
        <w:rPr>
          <w:rFonts w:ascii="Times New Roman" w:hAnsi="Times New Roman"/>
          <w:sz w:val="24"/>
          <w:szCs w:val="24"/>
        </w:rPr>
        <w:t>parameters at standard levels.</w:t>
      </w:r>
    </w:p>
    <w:p w:rsidR="00BD3BDD" w:rsidRPr="00856CEF" w:rsidRDefault="00BD3BD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  <w:shd w:val="clear" w:color="auto" w:fill="FFFFFF"/>
        </w:rPr>
        <w:t>Ensure manufacturing and packaging processes are operating within standards.</w:t>
      </w:r>
    </w:p>
    <w:p w:rsidR="00BD3BDD" w:rsidRPr="00856CEF" w:rsidRDefault="00BD3BD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Responsible for providing education and training to all company and facility staff members.</w:t>
      </w:r>
    </w:p>
    <w:p w:rsidR="00BD3BDD" w:rsidRPr="00856CEF" w:rsidRDefault="00BD3BD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Prepare daily reports to communicate outcomes of quality activities.</w:t>
      </w:r>
    </w:p>
    <w:p w:rsidR="00BD3BDD" w:rsidRPr="00856CEF" w:rsidRDefault="00BD3BD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Review the implementation</w:t>
      </w:r>
      <w:r w:rsidR="009C5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 efficiency of quality and inspection systems.</w:t>
      </w:r>
    </w:p>
    <w:p w:rsidR="00BD3BDD" w:rsidRPr="00856CEF" w:rsidRDefault="00BD3BD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Create a safe working environment for personnel working in sanitation, maintain chemical safety procedures.</w:t>
      </w:r>
    </w:p>
    <w:p w:rsidR="00BD3BDD" w:rsidRPr="00856CEF" w:rsidRDefault="00BD3BDD" w:rsidP="00732F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sz w:val="24"/>
          <w:szCs w:val="24"/>
        </w:rPr>
        <w:t>Perform the test on daily basis and maintain the record.</w:t>
      </w:r>
    </w:p>
    <w:p w:rsidR="007629C6" w:rsidRPr="00695E27" w:rsidRDefault="00BD3BDD" w:rsidP="00695E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Performs regular fire safe</w:t>
      </w:r>
      <w:r w:rsidR="00EC6E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ty inspections of all facilities</w:t>
      </w:r>
      <w:r w:rsidRPr="0085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ensuring that they meet all necessary codes and regulations.</w:t>
      </w:r>
    </w:p>
    <w:p w:rsidR="002C1821" w:rsidRDefault="002C1821" w:rsidP="007629C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794B08" w:rsidRPr="007629C6" w:rsidRDefault="00794B08" w:rsidP="007629C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DF6E2E" w:rsidRPr="0056677A" w:rsidRDefault="00DF6E2E" w:rsidP="00732F4F">
      <w:pPr>
        <w:pStyle w:val="Heading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lang w:bidi="en-US"/>
        </w:rPr>
        <w:t xml:space="preserve">From October </w:t>
      </w:r>
      <w:r w:rsidRPr="00036352">
        <w:rPr>
          <w:rFonts w:ascii="Arial" w:hAnsi="Arial" w:cs="Arial"/>
          <w:b w:val="0"/>
          <w:bCs w:val="0"/>
          <w:sz w:val="22"/>
          <w:lang w:bidi="en-US"/>
        </w:rPr>
        <w:t>-</w:t>
      </w:r>
      <w:r w:rsidR="00770267">
        <w:rPr>
          <w:rFonts w:ascii="Arial" w:hAnsi="Arial" w:cs="Arial"/>
          <w:b w:val="0"/>
          <w:bCs w:val="0"/>
          <w:sz w:val="22"/>
          <w:lang w:bidi="en-US"/>
        </w:rPr>
        <w:t xml:space="preserve"> 2011</w:t>
      </w:r>
      <w:r w:rsidR="00486349">
        <w:rPr>
          <w:rFonts w:ascii="Arial" w:hAnsi="Arial" w:cs="Arial"/>
          <w:b w:val="0"/>
          <w:bCs w:val="0"/>
          <w:sz w:val="22"/>
          <w:lang w:bidi="en-US"/>
        </w:rPr>
        <w:t xml:space="preserve"> to</w:t>
      </w:r>
      <w:r w:rsidR="00943B34">
        <w:rPr>
          <w:rFonts w:ascii="Arial" w:hAnsi="Arial" w:cs="Arial"/>
          <w:b w:val="0"/>
          <w:bCs w:val="0"/>
          <w:sz w:val="22"/>
          <w:lang w:bidi="en-US"/>
        </w:rPr>
        <w:t xml:space="preserve"> June-2015</w:t>
      </w:r>
      <w:r w:rsidR="00AE6F01">
        <w:rPr>
          <w:rFonts w:ascii="Arial" w:hAnsi="Arial" w:cs="Arial"/>
          <w:b w:val="0"/>
          <w:bCs w:val="0"/>
          <w:sz w:val="22"/>
          <w:lang w:bidi="en-US"/>
        </w:rPr>
        <w:t xml:space="preserve"> </w:t>
      </w:r>
      <w:r w:rsidRPr="00486349">
        <w:rPr>
          <w:rFonts w:ascii="Arial" w:hAnsi="Arial" w:cs="Arial"/>
          <w:b w:val="0"/>
          <w:bCs w:val="0"/>
          <w:sz w:val="24"/>
          <w:lang w:bidi="en-US"/>
        </w:rPr>
        <w:t>work as</w:t>
      </w:r>
      <w:r w:rsidR="009C5C24">
        <w:rPr>
          <w:rFonts w:ascii="Arial" w:hAnsi="Arial" w:cs="Arial"/>
          <w:b w:val="0"/>
          <w:bCs w:val="0"/>
          <w:sz w:val="24"/>
          <w:lang w:bidi="en-US"/>
        </w:rPr>
        <w:t xml:space="preserve"> </w:t>
      </w:r>
      <w:r w:rsidR="003B1265">
        <w:rPr>
          <w:rFonts w:ascii="Arial" w:hAnsi="Arial" w:cs="Arial"/>
          <w:bCs w:val="0"/>
          <w:sz w:val="24"/>
          <w:lang w:bidi="en-US"/>
        </w:rPr>
        <w:t xml:space="preserve">Shift </w:t>
      </w:r>
      <w:r w:rsidR="00BB45A6">
        <w:rPr>
          <w:rFonts w:ascii="Arial" w:hAnsi="Arial" w:cs="Arial"/>
          <w:bCs w:val="0"/>
          <w:sz w:val="24"/>
          <w:lang w:bidi="en-US"/>
        </w:rPr>
        <w:t>in</w:t>
      </w:r>
      <w:r w:rsidR="003B1265">
        <w:rPr>
          <w:rFonts w:ascii="Arial" w:hAnsi="Arial" w:cs="Arial"/>
          <w:bCs w:val="0"/>
          <w:sz w:val="24"/>
          <w:lang w:bidi="en-US"/>
        </w:rPr>
        <w:t xml:space="preserve"> Charge </w:t>
      </w:r>
      <w:r w:rsidRPr="002D496B">
        <w:rPr>
          <w:rFonts w:ascii="Arial" w:hAnsi="Arial" w:cs="Arial"/>
          <w:b w:val="0"/>
          <w:bCs w:val="0"/>
          <w:sz w:val="22"/>
          <w:lang w:bidi="en-US"/>
        </w:rPr>
        <w:t xml:space="preserve">under </w:t>
      </w:r>
      <w:r w:rsidR="00925B08" w:rsidRPr="002D496B">
        <w:rPr>
          <w:rFonts w:ascii="Arial" w:hAnsi="Arial" w:cs="Arial"/>
          <w:b w:val="0"/>
          <w:bCs w:val="0"/>
          <w:sz w:val="22"/>
          <w:lang w:bidi="en-US"/>
        </w:rPr>
        <w:t>production</w:t>
      </w:r>
      <w:r w:rsidRPr="002D496B">
        <w:rPr>
          <w:rFonts w:ascii="Arial" w:hAnsi="Arial" w:cs="Arial"/>
          <w:b w:val="0"/>
          <w:bCs w:val="0"/>
          <w:sz w:val="22"/>
          <w:lang w:bidi="en-US"/>
        </w:rPr>
        <w:t xml:space="preserve"> department in</w:t>
      </w:r>
      <w:r w:rsidR="009C5C24">
        <w:rPr>
          <w:rFonts w:ascii="Arial" w:hAnsi="Arial" w:cs="Arial"/>
          <w:b w:val="0"/>
          <w:bCs w:val="0"/>
          <w:sz w:val="22"/>
          <w:lang w:bidi="en-US"/>
        </w:rPr>
        <w:t xml:space="preserve"> </w:t>
      </w:r>
      <w:r w:rsidR="00257203">
        <w:rPr>
          <w:rFonts w:ascii="Arial" w:hAnsi="Arial" w:cs="Arial"/>
          <w:bCs w:val="0"/>
          <w:sz w:val="22"/>
          <w:lang w:bidi="en-US"/>
        </w:rPr>
        <w:t>Fatima Group Of Companies,</w:t>
      </w:r>
      <w:r w:rsidR="009C5C24">
        <w:rPr>
          <w:rFonts w:ascii="Arial" w:hAnsi="Arial" w:cs="Arial"/>
          <w:bCs w:val="0"/>
          <w:sz w:val="22"/>
          <w:lang w:bidi="en-US"/>
        </w:rPr>
        <w:t xml:space="preserve"> </w:t>
      </w:r>
      <w:r w:rsidRPr="002D496B">
        <w:rPr>
          <w:rFonts w:ascii="Arial" w:hAnsi="Arial" w:cs="Arial"/>
          <w:b w:val="0"/>
          <w:bCs w:val="0"/>
          <w:sz w:val="22"/>
          <w:szCs w:val="22"/>
        </w:rPr>
        <w:t>Pakistan</w:t>
      </w:r>
      <w:r w:rsidR="00257203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6677A" w:rsidRPr="0056677A" w:rsidRDefault="0056677A" w:rsidP="0056677A">
      <w:pPr>
        <w:pStyle w:val="Heading3"/>
        <w:spacing w:before="0" w:beforeAutospacing="0" w:after="0" w:afterAutospacing="0"/>
        <w:rPr>
          <w:sz w:val="22"/>
          <w:szCs w:val="22"/>
        </w:rPr>
      </w:pPr>
    </w:p>
    <w:p w:rsidR="007E3083" w:rsidRPr="00EC6EA3" w:rsidRDefault="007E3083" w:rsidP="00732F4F">
      <w:pPr>
        <w:pStyle w:val="Heading3"/>
        <w:numPr>
          <w:ilvl w:val="0"/>
          <w:numId w:val="8"/>
        </w:num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EC6EA3">
        <w:rPr>
          <w:rFonts w:asciiTheme="majorBidi" w:hAnsiTheme="majorBidi" w:cstheme="majorBidi"/>
          <w:b w:val="0"/>
          <w:sz w:val="24"/>
          <w:szCs w:val="24"/>
        </w:rPr>
        <w:t>Maintain documentation with respect to GMP.</w:t>
      </w:r>
    </w:p>
    <w:p w:rsidR="007E3083" w:rsidRPr="00EC6EA3" w:rsidRDefault="007E3083" w:rsidP="00732F4F">
      <w:pPr>
        <w:pStyle w:val="Heading3"/>
        <w:numPr>
          <w:ilvl w:val="0"/>
          <w:numId w:val="8"/>
        </w:num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EC6EA3">
        <w:rPr>
          <w:rFonts w:asciiTheme="majorBidi" w:hAnsiTheme="majorBidi" w:cstheme="majorBidi"/>
          <w:b w:val="0"/>
          <w:sz w:val="24"/>
          <w:szCs w:val="24"/>
        </w:rPr>
        <w:t>HACCP control to maintain desired product specs.</w:t>
      </w:r>
    </w:p>
    <w:p w:rsidR="007E3083" w:rsidRPr="00EC6EA3" w:rsidRDefault="007E3083" w:rsidP="00732F4F">
      <w:pPr>
        <w:pStyle w:val="Heading3"/>
        <w:numPr>
          <w:ilvl w:val="0"/>
          <w:numId w:val="8"/>
        </w:num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EC6EA3">
        <w:rPr>
          <w:rFonts w:asciiTheme="majorBidi" w:hAnsiTheme="majorBidi" w:cstheme="majorBidi"/>
          <w:b w:val="0"/>
          <w:sz w:val="24"/>
          <w:szCs w:val="24"/>
        </w:rPr>
        <w:t>Make the preventive and corrective actions.</w:t>
      </w:r>
    </w:p>
    <w:p w:rsidR="007E3083" w:rsidRPr="00EC6EA3" w:rsidRDefault="007E3083" w:rsidP="00732F4F">
      <w:pPr>
        <w:pStyle w:val="Heading3"/>
        <w:numPr>
          <w:ilvl w:val="0"/>
          <w:numId w:val="8"/>
        </w:num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EC6EA3">
        <w:rPr>
          <w:rFonts w:asciiTheme="majorBidi" w:hAnsiTheme="majorBidi" w:cstheme="majorBidi"/>
          <w:b w:val="0"/>
          <w:sz w:val="24"/>
          <w:szCs w:val="24"/>
        </w:rPr>
        <w:t>Responsible and planning for production and best quality of Product.</w:t>
      </w:r>
    </w:p>
    <w:p w:rsidR="007E3083" w:rsidRPr="00EC6EA3" w:rsidRDefault="007E3083" w:rsidP="00732F4F">
      <w:pPr>
        <w:pStyle w:val="Heading3"/>
        <w:numPr>
          <w:ilvl w:val="0"/>
          <w:numId w:val="8"/>
        </w:num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EC6EA3">
        <w:rPr>
          <w:rFonts w:asciiTheme="majorBidi" w:hAnsiTheme="majorBidi" w:cstheme="majorBidi"/>
          <w:b w:val="0"/>
          <w:sz w:val="24"/>
          <w:szCs w:val="24"/>
        </w:rPr>
        <w:t>Make the plan and trainings policies of employee.</w:t>
      </w:r>
    </w:p>
    <w:p w:rsidR="007E3083" w:rsidRPr="00EC6EA3" w:rsidRDefault="007E3083" w:rsidP="00732F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6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Performs regular fire safet</w:t>
      </w:r>
      <w:r w:rsidR="00EC6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y inspections of all facilities</w:t>
      </w:r>
      <w:r w:rsidRPr="00EC6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ensuring that they meet all necessary codes and regulations.</w:t>
      </w:r>
    </w:p>
    <w:p w:rsidR="007E3083" w:rsidRPr="00EC6EA3" w:rsidRDefault="00EC6EA3" w:rsidP="00732F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job safety analysis report</w:t>
      </w:r>
      <w:r w:rsidR="007E3083" w:rsidRPr="00EC6EA3">
        <w:rPr>
          <w:rFonts w:asciiTheme="majorBidi" w:hAnsiTheme="majorBidi" w:cstheme="majorBidi"/>
          <w:sz w:val="24"/>
          <w:szCs w:val="24"/>
        </w:rPr>
        <w:t>.</w:t>
      </w:r>
    </w:p>
    <w:p w:rsidR="007E3083" w:rsidRPr="00EC6EA3" w:rsidRDefault="007E3083" w:rsidP="00732F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6EA3">
        <w:rPr>
          <w:rFonts w:asciiTheme="majorBidi" w:hAnsiTheme="majorBidi" w:cstheme="majorBidi"/>
          <w:sz w:val="24"/>
          <w:szCs w:val="24"/>
        </w:rPr>
        <w:t>To apply Environment, Health and Safety standards.</w:t>
      </w:r>
    </w:p>
    <w:p w:rsidR="0059589A" w:rsidRPr="00EC6EA3" w:rsidRDefault="007E3083" w:rsidP="00732F4F">
      <w:pPr>
        <w:pStyle w:val="Heading3"/>
        <w:numPr>
          <w:ilvl w:val="0"/>
          <w:numId w:val="7"/>
        </w:num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EC6EA3">
        <w:rPr>
          <w:rFonts w:asciiTheme="majorBidi" w:hAnsiTheme="majorBidi" w:cstheme="majorBidi"/>
          <w:b w:val="0"/>
          <w:sz w:val="24"/>
          <w:szCs w:val="24"/>
        </w:rPr>
        <w:t>To control the process and t</w:t>
      </w:r>
      <w:r w:rsidR="009E5024" w:rsidRPr="00EC6EA3">
        <w:rPr>
          <w:rFonts w:asciiTheme="majorBidi" w:hAnsiTheme="majorBidi" w:cstheme="majorBidi"/>
          <w:b w:val="0"/>
          <w:sz w:val="24"/>
          <w:szCs w:val="24"/>
        </w:rPr>
        <w:t>roubleshooting during operation.</w:t>
      </w:r>
    </w:p>
    <w:p w:rsidR="00695E27" w:rsidRDefault="00695E27" w:rsidP="00133B95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C4C1C" w:rsidRDefault="001C4C1C" w:rsidP="00133B95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C4C1C" w:rsidRDefault="001C4C1C" w:rsidP="00133B95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C4C1C" w:rsidRPr="007B48C9" w:rsidRDefault="001C4C1C" w:rsidP="00133B95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E2D3B" w:rsidRDefault="00133B95" w:rsidP="00EC1C50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7B48C9">
        <w:rPr>
          <w:rFonts w:ascii="Arial" w:hAnsi="Arial" w:cs="Arial"/>
          <w:sz w:val="28"/>
          <w:szCs w:val="28"/>
          <w:u w:val="single"/>
        </w:rPr>
        <w:t>Short Term Trainings</w:t>
      </w:r>
      <w:r w:rsidR="002A4A17">
        <w:rPr>
          <w:rFonts w:ascii="Arial" w:hAnsi="Arial" w:cs="Arial"/>
          <w:sz w:val="28"/>
          <w:szCs w:val="28"/>
          <w:u w:val="single"/>
        </w:rPr>
        <w:t>/Courses</w:t>
      </w:r>
      <w:r w:rsidRPr="007B48C9">
        <w:rPr>
          <w:rFonts w:ascii="Arial" w:hAnsi="Arial" w:cs="Arial"/>
          <w:sz w:val="28"/>
          <w:szCs w:val="28"/>
          <w:u w:val="single"/>
        </w:rPr>
        <w:t>:</w:t>
      </w:r>
    </w:p>
    <w:p w:rsidR="002A4A17" w:rsidRDefault="002A4A17" w:rsidP="00EC1C50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</w:p>
    <w:p w:rsidR="0094352B" w:rsidRDefault="0094352B" w:rsidP="00732F4F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Lead Auditor ISO 22000:2018</w:t>
      </w:r>
      <w:r w:rsidRPr="0094352B">
        <w:rPr>
          <w:rFonts w:ascii="Arial" w:hAnsi="Arial" w:cs="Arial"/>
          <w:b w:val="0"/>
          <w:color w:val="000000"/>
          <w:sz w:val="20"/>
          <w:szCs w:val="24"/>
          <w:shd w:val="clear" w:color="auto" w:fill="FFFFFF"/>
        </w:rPr>
        <w:t>(Dec</w:t>
      </w:r>
      <w:r w:rsidR="00AE6F01" w:rsidRPr="0094352B">
        <w:rPr>
          <w:rFonts w:ascii="Arial" w:hAnsi="Arial" w:cs="Arial"/>
          <w:b w:val="0"/>
          <w:color w:val="000000"/>
          <w:sz w:val="20"/>
          <w:szCs w:val="24"/>
          <w:shd w:val="clear" w:color="auto" w:fill="FFFFFF"/>
        </w:rPr>
        <w:t>, 2019</w:t>
      </w:r>
      <w:r w:rsidRPr="0094352B">
        <w:rPr>
          <w:rFonts w:ascii="Arial" w:hAnsi="Arial" w:cs="Arial"/>
          <w:b w:val="0"/>
          <w:color w:val="000000"/>
          <w:sz w:val="20"/>
          <w:szCs w:val="24"/>
          <w:shd w:val="clear" w:color="auto" w:fill="FFFFFF"/>
        </w:rPr>
        <w:t>)</w:t>
      </w:r>
    </w:p>
    <w:p w:rsidR="00695E27" w:rsidRDefault="00695E27" w:rsidP="00732F4F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Certified ISO 22000 Internal </w:t>
      </w:r>
      <w:r w:rsidR="00BB45A6">
        <w:rPr>
          <w:rFonts w:ascii="Arial" w:hAnsi="Arial" w:cs="Arial"/>
          <w:color w:val="000000"/>
          <w:sz w:val="24"/>
          <w:szCs w:val="24"/>
          <w:shd w:val="clear" w:color="auto" w:fill="FFFFFF"/>
        </w:rPr>
        <w:t>Auditor</w:t>
      </w:r>
      <w:r w:rsidR="00BB45A6" w:rsidRPr="00695E27">
        <w:rPr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(</w:t>
      </w:r>
      <w:r w:rsidRPr="00695E27">
        <w:rPr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  <w:t>Nov, 2018)</w:t>
      </w:r>
    </w:p>
    <w:p w:rsidR="00715DE2" w:rsidRDefault="00715DE2" w:rsidP="00732F4F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Level-3 HACCP Certified </w:t>
      </w:r>
      <w:r w:rsidRPr="00715DE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vertAlign w:val="subscript"/>
        </w:rPr>
        <w:t>(July 2018).</w:t>
      </w:r>
    </w:p>
    <w:p w:rsidR="002A4A17" w:rsidRPr="00176734" w:rsidRDefault="002A4A17" w:rsidP="00732F4F">
      <w:pPr>
        <w:pStyle w:val="Heading3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67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Occupational Safety and Health </w:t>
      </w:r>
      <w:r w:rsidR="00AE6F01" w:rsidRPr="00176734">
        <w:rPr>
          <w:rFonts w:ascii="Arial" w:hAnsi="Arial" w:cs="Arial"/>
          <w:color w:val="000000"/>
          <w:sz w:val="24"/>
          <w:szCs w:val="24"/>
          <w:shd w:val="clear" w:color="auto" w:fill="FFFFFF"/>
        </w:rPr>
        <w:t>Act</w:t>
      </w:r>
      <w:r w:rsidR="00AE6F0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6A549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OSHA-48 hours Manager)</w:t>
      </w:r>
      <w:r w:rsidR="006A549D" w:rsidRPr="006A549D">
        <w:rPr>
          <w:rStyle w:val="apple-converted-space"/>
          <w:rFonts w:ascii="Arial" w:hAnsi="Arial" w:cs="Arial"/>
          <w:b w:val="0"/>
          <w:color w:val="000000"/>
          <w:sz w:val="16"/>
          <w:szCs w:val="16"/>
          <w:shd w:val="clear" w:color="auto" w:fill="FFFFFF"/>
        </w:rPr>
        <w:t>(Oct 2015)</w:t>
      </w:r>
      <w:r w:rsidR="006A549D">
        <w:rPr>
          <w:rStyle w:val="apple-converted-space"/>
          <w:rFonts w:ascii="Arial" w:hAnsi="Arial" w:cs="Arial"/>
          <w:b w:val="0"/>
          <w:color w:val="000000"/>
          <w:sz w:val="16"/>
          <w:szCs w:val="16"/>
          <w:shd w:val="clear" w:color="auto" w:fill="FFFFFF"/>
        </w:rPr>
        <w:t>.</w:t>
      </w:r>
    </w:p>
    <w:p w:rsidR="007917C9" w:rsidRDefault="00C5248C" w:rsidP="00732F4F">
      <w:pPr>
        <w:pStyle w:val="BodyText"/>
        <w:numPr>
          <w:ilvl w:val="0"/>
          <w:numId w:val="4"/>
        </w:numPr>
        <w:spacing w:line="276" w:lineRule="auto"/>
        <w:ind w:right="0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 xml:space="preserve">The Institute Of </w:t>
      </w:r>
      <w:r w:rsidR="002A4A17" w:rsidRPr="00176734">
        <w:rPr>
          <w:rFonts w:ascii="Arial" w:hAnsi="Arial" w:cs="Arial"/>
          <w:b/>
          <w:bCs/>
          <w:lang w:bidi="en-US"/>
        </w:rPr>
        <w:t>Occupa</w:t>
      </w:r>
      <w:r w:rsidR="006A549D">
        <w:rPr>
          <w:rFonts w:ascii="Arial" w:hAnsi="Arial" w:cs="Arial"/>
          <w:b/>
          <w:bCs/>
          <w:lang w:bidi="en-US"/>
        </w:rPr>
        <w:t xml:space="preserve">tional safety And </w:t>
      </w:r>
      <w:r w:rsidR="00AE6F01">
        <w:rPr>
          <w:rFonts w:ascii="Arial" w:hAnsi="Arial" w:cs="Arial"/>
          <w:b/>
          <w:bCs/>
          <w:lang w:bidi="en-US"/>
        </w:rPr>
        <w:t>Health (</w:t>
      </w:r>
      <w:r w:rsidR="006A549D">
        <w:rPr>
          <w:rFonts w:ascii="Arial" w:hAnsi="Arial" w:cs="Arial"/>
          <w:b/>
          <w:bCs/>
          <w:lang w:bidi="en-US"/>
        </w:rPr>
        <w:t>IOSH-</w:t>
      </w:r>
      <w:r w:rsidR="006A549D" w:rsidRPr="006A549D">
        <w:rPr>
          <w:rFonts w:ascii="Arial" w:hAnsi="Arial" w:cs="Arial"/>
          <w:b/>
          <w:bCs/>
          <w:sz w:val="18"/>
          <w:szCs w:val="18"/>
          <w:lang w:bidi="en-US"/>
        </w:rPr>
        <w:t>MS</w:t>
      </w:r>
      <w:r w:rsidR="002A4A17" w:rsidRPr="00176734">
        <w:rPr>
          <w:rFonts w:ascii="Arial" w:hAnsi="Arial" w:cs="Arial"/>
          <w:b/>
          <w:bCs/>
          <w:lang w:bidi="en-US"/>
        </w:rPr>
        <w:t>)</w:t>
      </w:r>
      <w:r w:rsidR="006A549D" w:rsidRPr="006A549D">
        <w:rPr>
          <w:rFonts w:ascii="Arial" w:hAnsi="Arial" w:cs="Arial"/>
          <w:bCs/>
          <w:sz w:val="16"/>
          <w:szCs w:val="16"/>
          <w:lang w:bidi="en-US"/>
        </w:rPr>
        <w:t>(June 2015</w:t>
      </w:r>
      <w:r w:rsidR="006A549D">
        <w:rPr>
          <w:rFonts w:ascii="Arial" w:hAnsi="Arial" w:cs="Arial"/>
          <w:bCs/>
          <w:sz w:val="16"/>
          <w:szCs w:val="16"/>
          <w:lang w:bidi="en-US"/>
        </w:rPr>
        <w:t>)</w:t>
      </w:r>
      <w:r w:rsidR="006A549D">
        <w:rPr>
          <w:rFonts w:ascii="Arial" w:hAnsi="Arial" w:cs="Arial"/>
          <w:b/>
          <w:bCs/>
          <w:lang w:bidi="en-US"/>
        </w:rPr>
        <w:t>.</w:t>
      </w:r>
    </w:p>
    <w:p w:rsidR="00673EE3" w:rsidRDefault="006A549D" w:rsidP="00732F4F">
      <w:pPr>
        <w:pStyle w:val="BodyText"/>
        <w:numPr>
          <w:ilvl w:val="0"/>
          <w:numId w:val="4"/>
        </w:numPr>
        <w:spacing w:line="276" w:lineRule="auto"/>
        <w:ind w:right="0"/>
        <w:rPr>
          <w:rFonts w:ascii="Arial" w:hAnsi="Arial" w:cs="Arial"/>
          <w:bCs/>
          <w:lang w:bidi="en-US"/>
        </w:rPr>
      </w:pPr>
      <w:r w:rsidRPr="007917C9">
        <w:rPr>
          <w:rFonts w:ascii="Arial" w:hAnsi="Arial" w:cs="Arial"/>
          <w:b/>
          <w:bCs/>
          <w:lang w:bidi="en-US"/>
        </w:rPr>
        <w:t xml:space="preserve">HABC level 2 Award in </w:t>
      </w:r>
      <w:r w:rsidR="004144B3" w:rsidRPr="007917C9">
        <w:rPr>
          <w:rFonts w:ascii="Arial" w:hAnsi="Arial" w:cs="Arial"/>
          <w:b/>
          <w:bCs/>
          <w:lang w:bidi="en-US"/>
        </w:rPr>
        <w:t xml:space="preserve">Fire </w:t>
      </w:r>
      <w:r w:rsidR="00715DE2" w:rsidRPr="007917C9">
        <w:rPr>
          <w:rFonts w:ascii="Arial" w:hAnsi="Arial" w:cs="Arial"/>
          <w:b/>
          <w:bCs/>
          <w:lang w:bidi="en-US"/>
        </w:rPr>
        <w:t>Safety</w:t>
      </w:r>
      <w:r w:rsidR="00715DE2" w:rsidRPr="007917C9">
        <w:rPr>
          <w:rFonts w:ascii="Arial" w:hAnsi="Arial" w:cs="Arial"/>
          <w:bCs/>
          <w:sz w:val="16"/>
          <w:szCs w:val="16"/>
          <w:lang w:bidi="en-US"/>
        </w:rPr>
        <w:t xml:space="preserve"> (</w:t>
      </w:r>
      <w:r w:rsidRPr="007917C9">
        <w:rPr>
          <w:rFonts w:ascii="Arial" w:hAnsi="Arial" w:cs="Arial"/>
          <w:bCs/>
          <w:sz w:val="16"/>
          <w:szCs w:val="16"/>
          <w:lang w:bidi="en-US"/>
        </w:rPr>
        <w:t>Sep 2015)</w:t>
      </w:r>
      <w:r w:rsidRPr="007917C9">
        <w:rPr>
          <w:rFonts w:ascii="Arial" w:hAnsi="Arial" w:cs="Arial"/>
          <w:sz w:val="22"/>
          <w:szCs w:val="22"/>
        </w:rPr>
        <w:t>.</w:t>
      </w:r>
      <w:r w:rsidR="007A1FE5" w:rsidRPr="007917C9">
        <w:rPr>
          <w:rFonts w:ascii="Arial" w:hAnsi="Arial" w:cs="Arial"/>
          <w:sz w:val="22"/>
          <w:szCs w:val="22"/>
        </w:rPr>
        <w:tab/>
      </w:r>
    </w:p>
    <w:p w:rsidR="008359ED" w:rsidRDefault="008359ED" w:rsidP="008359ED">
      <w:pPr>
        <w:pStyle w:val="BodyText"/>
        <w:spacing w:line="276" w:lineRule="auto"/>
        <w:ind w:right="0"/>
        <w:rPr>
          <w:rFonts w:ascii="Arial" w:hAnsi="Arial" w:cs="Arial"/>
          <w:bCs/>
          <w:lang w:bidi="en-US"/>
        </w:rPr>
      </w:pPr>
    </w:p>
    <w:p w:rsidR="004A181B" w:rsidRPr="008359ED" w:rsidRDefault="004A181B" w:rsidP="008359ED">
      <w:pPr>
        <w:pStyle w:val="BodyText"/>
        <w:spacing w:line="276" w:lineRule="auto"/>
        <w:ind w:right="0"/>
        <w:rPr>
          <w:rFonts w:ascii="Arial" w:hAnsi="Arial" w:cs="Arial"/>
          <w:bCs/>
          <w:lang w:bidi="en-US"/>
        </w:rPr>
      </w:pPr>
    </w:p>
    <w:p w:rsidR="0002269A" w:rsidRPr="0002269A" w:rsidRDefault="00D11AD3" w:rsidP="00732F4F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</w:t>
      </w:r>
      <w:r w:rsidR="00F65F43">
        <w:rPr>
          <w:rFonts w:ascii="Arial" w:hAnsi="Arial" w:cs="Arial"/>
          <w:b w:val="0"/>
          <w:sz w:val="22"/>
          <w:szCs w:val="22"/>
        </w:rPr>
        <w:t>raining</w:t>
      </w:r>
      <w:r w:rsidR="0002269A" w:rsidRPr="0002269A">
        <w:rPr>
          <w:rFonts w:ascii="Arial" w:hAnsi="Arial" w:cs="Arial"/>
          <w:b w:val="0"/>
          <w:sz w:val="22"/>
          <w:szCs w:val="22"/>
        </w:rPr>
        <w:t xml:space="preserve"> in </w:t>
      </w:r>
      <w:r w:rsidR="00BB45A6">
        <w:rPr>
          <w:rFonts w:ascii="Arial" w:hAnsi="Arial" w:cs="Arial"/>
          <w:sz w:val="22"/>
          <w:szCs w:val="22"/>
        </w:rPr>
        <w:t>Pak-A</w:t>
      </w:r>
      <w:r w:rsidR="0002269A" w:rsidRPr="0002269A">
        <w:rPr>
          <w:rFonts w:ascii="Arial" w:hAnsi="Arial" w:cs="Arial"/>
          <w:sz w:val="22"/>
          <w:szCs w:val="22"/>
        </w:rPr>
        <w:t>rab fertilizers Multan</w:t>
      </w:r>
    </w:p>
    <w:p w:rsidR="0002269A" w:rsidRPr="009342B5" w:rsidRDefault="0002269A" w:rsidP="00732F4F">
      <w:pPr>
        <w:pStyle w:val="Heading3"/>
        <w:numPr>
          <w:ilvl w:val="3"/>
          <w:numId w:val="3"/>
        </w:numP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9342B5">
        <w:rPr>
          <w:rFonts w:ascii="Arial" w:hAnsi="Arial" w:cs="Arial"/>
          <w:b w:val="0"/>
          <w:sz w:val="22"/>
          <w:szCs w:val="22"/>
        </w:rPr>
        <w:t>Combined cycle power plant</w:t>
      </w:r>
    </w:p>
    <w:p w:rsidR="00CA6E85" w:rsidRPr="00673EE3" w:rsidRDefault="00891C0B" w:rsidP="00732F4F">
      <w:pPr>
        <w:pStyle w:val="Heading3"/>
        <w:numPr>
          <w:ilvl w:val="3"/>
          <w:numId w:val="3"/>
        </w:numP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9342B5">
        <w:rPr>
          <w:rFonts w:ascii="Arial" w:hAnsi="Arial" w:cs="Arial"/>
          <w:b w:val="0"/>
          <w:sz w:val="22"/>
          <w:szCs w:val="22"/>
        </w:rPr>
        <w:t>De</w:t>
      </w:r>
      <w:r w:rsidR="00715DE2">
        <w:rPr>
          <w:rFonts w:ascii="Arial" w:hAnsi="Arial" w:cs="Arial"/>
          <w:b w:val="0"/>
          <w:sz w:val="22"/>
          <w:szCs w:val="22"/>
        </w:rPr>
        <w:t>-</w:t>
      </w:r>
      <w:r w:rsidRPr="009342B5">
        <w:rPr>
          <w:rFonts w:ascii="Arial" w:hAnsi="Arial" w:cs="Arial"/>
          <w:b w:val="0"/>
          <w:sz w:val="22"/>
          <w:szCs w:val="22"/>
        </w:rPr>
        <w:t>mineralized</w:t>
      </w:r>
      <w:r w:rsidR="0002269A" w:rsidRPr="009342B5">
        <w:rPr>
          <w:rFonts w:ascii="Arial" w:hAnsi="Arial" w:cs="Arial"/>
          <w:b w:val="0"/>
          <w:sz w:val="22"/>
          <w:szCs w:val="22"/>
        </w:rPr>
        <w:t xml:space="preserve"> water plant</w:t>
      </w:r>
    </w:p>
    <w:p w:rsidR="00CA6E85" w:rsidRPr="002A4A17" w:rsidRDefault="00CA6E85" w:rsidP="00CA6E85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D124DF" w:rsidRDefault="00D11AD3" w:rsidP="00732F4F">
      <w:pPr>
        <w:pStyle w:val="BodyText"/>
        <w:numPr>
          <w:ilvl w:val="0"/>
          <w:numId w:val="1"/>
        </w:numPr>
        <w:spacing w:line="276" w:lineRule="auto"/>
        <w:ind w:right="0"/>
        <w:jc w:val="both"/>
        <w:rPr>
          <w:rFonts w:ascii="Arial" w:hAnsi="Arial" w:cs="Arial"/>
          <w:bCs/>
          <w:sz w:val="22"/>
          <w:lang w:bidi="en-US"/>
        </w:rPr>
      </w:pPr>
      <w:r>
        <w:rPr>
          <w:rFonts w:ascii="Arial" w:hAnsi="Arial" w:cs="Arial"/>
          <w:bCs/>
          <w:sz w:val="22"/>
          <w:lang w:bidi="en-US"/>
        </w:rPr>
        <w:t>Training on</w:t>
      </w:r>
      <w:r w:rsidR="00AE6F01">
        <w:rPr>
          <w:rFonts w:ascii="Arial" w:hAnsi="Arial" w:cs="Arial"/>
          <w:bCs/>
          <w:sz w:val="22"/>
          <w:lang w:bidi="en-US"/>
        </w:rPr>
        <w:t xml:space="preserve"> </w:t>
      </w:r>
      <w:r w:rsidR="002E2B4A">
        <w:rPr>
          <w:rFonts w:ascii="Arial" w:hAnsi="Arial" w:cs="Arial"/>
          <w:b/>
          <w:bCs/>
          <w:sz w:val="22"/>
          <w:lang w:bidi="en-US"/>
        </w:rPr>
        <w:t xml:space="preserve">Root Cause </w:t>
      </w:r>
      <w:r w:rsidR="001F6B76" w:rsidRPr="0046713E">
        <w:rPr>
          <w:rFonts w:ascii="Arial" w:hAnsi="Arial" w:cs="Arial"/>
          <w:b/>
          <w:bCs/>
          <w:sz w:val="22"/>
          <w:lang w:bidi="en-US"/>
        </w:rPr>
        <w:t>Analysis</w:t>
      </w:r>
      <w:r w:rsidR="0046713E">
        <w:rPr>
          <w:rFonts w:ascii="Arial" w:hAnsi="Arial" w:cs="Arial"/>
          <w:bCs/>
          <w:sz w:val="22"/>
          <w:lang w:bidi="en-US"/>
        </w:rPr>
        <w:t>(</w:t>
      </w:r>
      <w:r w:rsidR="002E2B4A">
        <w:rPr>
          <w:rFonts w:ascii="Arial" w:hAnsi="Arial" w:cs="Arial"/>
          <w:b/>
          <w:bCs/>
          <w:sz w:val="22"/>
          <w:lang w:bidi="en-US"/>
        </w:rPr>
        <w:t>RC</w:t>
      </w:r>
      <w:r w:rsidR="0046713E" w:rsidRPr="0046713E">
        <w:rPr>
          <w:rFonts w:ascii="Arial" w:hAnsi="Arial" w:cs="Arial"/>
          <w:b/>
          <w:bCs/>
          <w:sz w:val="22"/>
          <w:lang w:bidi="en-US"/>
        </w:rPr>
        <w:t>A</w:t>
      </w:r>
      <w:r w:rsidR="0046713E">
        <w:rPr>
          <w:rFonts w:ascii="Arial" w:hAnsi="Arial" w:cs="Arial"/>
          <w:b/>
          <w:bCs/>
          <w:sz w:val="22"/>
          <w:lang w:bidi="en-US"/>
        </w:rPr>
        <w:t>)</w:t>
      </w:r>
      <w:r w:rsidR="0046713E">
        <w:rPr>
          <w:rFonts w:ascii="Arial" w:hAnsi="Arial" w:cs="Arial"/>
          <w:bCs/>
          <w:sz w:val="22"/>
          <w:lang w:bidi="en-US"/>
        </w:rPr>
        <w:t xml:space="preserve"> in </w:t>
      </w:r>
      <w:r w:rsidR="0046713E">
        <w:rPr>
          <w:rFonts w:ascii="Arial" w:hAnsi="Arial" w:cs="Arial"/>
          <w:b/>
          <w:bCs/>
          <w:sz w:val="22"/>
          <w:lang w:bidi="en-US"/>
        </w:rPr>
        <w:t xml:space="preserve">PAKARAB FERTILIZERS LIMITED </w:t>
      </w:r>
      <w:r w:rsidR="0046713E">
        <w:rPr>
          <w:rFonts w:ascii="Arial" w:hAnsi="Arial" w:cs="Arial"/>
          <w:bCs/>
          <w:sz w:val="22"/>
          <w:lang w:bidi="en-US"/>
        </w:rPr>
        <w:t>MULTAN</w:t>
      </w:r>
      <w:r w:rsidR="00430406">
        <w:rPr>
          <w:rFonts w:ascii="Arial" w:hAnsi="Arial" w:cs="Arial"/>
          <w:bCs/>
          <w:sz w:val="22"/>
          <w:lang w:bidi="en-US"/>
        </w:rPr>
        <w:t>, Pakistan</w:t>
      </w:r>
    </w:p>
    <w:p w:rsidR="00902A66" w:rsidRDefault="00902A66" w:rsidP="007629C6">
      <w:pPr>
        <w:spacing w:after="0"/>
        <w:ind w:left="720" w:firstLine="720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EA2F40" w:rsidRPr="007629C6" w:rsidRDefault="00E64E5A" w:rsidP="007629C6">
      <w:pPr>
        <w:spacing w:after="0"/>
        <w:ind w:left="720" w:firstLine="720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7B48C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Educational </w:t>
      </w:r>
      <w:r w:rsidR="00402B93" w:rsidRPr="007B48C9">
        <w:rPr>
          <w:rFonts w:ascii="Arial" w:eastAsia="Times New Roman" w:hAnsi="Arial" w:cs="Arial"/>
          <w:b/>
          <w:bCs/>
          <w:sz w:val="28"/>
          <w:szCs w:val="28"/>
          <w:u w:val="single"/>
        </w:rPr>
        <w:t>Qualification</w:t>
      </w:r>
      <w:r w:rsidRPr="007B48C9">
        <w:rPr>
          <w:rFonts w:ascii="Arial" w:eastAsia="Times New Roman" w:hAnsi="Arial" w:cs="Arial"/>
          <w:b/>
          <w:bCs/>
          <w:sz w:val="28"/>
          <w:szCs w:val="28"/>
          <w:u w:val="single"/>
        </w:rPr>
        <w:t>:</w:t>
      </w:r>
    </w:p>
    <w:p w:rsidR="00DB7E30" w:rsidRPr="00036352" w:rsidRDefault="00DB7E30" w:rsidP="00DB7E30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:rsidR="00DB7E30" w:rsidRPr="00036352" w:rsidRDefault="00DB7E30" w:rsidP="00E87CF5">
      <w:pPr>
        <w:spacing w:after="0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M.</w:t>
      </w:r>
      <w:r w:rsidRPr="00036352">
        <w:rPr>
          <w:rFonts w:ascii="Arial" w:eastAsia="Times New Roman" w:hAnsi="Arial" w:cs="Arial"/>
          <w:b/>
          <w:bCs/>
        </w:rPr>
        <w:t xml:space="preserve">Sc. </w:t>
      </w:r>
      <w:r>
        <w:rPr>
          <w:rFonts w:ascii="Arial" w:eastAsia="Times New Roman" w:hAnsi="Arial" w:cs="Arial"/>
          <w:b/>
          <w:bCs/>
        </w:rPr>
        <w:t xml:space="preserve">Chemical Engineering </w:t>
      </w:r>
      <w:r w:rsidRPr="00036352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DB7E30" w:rsidRDefault="00DB7E30" w:rsidP="00E87CF5">
      <w:pPr>
        <w:spacing w:after="0"/>
        <w:ind w:firstLine="720"/>
        <w:jc w:val="both"/>
        <w:rPr>
          <w:rFonts w:ascii="Arial" w:eastAsia="Times New Roman" w:hAnsi="Arial" w:cs="Arial"/>
          <w:bCs/>
        </w:rPr>
      </w:pPr>
      <w:r w:rsidRPr="00036352">
        <w:rPr>
          <w:rFonts w:ascii="Arial" w:eastAsia="Times New Roman" w:hAnsi="Arial" w:cs="Arial"/>
          <w:bCs/>
        </w:rPr>
        <w:t xml:space="preserve">University of </w:t>
      </w:r>
      <w:r w:rsidR="00BB45A6">
        <w:rPr>
          <w:rFonts w:ascii="Arial" w:eastAsia="Times New Roman" w:hAnsi="Arial" w:cs="Arial"/>
          <w:bCs/>
        </w:rPr>
        <w:t>the</w:t>
      </w:r>
      <w:r>
        <w:rPr>
          <w:rFonts w:ascii="Arial" w:eastAsia="Times New Roman" w:hAnsi="Arial" w:cs="Arial"/>
          <w:bCs/>
        </w:rPr>
        <w:t xml:space="preserve"> Punjab </w:t>
      </w:r>
      <w:r w:rsidRPr="00036352">
        <w:rPr>
          <w:rFonts w:ascii="Arial" w:eastAsia="Times New Roman" w:hAnsi="Arial" w:cs="Arial"/>
          <w:bCs/>
        </w:rPr>
        <w:t>Lahore, Pakistan</w:t>
      </w:r>
    </w:p>
    <w:p w:rsidR="00DB7E30" w:rsidRDefault="00DB7E30" w:rsidP="00A80120">
      <w:pPr>
        <w:pStyle w:val="BodyText"/>
        <w:spacing w:line="276" w:lineRule="auto"/>
        <w:ind w:right="0"/>
        <w:jc w:val="both"/>
        <w:rPr>
          <w:rFonts w:ascii="Arial" w:hAnsi="Arial" w:cs="Arial"/>
          <w:b/>
          <w:bCs/>
          <w:sz w:val="22"/>
          <w:lang w:bidi="en-US"/>
        </w:rPr>
      </w:pPr>
    </w:p>
    <w:p w:rsidR="00A80120" w:rsidRDefault="00A80120" w:rsidP="00E87CF5">
      <w:pPr>
        <w:pStyle w:val="BodyText"/>
        <w:spacing w:line="276" w:lineRule="auto"/>
        <w:ind w:right="0" w:firstLine="720"/>
        <w:jc w:val="both"/>
        <w:rPr>
          <w:rFonts w:ascii="Arial" w:hAnsi="Arial" w:cs="Arial"/>
          <w:bCs/>
          <w:sz w:val="22"/>
          <w:lang w:bidi="en-US"/>
        </w:rPr>
      </w:pPr>
      <w:r w:rsidRPr="004B6B42">
        <w:rPr>
          <w:rFonts w:ascii="Arial" w:hAnsi="Arial" w:cs="Arial"/>
          <w:b/>
          <w:bCs/>
          <w:sz w:val="22"/>
          <w:lang w:bidi="en-US"/>
        </w:rPr>
        <w:t>MBA-Executive</w:t>
      </w:r>
      <w:r w:rsidRPr="004B6B42">
        <w:rPr>
          <w:rFonts w:ascii="Arial" w:hAnsi="Arial" w:cs="Arial"/>
          <w:b/>
          <w:bCs/>
          <w:sz w:val="22"/>
          <w:lang w:bidi="en-US"/>
        </w:rPr>
        <w:tab/>
      </w:r>
      <w:r w:rsidRPr="004B6B42">
        <w:rPr>
          <w:rFonts w:ascii="Arial" w:hAnsi="Arial" w:cs="Arial"/>
          <w:b/>
          <w:bCs/>
          <w:sz w:val="22"/>
          <w:lang w:bidi="en-US"/>
        </w:rPr>
        <w:tab/>
      </w:r>
      <w:r w:rsidRPr="004B6B42">
        <w:rPr>
          <w:rFonts w:ascii="Arial" w:hAnsi="Arial" w:cs="Arial"/>
          <w:b/>
          <w:bCs/>
          <w:sz w:val="22"/>
          <w:lang w:bidi="en-US"/>
        </w:rPr>
        <w:tab/>
      </w:r>
      <w:r w:rsidRPr="004B6B42">
        <w:rPr>
          <w:rFonts w:ascii="Arial" w:hAnsi="Arial" w:cs="Arial"/>
          <w:b/>
          <w:bCs/>
          <w:sz w:val="22"/>
          <w:lang w:bidi="en-US"/>
        </w:rPr>
        <w:tab/>
      </w:r>
      <w:r w:rsidRPr="004B6B42">
        <w:rPr>
          <w:rFonts w:ascii="Arial" w:hAnsi="Arial" w:cs="Arial"/>
          <w:b/>
          <w:bCs/>
          <w:sz w:val="22"/>
          <w:lang w:bidi="en-US"/>
        </w:rPr>
        <w:tab/>
      </w:r>
      <w:r w:rsidRPr="004B6B42">
        <w:rPr>
          <w:rFonts w:ascii="Arial" w:hAnsi="Arial" w:cs="Arial"/>
          <w:b/>
          <w:bCs/>
          <w:sz w:val="22"/>
          <w:lang w:bidi="en-US"/>
        </w:rPr>
        <w:tab/>
      </w:r>
      <w:r w:rsidRPr="004B6B42">
        <w:rPr>
          <w:rFonts w:ascii="Arial" w:hAnsi="Arial" w:cs="Arial"/>
          <w:b/>
          <w:bCs/>
          <w:sz w:val="22"/>
          <w:lang w:bidi="en-US"/>
        </w:rPr>
        <w:tab/>
      </w:r>
      <w:r w:rsidRPr="004B6B42">
        <w:rPr>
          <w:rFonts w:ascii="Arial" w:hAnsi="Arial" w:cs="Arial"/>
          <w:b/>
          <w:bCs/>
          <w:sz w:val="22"/>
          <w:lang w:bidi="en-US"/>
        </w:rPr>
        <w:tab/>
      </w:r>
    </w:p>
    <w:p w:rsidR="00E62CF8" w:rsidRPr="00D540E9" w:rsidRDefault="00A80120" w:rsidP="00D540E9">
      <w:pPr>
        <w:pStyle w:val="BodyText"/>
        <w:spacing w:line="276" w:lineRule="auto"/>
        <w:ind w:right="0" w:firstLine="720"/>
        <w:jc w:val="both"/>
        <w:rPr>
          <w:rFonts w:ascii="Arial" w:hAnsi="Arial" w:cs="Arial"/>
          <w:bCs/>
          <w:sz w:val="22"/>
          <w:lang w:bidi="en-US"/>
        </w:rPr>
      </w:pPr>
      <w:r>
        <w:rPr>
          <w:rFonts w:ascii="Arial" w:hAnsi="Arial" w:cs="Arial"/>
          <w:bCs/>
          <w:sz w:val="22"/>
          <w:lang w:bidi="en-US"/>
        </w:rPr>
        <w:t>Bahauddin Zakariya University Multan</w:t>
      </w:r>
      <w:r w:rsidR="00EA2F40">
        <w:rPr>
          <w:rFonts w:ascii="Arial" w:hAnsi="Arial" w:cs="Arial"/>
          <w:bCs/>
          <w:sz w:val="22"/>
          <w:lang w:bidi="en-US"/>
        </w:rPr>
        <w:t>,</w:t>
      </w:r>
      <w:r>
        <w:rPr>
          <w:rFonts w:ascii="Arial" w:hAnsi="Arial" w:cs="Arial"/>
          <w:bCs/>
          <w:sz w:val="22"/>
          <w:lang w:bidi="en-US"/>
        </w:rPr>
        <w:t xml:space="preserve"> Pakistan</w:t>
      </w:r>
    </w:p>
    <w:p w:rsidR="00E62CF8" w:rsidRPr="00E62CF8" w:rsidRDefault="00E62CF8" w:rsidP="00E62CF8">
      <w:pPr>
        <w:spacing w:after="150" w:line="330" w:lineRule="atLeast"/>
        <w:ind w:left="720" w:firstLine="720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</w:rPr>
      </w:pPr>
      <w:r w:rsidRPr="00E62CF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u w:val="single"/>
        </w:rPr>
        <w:t>Competencies</w:t>
      </w:r>
    </w:p>
    <w:p w:rsidR="00695E27" w:rsidRDefault="00695E27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HACCP.</w:t>
      </w:r>
    </w:p>
    <w:p w:rsidR="00AE6F01" w:rsidRDefault="00AE6F01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Third party Evaluation</w:t>
      </w:r>
    </w:p>
    <w:p w:rsidR="00695E27" w:rsidRDefault="00695E27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Internal Auditing.</w:t>
      </w:r>
    </w:p>
    <w:p w:rsidR="00E62CF8" w:rsidRPr="00E62CF8" w:rsidRDefault="00E62CF8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E62CF8">
        <w:rPr>
          <w:rFonts w:ascii="Helvetica" w:eastAsia="Times New Roman" w:hAnsi="Helvetica" w:cs="Helvetica"/>
          <w:sz w:val="24"/>
          <w:szCs w:val="24"/>
        </w:rPr>
        <w:t>Leadership.</w:t>
      </w:r>
    </w:p>
    <w:p w:rsidR="00E62CF8" w:rsidRPr="00E62CF8" w:rsidRDefault="00E62CF8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E62CF8">
        <w:rPr>
          <w:rFonts w:ascii="Helvetica" w:eastAsia="Times New Roman" w:hAnsi="Helvetica" w:cs="Helvetica"/>
          <w:sz w:val="24"/>
          <w:szCs w:val="24"/>
        </w:rPr>
        <w:t>Collaboration.</w:t>
      </w:r>
    </w:p>
    <w:p w:rsidR="00E62CF8" w:rsidRPr="00E62CF8" w:rsidRDefault="00E62CF8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62CF8">
        <w:rPr>
          <w:rFonts w:ascii="Arial" w:eastAsia="Times New Roman" w:hAnsi="Arial" w:cs="Arial"/>
          <w:color w:val="000000"/>
          <w:sz w:val="24"/>
          <w:szCs w:val="24"/>
        </w:rPr>
        <w:t>Communication Proficiency.</w:t>
      </w:r>
    </w:p>
    <w:p w:rsidR="00E62CF8" w:rsidRPr="00E62CF8" w:rsidRDefault="00E62CF8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62CF8">
        <w:rPr>
          <w:rFonts w:ascii="Arial" w:eastAsia="Times New Roman" w:hAnsi="Arial" w:cs="Arial"/>
          <w:color w:val="000000"/>
          <w:sz w:val="24"/>
          <w:szCs w:val="24"/>
        </w:rPr>
        <w:t>Technical Capacity.</w:t>
      </w:r>
    </w:p>
    <w:p w:rsidR="00E62CF8" w:rsidRPr="00E62CF8" w:rsidRDefault="00E62CF8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62CF8">
        <w:rPr>
          <w:rFonts w:ascii="Arial" w:eastAsia="Times New Roman" w:hAnsi="Arial" w:cs="Arial"/>
          <w:color w:val="000000"/>
          <w:sz w:val="24"/>
          <w:szCs w:val="24"/>
        </w:rPr>
        <w:t>Ethical Conduct.</w:t>
      </w:r>
    </w:p>
    <w:p w:rsidR="00E62CF8" w:rsidRPr="00E62CF8" w:rsidRDefault="00E62CF8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62CF8">
        <w:rPr>
          <w:rFonts w:ascii="Arial" w:eastAsia="Times New Roman" w:hAnsi="Arial" w:cs="Arial"/>
          <w:color w:val="000000"/>
          <w:sz w:val="24"/>
          <w:szCs w:val="24"/>
        </w:rPr>
        <w:t>Problem Solving/Analysis.</w:t>
      </w:r>
    </w:p>
    <w:p w:rsidR="002A4A17" w:rsidRPr="00D540E9" w:rsidRDefault="00E62CF8" w:rsidP="00732F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62CF8">
        <w:rPr>
          <w:rFonts w:ascii="Arial" w:eastAsia="Times New Roman" w:hAnsi="Arial" w:cs="Arial"/>
          <w:color w:val="000000"/>
          <w:sz w:val="24"/>
          <w:szCs w:val="24"/>
        </w:rPr>
        <w:t>Decision Making.</w:t>
      </w:r>
    </w:p>
    <w:p w:rsidR="007B48C9" w:rsidRDefault="00402B93" w:rsidP="00D540E9">
      <w:pPr>
        <w:pStyle w:val="BodyText"/>
        <w:spacing w:line="276" w:lineRule="auto"/>
        <w:ind w:left="72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B48C9">
        <w:rPr>
          <w:rFonts w:ascii="Arial" w:hAnsi="Arial" w:cs="Arial"/>
          <w:b/>
          <w:bCs/>
          <w:sz w:val="28"/>
          <w:szCs w:val="28"/>
          <w:u w:val="single"/>
        </w:rPr>
        <w:t>References</w:t>
      </w:r>
      <w:r w:rsidR="003C5C55" w:rsidRPr="007B48C9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D540E9" w:rsidRPr="00D540E9" w:rsidRDefault="00D540E9" w:rsidP="00D540E9">
      <w:pPr>
        <w:pStyle w:val="BodyText"/>
        <w:spacing w:line="276" w:lineRule="auto"/>
        <w:ind w:left="72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201E9" w:rsidRPr="002B1781" w:rsidRDefault="003C5C55" w:rsidP="002B1781">
      <w:pPr>
        <w:pStyle w:val="BodyText"/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781">
        <w:rPr>
          <w:rFonts w:ascii="Arial" w:hAnsi="Arial" w:cs="Arial"/>
          <w:bCs/>
          <w:sz w:val="22"/>
          <w:szCs w:val="22"/>
        </w:rPr>
        <w:t>References w</w:t>
      </w:r>
      <w:r w:rsidR="00402B93" w:rsidRPr="002B1781">
        <w:rPr>
          <w:rFonts w:ascii="Arial" w:hAnsi="Arial" w:cs="Arial"/>
          <w:bCs/>
          <w:sz w:val="22"/>
          <w:szCs w:val="22"/>
        </w:rPr>
        <w:t xml:space="preserve">ill be provided </w:t>
      </w:r>
      <w:r w:rsidRPr="002B1781">
        <w:rPr>
          <w:rFonts w:ascii="Arial" w:hAnsi="Arial" w:cs="Arial"/>
          <w:bCs/>
          <w:sz w:val="22"/>
          <w:szCs w:val="22"/>
        </w:rPr>
        <w:t>if required</w:t>
      </w:r>
    </w:p>
    <w:sectPr w:rsidR="004201E9" w:rsidRPr="002B1781" w:rsidSect="002B1781">
      <w:pgSz w:w="11907" w:h="16839" w:code="9"/>
      <w:pgMar w:top="450" w:right="994" w:bottom="810" w:left="108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9E" w:rsidRDefault="00AC1D9E" w:rsidP="00CD497F">
      <w:pPr>
        <w:spacing w:after="0" w:line="240" w:lineRule="auto"/>
      </w:pPr>
      <w:r>
        <w:separator/>
      </w:r>
    </w:p>
  </w:endnote>
  <w:endnote w:type="continuationSeparator" w:id="1">
    <w:p w:rsidR="00AC1D9E" w:rsidRDefault="00AC1D9E" w:rsidP="00CD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9E" w:rsidRDefault="00AC1D9E" w:rsidP="00CD497F">
      <w:pPr>
        <w:spacing w:after="0" w:line="240" w:lineRule="auto"/>
      </w:pPr>
      <w:r>
        <w:separator/>
      </w:r>
    </w:p>
  </w:footnote>
  <w:footnote w:type="continuationSeparator" w:id="1">
    <w:p w:rsidR="00AC1D9E" w:rsidRDefault="00AC1D9E" w:rsidP="00CD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30"/>
    <w:multiLevelType w:val="hybridMultilevel"/>
    <w:tmpl w:val="B4604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667"/>
    <w:multiLevelType w:val="hybridMultilevel"/>
    <w:tmpl w:val="36ACC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D40DB"/>
    <w:multiLevelType w:val="hybridMultilevel"/>
    <w:tmpl w:val="9F2CD6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1661"/>
    <w:multiLevelType w:val="hybridMultilevel"/>
    <w:tmpl w:val="95021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F0891"/>
    <w:multiLevelType w:val="hybridMultilevel"/>
    <w:tmpl w:val="8978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7BE0"/>
    <w:multiLevelType w:val="multilevel"/>
    <w:tmpl w:val="271E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E5FD7"/>
    <w:multiLevelType w:val="hybridMultilevel"/>
    <w:tmpl w:val="04CE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B631D"/>
    <w:multiLevelType w:val="hybridMultilevel"/>
    <w:tmpl w:val="152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77D1A"/>
    <w:multiLevelType w:val="hybridMultilevel"/>
    <w:tmpl w:val="2690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81300"/>
    <w:multiLevelType w:val="hybridMultilevel"/>
    <w:tmpl w:val="A8E0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686"/>
    <w:multiLevelType w:val="hybridMultilevel"/>
    <w:tmpl w:val="9F4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B63FB"/>
    <w:multiLevelType w:val="hybridMultilevel"/>
    <w:tmpl w:val="A9326E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B600B"/>
    <w:multiLevelType w:val="hybridMultilevel"/>
    <w:tmpl w:val="144AA5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0A5287"/>
    <w:multiLevelType w:val="hybridMultilevel"/>
    <w:tmpl w:val="BA3AB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2092"/>
    <w:multiLevelType w:val="hybridMultilevel"/>
    <w:tmpl w:val="8A08E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06C"/>
    <w:multiLevelType w:val="hybridMultilevel"/>
    <w:tmpl w:val="9E86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27A74"/>
    <w:multiLevelType w:val="hybridMultilevel"/>
    <w:tmpl w:val="261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261E4"/>
    <w:rsid w:val="000017F7"/>
    <w:rsid w:val="00001849"/>
    <w:rsid w:val="000043DF"/>
    <w:rsid w:val="00006BBD"/>
    <w:rsid w:val="00006D0A"/>
    <w:rsid w:val="0000777B"/>
    <w:rsid w:val="00007F3F"/>
    <w:rsid w:val="00012EC9"/>
    <w:rsid w:val="00016AE1"/>
    <w:rsid w:val="00020491"/>
    <w:rsid w:val="00021515"/>
    <w:rsid w:val="000225D5"/>
    <w:rsid w:val="0002269A"/>
    <w:rsid w:val="00022AF6"/>
    <w:rsid w:val="000238F9"/>
    <w:rsid w:val="00023A09"/>
    <w:rsid w:val="0002453B"/>
    <w:rsid w:val="00025EEF"/>
    <w:rsid w:val="000267E7"/>
    <w:rsid w:val="000274B4"/>
    <w:rsid w:val="00035632"/>
    <w:rsid w:val="00035FB7"/>
    <w:rsid w:val="00036352"/>
    <w:rsid w:val="00036808"/>
    <w:rsid w:val="000372E4"/>
    <w:rsid w:val="00040740"/>
    <w:rsid w:val="00044161"/>
    <w:rsid w:val="00044C1B"/>
    <w:rsid w:val="00045185"/>
    <w:rsid w:val="0005060D"/>
    <w:rsid w:val="00055588"/>
    <w:rsid w:val="000564F6"/>
    <w:rsid w:val="00061271"/>
    <w:rsid w:val="000626B5"/>
    <w:rsid w:val="00063543"/>
    <w:rsid w:val="00064AB4"/>
    <w:rsid w:val="0007214F"/>
    <w:rsid w:val="00074F42"/>
    <w:rsid w:val="00076B5B"/>
    <w:rsid w:val="00080886"/>
    <w:rsid w:val="00085974"/>
    <w:rsid w:val="000901C0"/>
    <w:rsid w:val="00097A33"/>
    <w:rsid w:val="000A0D3E"/>
    <w:rsid w:val="000A0D8E"/>
    <w:rsid w:val="000B1D2A"/>
    <w:rsid w:val="000B5CB7"/>
    <w:rsid w:val="000B5DD3"/>
    <w:rsid w:val="000C3356"/>
    <w:rsid w:val="000C5F59"/>
    <w:rsid w:val="000C622D"/>
    <w:rsid w:val="000C6CD9"/>
    <w:rsid w:val="000D0760"/>
    <w:rsid w:val="000D6AE9"/>
    <w:rsid w:val="000D74F1"/>
    <w:rsid w:val="000E1684"/>
    <w:rsid w:val="000E442C"/>
    <w:rsid w:val="000E5B06"/>
    <w:rsid w:val="000F24F3"/>
    <w:rsid w:val="000F540F"/>
    <w:rsid w:val="000F643D"/>
    <w:rsid w:val="000F6996"/>
    <w:rsid w:val="001007E8"/>
    <w:rsid w:val="001010C7"/>
    <w:rsid w:val="00103A69"/>
    <w:rsid w:val="00110442"/>
    <w:rsid w:val="001104DC"/>
    <w:rsid w:val="001120E5"/>
    <w:rsid w:val="00112410"/>
    <w:rsid w:val="00112A50"/>
    <w:rsid w:val="0011662E"/>
    <w:rsid w:val="001170CF"/>
    <w:rsid w:val="00117FB5"/>
    <w:rsid w:val="00121F5E"/>
    <w:rsid w:val="00122632"/>
    <w:rsid w:val="00122A5D"/>
    <w:rsid w:val="001237D4"/>
    <w:rsid w:val="00124BCB"/>
    <w:rsid w:val="0012586F"/>
    <w:rsid w:val="0012599C"/>
    <w:rsid w:val="0012659E"/>
    <w:rsid w:val="00126F08"/>
    <w:rsid w:val="00127077"/>
    <w:rsid w:val="001275D5"/>
    <w:rsid w:val="00131320"/>
    <w:rsid w:val="001328A9"/>
    <w:rsid w:val="00133641"/>
    <w:rsid w:val="00133B95"/>
    <w:rsid w:val="00135D83"/>
    <w:rsid w:val="00140196"/>
    <w:rsid w:val="001408ED"/>
    <w:rsid w:val="00142729"/>
    <w:rsid w:val="001452D3"/>
    <w:rsid w:val="00145B63"/>
    <w:rsid w:val="001463B1"/>
    <w:rsid w:val="00146A20"/>
    <w:rsid w:val="0014718A"/>
    <w:rsid w:val="0015259B"/>
    <w:rsid w:val="00152F4A"/>
    <w:rsid w:val="00153108"/>
    <w:rsid w:val="0015325E"/>
    <w:rsid w:val="0015383D"/>
    <w:rsid w:val="001545D7"/>
    <w:rsid w:val="0015484D"/>
    <w:rsid w:val="00156122"/>
    <w:rsid w:val="00160404"/>
    <w:rsid w:val="00160BCC"/>
    <w:rsid w:val="00162D68"/>
    <w:rsid w:val="001655EC"/>
    <w:rsid w:val="00172A44"/>
    <w:rsid w:val="001741E7"/>
    <w:rsid w:val="0017535B"/>
    <w:rsid w:val="00176734"/>
    <w:rsid w:val="00176B69"/>
    <w:rsid w:val="0018034F"/>
    <w:rsid w:val="0018049E"/>
    <w:rsid w:val="00181233"/>
    <w:rsid w:val="00181542"/>
    <w:rsid w:val="00183C9E"/>
    <w:rsid w:val="00184692"/>
    <w:rsid w:val="00185735"/>
    <w:rsid w:val="00185AD8"/>
    <w:rsid w:val="0019328E"/>
    <w:rsid w:val="00193FF8"/>
    <w:rsid w:val="001949F0"/>
    <w:rsid w:val="00195191"/>
    <w:rsid w:val="001A1816"/>
    <w:rsid w:val="001A1BB2"/>
    <w:rsid w:val="001A22A5"/>
    <w:rsid w:val="001A4B3E"/>
    <w:rsid w:val="001A69D7"/>
    <w:rsid w:val="001A7623"/>
    <w:rsid w:val="001A7751"/>
    <w:rsid w:val="001A77C2"/>
    <w:rsid w:val="001B04A7"/>
    <w:rsid w:val="001B3311"/>
    <w:rsid w:val="001B3C24"/>
    <w:rsid w:val="001B436D"/>
    <w:rsid w:val="001B6C57"/>
    <w:rsid w:val="001C0792"/>
    <w:rsid w:val="001C0824"/>
    <w:rsid w:val="001C12C5"/>
    <w:rsid w:val="001C4C1C"/>
    <w:rsid w:val="001C4C24"/>
    <w:rsid w:val="001C7715"/>
    <w:rsid w:val="001D0634"/>
    <w:rsid w:val="001D1A37"/>
    <w:rsid w:val="001D453C"/>
    <w:rsid w:val="001E0551"/>
    <w:rsid w:val="001E0B5F"/>
    <w:rsid w:val="001E22FE"/>
    <w:rsid w:val="001E232E"/>
    <w:rsid w:val="001E432D"/>
    <w:rsid w:val="001E4465"/>
    <w:rsid w:val="001F0F02"/>
    <w:rsid w:val="001F1742"/>
    <w:rsid w:val="001F1A31"/>
    <w:rsid w:val="001F1CF4"/>
    <w:rsid w:val="001F42E4"/>
    <w:rsid w:val="001F518A"/>
    <w:rsid w:val="001F603C"/>
    <w:rsid w:val="001F63B1"/>
    <w:rsid w:val="001F6B76"/>
    <w:rsid w:val="001F6B9E"/>
    <w:rsid w:val="001F6D54"/>
    <w:rsid w:val="00200317"/>
    <w:rsid w:val="00200CFA"/>
    <w:rsid w:val="00202528"/>
    <w:rsid w:val="002035FB"/>
    <w:rsid w:val="00206B48"/>
    <w:rsid w:val="00210E00"/>
    <w:rsid w:val="002139F9"/>
    <w:rsid w:val="00220F7F"/>
    <w:rsid w:val="0022130B"/>
    <w:rsid w:val="0022142F"/>
    <w:rsid w:val="002217D3"/>
    <w:rsid w:val="00222262"/>
    <w:rsid w:val="002229B8"/>
    <w:rsid w:val="00222E0D"/>
    <w:rsid w:val="00222E16"/>
    <w:rsid w:val="00223567"/>
    <w:rsid w:val="002246F3"/>
    <w:rsid w:val="00224BAA"/>
    <w:rsid w:val="0022547F"/>
    <w:rsid w:val="00227D8C"/>
    <w:rsid w:val="0023099A"/>
    <w:rsid w:val="00231AAA"/>
    <w:rsid w:val="00235B31"/>
    <w:rsid w:val="00236F53"/>
    <w:rsid w:val="00244D26"/>
    <w:rsid w:val="00246118"/>
    <w:rsid w:val="00247016"/>
    <w:rsid w:val="00247753"/>
    <w:rsid w:val="00251070"/>
    <w:rsid w:val="002515DC"/>
    <w:rsid w:val="00252CD0"/>
    <w:rsid w:val="00253490"/>
    <w:rsid w:val="00257203"/>
    <w:rsid w:val="00260B02"/>
    <w:rsid w:val="00260CBD"/>
    <w:rsid w:val="002617F0"/>
    <w:rsid w:val="00261985"/>
    <w:rsid w:val="00267615"/>
    <w:rsid w:val="00270388"/>
    <w:rsid w:val="002721D4"/>
    <w:rsid w:val="0027282C"/>
    <w:rsid w:val="00273825"/>
    <w:rsid w:val="0027392D"/>
    <w:rsid w:val="00273BC7"/>
    <w:rsid w:val="00273D94"/>
    <w:rsid w:val="00273F8B"/>
    <w:rsid w:val="002759FE"/>
    <w:rsid w:val="00276C12"/>
    <w:rsid w:val="002771BD"/>
    <w:rsid w:val="00277BA3"/>
    <w:rsid w:val="002828EF"/>
    <w:rsid w:val="00282F6F"/>
    <w:rsid w:val="0028352E"/>
    <w:rsid w:val="00285779"/>
    <w:rsid w:val="002859AC"/>
    <w:rsid w:val="00285AD5"/>
    <w:rsid w:val="002879F6"/>
    <w:rsid w:val="00290567"/>
    <w:rsid w:val="002910F2"/>
    <w:rsid w:val="002916FF"/>
    <w:rsid w:val="00295174"/>
    <w:rsid w:val="00296253"/>
    <w:rsid w:val="00296B2F"/>
    <w:rsid w:val="002A3350"/>
    <w:rsid w:val="002A4A17"/>
    <w:rsid w:val="002A5EA6"/>
    <w:rsid w:val="002A5F77"/>
    <w:rsid w:val="002A60DF"/>
    <w:rsid w:val="002B1781"/>
    <w:rsid w:val="002B428C"/>
    <w:rsid w:val="002B7BFF"/>
    <w:rsid w:val="002C04A6"/>
    <w:rsid w:val="002C1821"/>
    <w:rsid w:val="002C1EB6"/>
    <w:rsid w:val="002C4196"/>
    <w:rsid w:val="002C50C0"/>
    <w:rsid w:val="002C547A"/>
    <w:rsid w:val="002C63C6"/>
    <w:rsid w:val="002D0126"/>
    <w:rsid w:val="002D05A0"/>
    <w:rsid w:val="002D496B"/>
    <w:rsid w:val="002D5028"/>
    <w:rsid w:val="002E1E83"/>
    <w:rsid w:val="002E2B4A"/>
    <w:rsid w:val="002E31E7"/>
    <w:rsid w:val="002E5C5D"/>
    <w:rsid w:val="002F0940"/>
    <w:rsid w:val="002F1234"/>
    <w:rsid w:val="002F18CA"/>
    <w:rsid w:val="002F22A5"/>
    <w:rsid w:val="002F361C"/>
    <w:rsid w:val="002F3B38"/>
    <w:rsid w:val="002F644D"/>
    <w:rsid w:val="002F6B8C"/>
    <w:rsid w:val="00300242"/>
    <w:rsid w:val="00300D3B"/>
    <w:rsid w:val="003040C5"/>
    <w:rsid w:val="003046F4"/>
    <w:rsid w:val="00305305"/>
    <w:rsid w:val="003062E1"/>
    <w:rsid w:val="003065B9"/>
    <w:rsid w:val="0030686B"/>
    <w:rsid w:val="00306FAF"/>
    <w:rsid w:val="003138D1"/>
    <w:rsid w:val="00315736"/>
    <w:rsid w:val="0032097B"/>
    <w:rsid w:val="003222CA"/>
    <w:rsid w:val="003240A3"/>
    <w:rsid w:val="00324DCD"/>
    <w:rsid w:val="00326A9C"/>
    <w:rsid w:val="00327561"/>
    <w:rsid w:val="0032771A"/>
    <w:rsid w:val="0032797F"/>
    <w:rsid w:val="0033558F"/>
    <w:rsid w:val="00335ABF"/>
    <w:rsid w:val="003370CD"/>
    <w:rsid w:val="00340549"/>
    <w:rsid w:val="00340669"/>
    <w:rsid w:val="00343608"/>
    <w:rsid w:val="00344C72"/>
    <w:rsid w:val="00346A80"/>
    <w:rsid w:val="003470A9"/>
    <w:rsid w:val="0035116C"/>
    <w:rsid w:val="00352A36"/>
    <w:rsid w:val="00352D42"/>
    <w:rsid w:val="00355874"/>
    <w:rsid w:val="0035612A"/>
    <w:rsid w:val="00357DC0"/>
    <w:rsid w:val="00364307"/>
    <w:rsid w:val="003658DE"/>
    <w:rsid w:val="0037225A"/>
    <w:rsid w:val="00375193"/>
    <w:rsid w:val="00380793"/>
    <w:rsid w:val="003841E4"/>
    <w:rsid w:val="00385EC4"/>
    <w:rsid w:val="00386065"/>
    <w:rsid w:val="00386578"/>
    <w:rsid w:val="0038713C"/>
    <w:rsid w:val="003873BB"/>
    <w:rsid w:val="00387727"/>
    <w:rsid w:val="0039245C"/>
    <w:rsid w:val="003A086B"/>
    <w:rsid w:val="003A2F41"/>
    <w:rsid w:val="003A49E6"/>
    <w:rsid w:val="003A4CA8"/>
    <w:rsid w:val="003A5685"/>
    <w:rsid w:val="003B0233"/>
    <w:rsid w:val="003B1265"/>
    <w:rsid w:val="003B181C"/>
    <w:rsid w:val="003B3866"/>
    <w:rsid w:val="003B6B11"/>
    <w:rsid w:val="003B6CA1"/>
    <w:rsid w:val="003B6E6A"/>
    <w:rsid w:val="003B7222"/>
    <w:rsid w:val="003C0FB1"/>
    <w:rsid w:val="003C139B"/>
    <w:rsid w:val="003C2315"/>
    <w:rsid w:val="003C2D67"/>
    <w:rsid w:val="003C2FFE"/>
    <w:rsid w:val="003C3CD6"/>
    <w:rsid w:val="003C3E2F"/>
    <w:rsid w:val="003C3EDB"/>
    <w:rsid w:val="003C5C55"/>
    <w:rsid w:val="003C7365"/>
    <w:rsid w:val="003C7786"/>
    <w:rsid w:val="003C7C7C"/>
    <w:rsid w:val="003C7E73"/>
    <w:rsid w:val="003D0CA9"/>
    <w:rsid w:val="003D254F"/>
    <w:rsid w:val="003D4570"/>
    <w:rsid w:val="003D6261"/>
    <w:rsid w:val="003D6469"/>
    <w:rsid w:val="003D69F0"/>
    <w:rsid w:val="003E2DD8"/>
    <w:rsid w:val="003E318A"/>
    <w:rsid w:val="003E39B5"/>
    <w:rsid w:val="003E3F50"/>
    <w:rsid w:val="003E55CC"/>
    <w:rsid w:val="003E5EC4"/>
    <w:rsid w:val="003E789A"/>
    <w:rsid w:val="003E7B56"/>
    <w:rsid w:val="003F02E4"/>
    <w:rsid w:val="003F0CC1"/>
    <w:rsid w:val="003F18A6"/>
    <w:rsid w:val="003F441D"/>
    <w:rsid w:val="003F4956"/>
    <w:rsid w:val="003F550F"/>
    <w:rsid w:val="00400ABB"/>
    <w:rsid w:val="00400B7B"/>
    <w:rsid w:val="00402B93"/>
    <w:rsid w:val="00402BEB"/>
    <w:rsid w:val="00403748"/>
    <w:rsid w:val="004070F5"/>
    <w:rsid w:val="0041072C"/>
    <w:rsid w:val="00410D21"/>
    <w:rsid w:val="004138CC"/>
    <w:rsid w:val="004144B3"/>
    <w:rsid w:val="0041626B"/>
    <w:rsid w:val="00416E8B"/>
    <w:rsid w:val="004201E9"/>
    <w:rsid w:val="0042136A"/>
    <w:rsid w:val="00423FDF"/>
    <w:rsid w:val="0042672B"/>
    <w:rsid w:val="00430406"/>
    <w:rsid w:val="00433A30"/>
    <w:rsid w:val="004345B0"/>
    <w:rsid w:val="004406B3"/>
    <w:rsid w:val="00441489"/>
    <w:rsid w:val="0044334C"/>
    <w:rsid w:val="00443B21"/>
    <w:rsid w:val="004456C4"/>
    <w:rsid w:val="00445BB5"/>
    <w:rsid w:val="00446476"/>
    <w:rsid w:val="004505AE"/>
    <w:rsid w:val="004522E8"/>
    <w:rsid w:val="00452558"/>
    <w:rsid w:val="0045384B"/>
    <w:rsid w:val="00457480"/>
    <w:rsid w:val="004611A6"/>
    <w:rsid w:val="00464A0E"/>
    <w:rsid w:val="00464F49"/>
    <w:rsid w:val="004655A7"/>
    <w:rsid w:val="004665AB"/>
    <w:rsid w:val="00466AE1"/>
    <w:rsid w:val="0046713E"/>
    <w:rsid w:val="00471036"/>
    <w:rsid w:val="004723C7"/>
    <w:rsid w:val="00472469"/>
    <w:rsid w:val="00472B36"/>
    <w:rsid w:val="00473E8F"/>
    <w:rsid w:val="004767D3"/>
    <w:rsid w:val="00476FE9"/>
    <w:rsid w:val="00481640"/>
    <w:rsid w:val="00486349"/>
    <w:rsid w:val="00487D60"/>
    <w:rsid w:val="00491748"/>
    <w:rsid w:val="004940E6"/>
    <w:rsid w:val="00494E38"/>
    <w:rsid w:val="0049690F"/>
    <w:rsid w:val="004974AE"/>
    <w:rsid w:val="004A1173"/>
    <w:rsid w:val="004A181B"/>
    <w:rsid w:val="004A21DF"/>
    <w:rsid w:val="004A2C9E"/>
    <w:rsid w:val="004A74AE"/>
    <w:rsid w:val="004B00A9"/>
    <w:rsid w:val="004B0197"/>
    <w:rsid w:val="004B0A37"/>
    <w:rsid w:val="004B0F49"/>
    <w:rsid w:val="004B1880"/>
    <w:rsid w:val="004B22F4"/>
    <w:rsid w:val="004B2800"/>
    <w:rsid w:val="004B3D09"/>
    <w:rsid w:val="004B5E6F"/>
    <w:rsid w:val="004B661E"/>
    <w:rsid w:val="004B6B42"/>
    <w:rsid w:val="004C50BC"/>
    <w:rsid w:val="004D538E"/>
    <w:rsid w:val="004D62D5"/>
    <w:rsid w:val="004D688F"/>
    <w:rsid w:val="004E2506"/>
    <w:rsid w:val="004E4DF2"/>
    <w:rsid w:val="004E5FDC"/>
    <w:rsid w:val="004F0CF2"/>
    <w:rsid w:val="004F27A4"/>
    <w:rsid w:val="004F3C82"/>
    <w:rsid w:val="004F42DA"/>
    <w:rsid w:val="004F6A05"/>
    <w:rsid w:val="004F6A93"/>
    <w:rsid w:val="004F6C87"/>
    <w:rsid w:val="005001CD"/>
    <w:rsid w:val="005002A2"/>
    <w:rsid w:val="0050103E"/>
    <w:rsid w:val="00501146"/>
    <w:rsid w:val="00502E8C"/>
    <w:rsid w:val="00503A6E"/>
    <w:rsid w:val="005046B3"/>
    <w:rsid w:val="005048A7"/>
    <w:rsid w:val="00504E99"/>
    <w:rsid w:val="00506AFD"/>
    <w:rsid w:val="00512822"/>
    <w:rsid w:val="005129D6"/>
    <w:rsid w:val="005129F4"/>
    <w:rsid w:val="00517B3F"/>
    <w:rsid w:val="00525669"/>
    <w:rsid w:val="00525E83"/>
    <w:rsid w:val="005265E3"/>
    <w:rsid w:val="00531358"/>
    <w:rsid w:val="00533BA9"/>
    <w:rsid w:val="00534270"/>
    <w:rsid w:val="00535B9F"/>
    <w:rsid w:val="0053663D"/>
    <w:rsid w:val="00536EB1"/>
    <w:rsid w:val="005378B7"/>
    <w:rsid w:val="00542843"/>
    <w:rsid w:val="00544A00"/>
    <w:rsid w:val="00545CAD"/>
    <w:rsid w:val="00546BB9"/>
    <w:rsid w:val="005509D2"/>
    <w:rsid w:val="00550AD5"/>
    <w:rsid w:val="00553B0A"/>
    <w:rsid w:val="00554C6B"/>
    <w:rsid w:val="005553A3"/>
    <w:rsid w:val="00556333"/>
    <w:rsid w:val="0055720A"/>
    <w:rsid w:val="00562D8D"/>
    <w:rsid w:val="005644F2"/>
    <w:rsid w:val="0056677A"/>
    <w:rsid w:val="00570C33"/>
    <w:rsid w:val="00571590"/>
    <w:rsid w:val="00573995"/>
    <w:rsid w:val="0057404E"/>
    <w:rsid w:val="005817D6"/>
    <w:rsid w:val="00581F98"/>
    <w:rsid w:val="00583089"/>
    <w:rsid w:val="00583229"/>
    <w:rsid w:val="00586147"/>
    <w:rsid w:val="005861D0"/>
    <w:rsid w:val="00587BB6"/>
    <w:rsid w:val="005922B9"/>
    <w:rsid w:val="00593B83"/>
    <w:rsid w:val="005951FB"/>
    <w:rsid w:val="00595255"/>
    <w:rsid w:val="0059589A"/>
    <w:rsid w:val="00596F1F"/>
    <w:rsid w:val="005A33B3"/>
    <w:rsid w:val="005A33E8"/>
    <w:rsid w:val="005A52FB"/>
    <w:rsid w:val="005A7DA4"/>
    <w:rsid w:val="005B1ABB"/>
    <w:rsid w:val="005B1C94"/>
    <w:rsid w:val="005B4D80"/>
    <w:rsid w:val="005B5B22"/>
    <w:rsid w:val="005B6AFC"/>
    <w:rsid w:val="005B73B8"/>
    <w:rsid w:val="005B7B26"/>
    <w:rsid w:val="005B7DBF"/>
    <w:rsid w:val="005C3EEF"/>
    <w:rsid w:val="005C78BD"/>
    <w:rsid w:val="005D03FF"/>
    <w:rsid w:val="005D0AA9"/>
    <w:rsid w:val="005D0B0C"/>
    <w:rsid w:val="005D270C"/>
    <w:rsid w:val="005D3753"/>
    <w:rsid w:val="005D54D3"/>
    <w:rsid w:val="005D6146"/>
    <w:rsid w:val="005D6688"/>
    <w:rsid w:val="005E1239"/>
    <w:rsid w:val="005E14C3"/>
    <w:rsid w:val="005E26C1"/>
    <w:rsid w:val="005E2DF2"/>
    <w:rsid w:val="005E3B47"/>
    <w:rsid w:val="005E42CD"/>
    <w:rsid w:val="005E6422"/>
    <w:rsid w:val="005E686E"/>
    <w:rsid w:val="005E6B0B"/>
    <w:rsid w:val="005E747F"/>
    <w:rsid w:val="005F0BC4"/>
    <w:rsid w:val="005F0D8B"/>
    <w:rsid w:val="005F410A"/>
    <w:rsid w:val="005F4A20"/>
    <w:rsid w:val="005F66BB"/>
    <w:rsid w:val="00602232"/>
    <w:rsid w:val="006038D3"/>
    <w:rsid w:val="006052DB"/>
    <w:rsid w:val="00605D8E"/>
    <w:rsid w:val="0060608B"/>
    <w:rsid w:val="006067F8"/>
    <w:rsid w:val="00607E7D"/>
    <w:rsid w:val="00611034"/>
    <w:rsid w:val="00613CB0"/>
    <w:rsid w:val="0061609A"/>
    <w:rsid w:val="00617E23"/>
    <w:rsid w:val="006220A1"/>
    <w:rsid w:val="00623651"/>
    <w:rsid w:val="006241F0"/>
    <w:rsid w:val="00624AEC"/>
    <w:rsid w:val="006277E4"/>
    <w:rsid w:val="00627C37"/>
    <w:rsid w:val="00627EE7"/>
    <w:rsid w:val="0063047E"/>
    <w:rsid w:val="0063249A"/>
    <w:rsid w:val="006352A7"/>
    <w:rsid w:val="00636168"/>
    <w:rsid w:val="00636C38"/>
    <w:rsid w:val="00637493"/>
    <w:rsid w:val="006376B5"/>
    <w:rsid w:val="00637AD4"/>
    <w:rsid w:val="0064537D"/>
    <w:rsid w:val="0065021F"/>
    <w:rsid w:val="00651401"/>
    <w:rsid w:val="006523E7"/>
    <w:rsid w:val="006538A2"/>
    <w:rsid w:val="006561F2"/>
    <w:rsid w:val="00660D7F"/>
    <w:rsid w:val="006649BB"/>
    <w:rsid w:val="00664A86"/>
    <w:rsid w:val="00667378"/>
    <w:rsid w:val="0066755D"/>
    <w:rsid w:val="00667DD5"/>
    <w:rsid w:val="00670335"/>
    <w:rsid w:val="00670679"/>
    <w:rsid w:val="006710DF"/>
    <w:rsid w:val="0067191A"/>
    <w:rsid w:val="006733CA"/>
    <w:rsid w:val="00673EE3"/>
    <w:rsid w:val="00675F17"/>
    <w:rsid w:val="00677E93"/>
    <w:rsid w:val="00681239"/>
    <w:rsid w:val="00681F95"/>
    <w:rsid w:val="006828FF"/>
    <w:rsid w:val="0068297F"/>
    <w:rsid w:val="006836F9"/>
    <w:rsid w:val="00683C23"/>
    <w:rsid w:val="006847BE"/>
    <w:rsid w:val="00684C12"/>
    <w:rsid w:val="0068547A"/>
    <w:rsid w:val="00685DA5"/>
    <w:rsid w:val="00690C66"/>
    <w:rsid w:val="0069329F"/>
    <w:rsid w:val="00693CC7"/>
    <w:rsid w:val="006952B6"/>
    <w:rsid w:val="00695E27"/>
    <w:rsid w:val="006A025D"/>
    <w:rsid w:val="006A1C0B"/>
    <w:rsid w:val="006A35A0"/>
    <w:rsid w:val="006A549D"/>
    <w:rsid w:val="006A553A"/>
    <w:rsid w:val="006A5568"/>
    <w:rsid w:val="006B418C"/>
    <w:rsid w:val="006B7208"/>
    <w:rsid w:val="006C04CC"/>
    <w:rsid w:val="006C4BCD"/>
    <w:rsid w:val="006C5808"/>
    <w:rsid w:val="006C5BEB"/>
    <w:rsid w:val="006C65DD"/>
    <w:rsid w:val="006D0CF8"/>
    <w:rsid w:val="006D3338"/>
    <w:rsid w:val="006D3A68"/>
    <w:rsid w:val="006D558A"/>
    <w:rsid w:val="006D5746"/>
    <w:rsid w:val="006D6D11"/>
    <w:rsid w:val="006E03D7"/>
    <w:rsid w:val="006E0A4D"/>
    <w:rsid w:val="006E2B43"/>
    <w:rsid w:val="006E3894"/>
    <w:rsid w:val="006E4D6C"/>
    <w:rsid w:val="006E522F"/>
    <w:rsid w:val="006E5781"/>
    <w:rsid w:val="006E582F"/>
    <w:rsid w:val="006E5B32"/>
    <w:rsid w:val="006E722B"/>
    <w:rsid w:val="006F18F4"/>
    <w:rsid w:val="006F3EEF"/>
    <w:rsid w:val="006F605F"/>
    <w:rsid w:val="006F6116"/>
    <w:rsid w:val="006F6238"/>
    <w:rsid w:val="006F6BD6"/>
    <w:rsid w:val="007002D5"/>
    <w:rsid w:val="00703681"/>
    <w:rsid w:val="007040AE"/>
    <w:rsid w:val="00706AA9"/>
    <w:rsid w:val="00707346"/>
    <w:rsid w:val="0071034F"/>
    <w:rsid w:val="007104F3"/>
    <w:rsid w:val="007111D6"/>
    <w:rsid w:val="00711819"/>
    <w:rsid w:val="00714B7C"/>
    <w:rsid w:val="00715DE2"/>
    <w:rsid w:val="00716290"/>
    <w:rsid w:val="00716A79"/>
    <w:rsid w:val="007177B1"/>
    <w:rsid w:val="00720415"/>
    <w:rsid w:val="0072222B"/>
    <w:rsid w:val="00723782"/>
    <w:rsid w:val="007261E4"/>
    <w:rsid w:val="00726B4E"/>
    <w:rsid w:val="00732F4F"/>
    <w:rsid w:val="00733F0B"/>
    <w:rsid w:val="007340FE"/>
    <w:rsid w:val="0074015F"/>
    <w:rsid w:val="007402AF"/>
    <w:rsid w:val="00740366"/>
    <w:rsid w:val="007404F4"/>
    <w:rsid w:val="007406B8"/>
    <w:rsid w:val="007424FF"/>
    <w:rsid w:val="00743259"/>
    <w:rsid w:val="007435D6"/>
    <w:rsid w:val="00746248"/>
    <w:rsid w:val="00750AE5"/>
    <w:rsid w:val="00752850"/>
    <w:rsid w:val="00752D9E"/>
    <w:rsid w:val="0075532F"/>
    <w:rsid w:val="007556CB"/>
    <w:rsid w:val="00755F68"/>
    <w:rsid w:val="00761465"/>
    <w:rsid w:val="0076199D"/>
    <w:rsid w:val="007619AE"/>
    <w:rsid w:val="007629C6"/>
    <w:rsid w:val="00764D21"/>
    <w:rsid w:val="007651EF"/>
    <w:rsid w:val="00770087"/>
    <w:rsid w:val="00770267"/>
    <w:rsid w:val="0077199A"/>
    <w:rsid w:val="007734F5"/>
    <w:rsid w:val="00773660"/>
    <w:rsid w:val="007750F0"/>
    <w:rsid w:val="00775E3E"/>
    <w:rsid w:val="00776C39"/>
    <w:rsid w:val="00777F67"/>
    <w:rsid w:val="00781A28"/>
    <w:rsid w:val="00781F32"/>
    <w:rsid w:val="007828BA"/>
    <w:rsid w:val="00785C41"/>
    <w:rsid w:val="00786FB0"/>
    <w:rsid w:val="007917C9"/>
    <w:rsid w:val="007923F3"/>
    <w:rsid w:val="00793AE0"/>
    <w:rsid w:val="00793C21"/>
    <w:rsid w:val="00793EB0"/>
    <w:rsid w:val="00794B08"/>
    <w:rsid w:val="00794FF6"/>
    <w:rsid w:val="00795537"/>
    <w:rsid w:val="0079571E"/>
    <w:rsid w:val="0079577B"/>
    <w:rsid w:val="00795FE1"/>
    <w:rsid w:val="0079628B"/>
    <w:rsid w:val="00796C72"/>
    <w:rsid w:val="007A0724"/>
    <w:rsid w:val="007A1940"/>
    <w:rsid w:val="007A1FE5"/>
    <w:rsid w:val="007A420F"/>
    <w:rsid w:val="007A42BE"/>
    <w:rsid w:val="007A42F5"/>
    <w:rsid w:val="007A4EFB"/>
    <w:rsid w:val="007A6A1C"/>
    <w:rsid w:val="007A7BC9"/>
    <w:rsid w:val="007A7C0D"/>
    <w:rsid w:val="007B208B"/>
    <w:rsid w:val="007B28F8"/>
    <w:rsid w:val="007B2E38"/>
    <w:rsid w:val="007B3D42"/>
    <w:rsid w:val="007B3DEA"/>
    <w:rsid w:val="007B4706"/>
    <w:rsid w:val="007B48C9"/>
    <w:rsid w:val="007B6FF1"/>
    <w:rsid w:val="007C0813"/>
    <w:rsid w:val="007C1E01"/>
    <w:rsid w:val="007C4424"/>
    <w:rsid w:val="007C48AA"/>
    <w:rsid w:val="007D3942"/>
    <w:rsid w:val="007D6A38"/>
    <w:rsid w:val="007D76CC"/>
    <w:rsid w:val="007E0D91"/>
    <w:rsid w:val="007E2FCD"/>
    <w:rsid w:val="007E3083"/>
    <w:rsid w:val="007E5752"/>
    <w:rsid w:val="007E5FB9"/>
    <w:rsid w:val="007F04FC"/>
    <w:rsid w:val="007F0A4B"/>
    <w:rsid w:val="007F1115"/>
    <w:rsid w:val="007F18BE"/>
    <w:rsid w:val="007F286B"/>
    <w:rsid w:val="007F33FD"/>
    <w:rsid w:val="007F46E2"/>
    <w:rsid w:val="007F4C81"/>
    <w:rsid w:val="00800525"/>
    <w:rsid w:val="008017FE"/>
    <w:rsid w:val="008030A9"/>
    <w:rsid w:val="00803B80"/>
    <w:rsid w:val="0080526D"/>
    <w:rsid w:val="00810750"/>
    <w:rsid w:val="008132BF"/>
    <w:rsid w:val="00813360"/>
    <w:rsid w:val="0081534E"/>
    <w:rsid w:val="00815398"/>
    <w:rsid w:val="00817C1A"/>
    <w:rsid w:val="008208C3"/>
    <w:rsid w:val="00821EA8"/>
    <w:rsid w:val="0082298A"/>
    <w:rsid w:val="00824080"/>
    <w:rsid w:val="00830383"/>
    <w:rsid w:val="008316DD"/>
    <w:rsid w:val="00831C8B"/>
    <w:rsid w:val="0083380A"/>
    <w:rsid w:val="008359ED"/>
    <w:rsid w:val="008363BB"/>
    <w:rsid w:val="00842837"/>
    <w:rsid w:val="00842AB8"/>
    <w:rsid w:val="00844100"/>
    <w:rsid w:val="00844924"/>
    <w:rsid w:val="008453AD"/>
    <w:rsid w:val="0084619A"/>
    <w:rsid w:val="00847F34"/>
    <w:rsid w:val="008501E6"/>
    <w:rsid w:val="00850579"/>
    <w:rsid w:val="00850D8A"/>
    <w:rsid w:val="00852155"/>
    <w:rsid w:val="00852FF2"/>
    <w:rsid w:val="00854FBC"/>
    <w:rsid w:val="00856CEF"/>
    <w:rsid w:val="00860137"/>
    <w:rsid w:val="008612CE"/>
    <w:rsid w:val="00862A64"/>
    <w:rsid w:val="008652BC"/>
    <w:rsid w:val="00866648"/>
    <w:rsid w:val="008703BC"/>
    <w:rsid w:val="00870E02"/>
    <w:rsid w:val="0087221D"/>
    <w:rsid w:val="008729C9"/>
    <w:rsid w:val="00873F55"/>
    <w:rsid w:val="008768EE"/>
    <w:rsid w:val="00876CFF"/>
    <w:rsid w:val="00880463"/>
    <w:rsid w:val="00882855"/>
    <w:rsid w:val="00882AA6"/>
    <w:rsid w:val="00883773"/>
    <w:rsid w:val="008844D4"/>
    <w:rsid w:val="00884B28"/>
    <w:rsid w:val="0088622D"/>
    <w:rsid w:val="00891C0B"/>
    <w:rsid w:val="0089310C"/>
    <w:rsid w:val="008947B9"/>
    <w:rsid w:val="008947C2"/>
    <w:rsid w:val="008951DD"/>
    <w:rsid w:val="008A30D9"/>
    <w:rsid w:val="008A4631"/>
    <w:rsid w:val="008A467E"/>
    <w:rsid w:val="008A7557"/>
    <w:rsid w:val="008B071C"/>
    <w:rsid w:val="008B2406"/>
    <w:rsid w:val="008B3E56"/>
    <w:rsid w:val="008B4722"/>
    <w:rsid w:val="008B4CC6"/>
    <w:rsid w:val="008B5368"/>
    <w:rsid w:val="008B5426"/>
    <w:rsid w:val="008B6949"/>
    <w:rsid w:val="008B7281"/>
    <w:rsid w:val="008B7FCD"/>
    <w:rsid w:val="008C1CC2"/>
    <w:rsid w:val="008C37CB"/>
    <w:rsid w:val="008C3DA9"/>
    <w:rsid w:val="008C5F25"/>
    <w:rsid w:val="008C7960"/>
    <w:rsid w:val="008D12AD"/>
    <w:rsid w:val="008D5BBB"/>
    <w:rsid w:val="008E103D"/>
    <w:rsid w:val="008E11F6"/>
    <w:rsid w:val="008E1D83"/>
    <w:rsid w:val="008E21B0"/>
    <w:rsid w:val="008E434A"/>
    <w:rsid w:val="008E53CC"/>
    <w:rsid w:val="008E60DE"/>
    <w:rsid w:val="008E72DF"/>
    <w:rsid w:val="008E7FB8"/>
    <w:rsid w:val="008F0A7B"/>
    <w:rsid w:val="008F37EA"/>
    <w:rsid w:val="008F3D4D"/>
    <w:rsid w:val="008F3D65"/>
    <w:rsid w:val="008F5F55"/>
    <w:rsid w:val="008F65CB"/>
    <w:rsid w:val="009002DB"/>
    <w:rsid w:val="00900654"/>
    <w:rsid w:val="009009B1"/>
    <w:rsid w:val="00902A66"/>
    <w:rsid w:val="00905A81"/>
    <w:rsid w:val="00911880"/>
    <w:rsid w:val="00911D87"/>
    <w:rsid w:val="00912AF6"/>
    <w:rsid w:val="00914240"/>
    <w:rsid w:val="009162BF"/>
    <w:rsid w:val="009162F5"/>
    <w:rsid w:val="0091703F"/>
    <w:rsid w:val="00917053"/>
    <w:rsid w:val="00920263"/>
    <w:rsid w:val="0092039F"/>
    <w:rsid w:val="00920D36"/>
    <w:rsid w:val="00920FB7"/>
    <w:rsid w:val="009213D3"/>
    <w:rsid w:val="00921939"/>
    <w:rsid w:val="00921F5B"/>
    <w:rsid w:val="00923FFD"/>
    <w:rsid w:val="009255EC"/>
    <w:rsid w:val="00925B08"/>
    <w:rsid w:val="009342B5"/>
    <w:rsid w:val="0093461B"/>
    <w:rsid w:val="0093465B"/>
    <w:rsid w:val="00934C04"/>
    <w:rsid w:val="00934DCB"/>
    <w:rsid w:val="00937F80"/>
    <w:rsid w:val="0094352B"/>
    <w:rsid w:val="00943B34"/>
    <w:rsid w:val="00943E5C"/>
    <w:rsid w:val="00944E90"/>
    <w:rsid w:val="0094651B"/>
    <w:rsid w:val="00947C72"/>
    <w:rsid w:val="00950170"/>
    <w:rsid w:val="00951A0F"/>
    <w:rsid w:val="00952379"/>
    <w:rsid w:val="00953274"/>
    <w:rsid w:val="009534A3"/>
    <w:rsid w:val="0095390F"/>
    <w:rsid w:val="009544E4"/>
    <w:rsid w:val="00955658"/>
    <w:rsid w:val="00955753"/>
    <w:rsid w:val="00955C56"/>
    <w:rsid w:val="00955E63"/>
    <w:rsid w:val="009629DB"/>
    <w:rsid w:val="00966416"/>
    <w:rsid w:val="00972B4C"/>
    <w:rsid w:val="00972F98"/>
    <w:rsid w:val="009746C3"/>
    <w:rsid w:val="0097579D"/>
    <w:rsid w:val="009809D2"/>
    <w:rsid w:val="00981DA1"/>
    <w:rsid w:val="00982B9D"/>
    <w:rsid w:val="00987C58"/>
    <w:rsid w:val="00991A29"/>
    <w:rsid w:val="00992C6D"/>
    <w:rsid w:val="00997124"/>
    <w:rsid w:val="00997E26"/>
    <w:rsid w:val="00997ED6"/>
    <w:rsid w:val="009A14A9"/>
    <w:rsid w:val="009A4039"/>
    <w:rsid w:val="009A4C22"/>
    <w:rsid w:val="009A5DCC"/>
    <w:rsid w:val="009B07BB"/>
    <w:rsid w:val="009B0E37"/>
    <w:rsid w:val="009B4C67"/>
    <w:rsid w:val="009B5198"/>
    <w:rsid w:val="009B5867"/>
    <w:rsid w:val="009C05DC"/>
    <w:rsid w:val="009C1BBF"/>
    <w:rsid w:val="009C5C24"/>
    <w:rsid w:val="009C5FCF"/>
    <w:rsid w:val="009D0F2D"/>
    <w:rsid w:val="009D22D2"/>
    <w:rsid w:val="009D2979"/>
    <w:rsid w:val="009D320F"/>
    <w:rsid w:val="009D5BD6"/>
    <w:rsid w:val="009D643D"/>
    <w:rsid w:val="009D66DA"/>
    <w:rsid w:val="009D67BD"/>
    <w:rsid w:val="009D6D2B"/>
    <w:rsid w:val="009E27F8"/>
    <w:rsid w:val="009E35F5"/>
    <w:rsid w:val="009E37DB"/>
    <w:rsid w:val="009E3D70"/>
    <w:rsid w:val="009E5024"/>
    <w:rsid w:val="009E7271"/>
    <w:rsid w:val="009F06CB"/>
    <w:rsid w:val="009F16C8"/>
    <w:rsid w:val="009F1C43"/>
    <w:rsid w:val="009F4175"/>
    <w:rsid w:val="009F418E"/>
    <w:rsid w:val="009F64F3"/>
    <w:rsid w:val="009F78E5"/>
    <w:rsid w:val="00A00E1B"/>
    <w:rsid w:val="00A02005"/>
    <w:rsid w:val="00A03EF7"/>
    <w:rsid w:val="00A0428E"/>
    <w:rsid w:val="00A044B7"/>
    <w:rsid w:val="00A052CF"/>
    <w:rsid w:val="00A05720"/>
    <w:rsid w:val="00A064DB"/>
    <w:rsid w:val="00A0781A"/>
    <w:rsid w:val="00A100FB"/>
    <w:rsid w:val="00A21C95"/>
    <w:rsid w:val="00A22D04"/>
    <w:rsid w:val="00A2487D"/>
    <w:rsid w:val="00A26432"/>
    <w:rsid w:val="00A30011"/>
    <w:rsid w:val="00A30EC2"/>
    <w:rsid w:val="00A31FD1"/>
    <w:rsid w:val="00A32507"/>
    <w:rsid w:val="00A32DB4"/>
    <w:rsid w:val="00A33ED9"/>
    <w:rsid w:val="00A3571D"/>
    <w:rsid w:val="00A36E0E"/>
    <w:rsid w:val="00A371DB"/>
    <w:rsid w:val="00A3765B"/>
    <w:rsid w:val="00A4059C"/>
    <w:rsid w:val="00A40A1D"/>
    <w:rsid w:val="00A40F47"/>
    <w:rsid w:val="00A4137C"/>
    <w:rsid w:val="00A438CE"/>
    <w:rsid w:val="00A45F11"/>
    <w:rsid w:val="00A46B34"/>
    <w:rsid w:val="00A50C9B"/>
    <w:rsid w:val="00A5276B"/>
    <w:rsid w:val="00A56717"/>
    <w:rsid w:val="00A65C6C"/>
    <w:rsid w:val="00A67246"/>
    <w:rsid w:val="00A708F7"/>
    <w:rsid w:val="00A7199D"/>
    <w:rsid w:val="00A71EFD"/>
    <w:rsid w:val="00A7337D"/>
    <w:rsid w:val="00A74B7E"/>
    <w:rsid w:val="00A758CA"/>
    <w:rsid w:val="00A76C12"/>
    <w:rsid w:val="00A80120"/>
    <w:rsid w:val="00A803DD"/>
    <w:rsid w:val="00A80BA3"/>
    <w:rsid w:val="00A81D8A"/>
    <w:rsid w:val="00A8687D"/>
    <w:rsid w:val="00A8778E"/>
    <w:rsid w:val="00A877BB"/>
    <w:rsid w:val="00A903E2"/>
    <w:rsid w:val="00A91BA1"/>
    <w:rsid w:val="00A93C93"/>
    <w:rsid w:val="00A957DB"/>
    <w:rsid w:val="00A962EA"/>
    <w:rsid w:val="00A9630A"/>
    <w:rsid w:val="00AA25A3"/>
    <w:rsid w:val="00AA33BD"/>
    <w:rsid w:val="00AA4623"/>
    <w:rsid w:val="00AA496A"/>
    <w:rsid w:val="00AA4A0A"/>
    <w:rsid w:val="00AA75B7"/>
    <w:rsid w:val="00AA75F0"/>
    <w:rsid w:val="00AA7E90"/>
    <w:rsid w:val="00AB042F"/>
    <w:rsid w:val="00AB0D94"/>
    <w:rsid w:val="00AB1ECF"/>
    <w:rsid w:val="00AB2A0D"/>
    <w:rsid w:val="00AB76CD"/>
    <w:rsid w:val="00AC0D96"/>
    <w:rsid w:val="00AC1D9E"/>
    <w:rsid w:val="00AC6045"/>
    <w:rsid w:val="00AD0176"/>
    <w:rsid w:val="00AD3483"/>
    <w:rsid w:val="00AD35E7"/>
    <w:rsid w:val="00AD5254"/>
    <w:rsid w:val="00AD5CF7"/>
    <w:rsid w:val="00AD7B61"/>
    <w:rsid w:val="00AE1045"/>
    <w:rsid w:val="00AE1E72"/>
    <w:rsid w:val="00AE3E55"/>
    <w:rsid w:val="00AE6F01"/>
    <w:rsid w:val="00AF2081"/>
    <w:rsid w:val="00AF25AC"/>
    <w:rsid w:val="00AF7522"/>
    <w:rsid w:val="00B03E37"/>
    <w:rsid w:val="00B04B9E"/>
    <w:rsid w:val="00B04D93"/>
    <w:rsid w:val="00B067D4"/>
    <w:rsid w:val="00B07EE7"/>
    <w:rsid w:val="00B1385A"/>
    <w:rsid w:val="00B139E0"/>
    <w:rsid w:val="00B13BE3"/>
    <w:rsid w:val="00B161BB"/>
    <w:rsid w:val="00B16CB9"/>
    <w:rsid w:val="00B17A05"/>
    <w:rsid w:val="00B17BD4"/>
    <w:rsid w:val="00B17D99"/>
    <w:rsid w:val="00B21A44"/>
    <w:rsid w:val="00B21F2A"/>
    <w:rsid w:val="00B22284"/>
    <w:rsid w:val="00B22C91"/>
    <w:rsid w:val="00B2424C"/>
    <w:rsid w:val="00B2648F"/>
    <w:rsid w:val="00B326C0"/>
    <w:rsid w:val="00B3288F"/>
    <w:rsid w:val="00B3444D"/>
    <w:rsid w:val="00B3596A"/>
    <w:rsid w:val="00B36017"/>
    <w:rsid w:val="00B41108"/>
    <w:rsid w:val="00B43BB5"/>
    <w:rsid w:val="00B52F1E"/>
    <w:rsid w:val="00B53568"/>
    <w:rsid w:val="00B54580"/>
    <w:rsid w:val="00B6046D"/>
    <w:rsid w:val="00B619CE"/>
    <w:rsid w:val="00B70194"/>
    <w:rsid w:val="00B70895"/>
    <w:rsid w:val="00B7155F"/>
    <w:rsid w:val="00B72B3E"/>
    <w:rsid w:val="00B72B67"/>
    <w:rsid w:val="00B74078"/>
    <w:rsid w:val="00B7462C"/>
    <w:rsid w:val="00B75047"/>
    <w:rsid w:val="00B75BB2"/>
    <w:rsid w:val="00B76810"/>
    <w:rsid w:val="00B83287"/>
    <w:rsid w:val="00B837B7"/>
    <w:rsid w:val="00B84B23"/>
    <w:rsid w:val="00B86A3E"/>
    <w:rsid w:val="00B87871"/>
    <w:rsid w:val="00B91061"/>
    <w:rsid w:val="00B91079"/>
    <w:rsid w:val="00B92F65"/>
    <w:rsid w:val="00B93E58"/>
    <w:rsid w:val="00B9474B"/>
    <w:rsid w:val="00BA0A00"/>
    <w:rsid w:val="00BA1071"/>
    <w:rsid w:val="00BA1CAD"/>
    <w:rsid w:val="00BA1DC4"/>
    <w:rsid w:val="00BA278F"/>
    <w:rsid w:val="00BA3F73"/>
    <w:rsid w:val="00BA6AF8"/>
    <w:rsid w:val="00BB1AED"/>
    <w:rsid w:val="00BB1B0B"/>
    <w:rsid w:val="00BB45A6"/>
    <w:rsid w:val="00BB570F"/>
    <w:rsid w:val="00BB64F3"/>
    <w:rsid w:val="00BB6B12"/>
    <w:rsid w:val="00BB6D22"/>
    <w:rsid w:val="00BC496E"/>
    <w:rsid w:val="00BC5098"/>
    <w:rsid w:val="00BC5AC0"/>
    <w:rsid w:val="00BD029C"/>
    <w:rsid w:val="00BD27E9"/>
    <w:rsid w:val="00BD2829"/>
    <w:rsid w:val="00BD3BDD"/>
    <w:rsid w:val="00BD435E"/>
    <w:rsid w:val="00BD6497"/>
    <w:rsid w:val="00BD6B1E"/>
    <w:rsid w:val="00BE0AD1"/>
    <w:rsid w:val="00BE1FE9"/>
    <w:rsid w:val="00BE22B6"/>
    <w:rsid w:val="00BF3B55"/>
    <w:rsid w:val="00BF5A30"/>
    <w:rsid w:val="00BF6942"/>
    <w:rsid w:val="00C03006"/>
    <w:rsid w:val="00C05CA0"/>
    <w:rsid w:val="00C06CDB"/>
    <w:rsid w:val="00C07386"/>
    <w:rsid w:val="00C11590"/>
    <w:rsid w:val="00C1284E"/>
    <w:rsid w:val="00C129DC"/>
    <w:rsid w:val="00C16F0B"/>
    <w:rsid w:val="00C20E2F"/>
    <w:rsid w:val="00C241F7"/>
    <w:rsid w:val="00C261A4"/>
    <w:rsid w:val="00C27411"/>
    <w:rsid w:val="00C27590"/>
    <w:rsid w:val="00C302D4"/>
    <w:rsid w:val="00C34BD0"/>
    <w:rsid w:val="00C34F48"/>
    <w:rsid w:val="00C36E0A"/>
    <w:rsid w:val="00C41543"/>
    <w:rsid w:val="00C42AA5"/>
    <w:rsid w:val="00C43D1A"/>
    <w:rsid w:val="00C44055"/>
    <w:rsid w:val="00C463D6"/>
    <w:rsid w:val="00C474DE"/>
    <w:rsid w:val="00C5248C"/>
    <w:rsid w:val="00C53F14"/>
    <w:rsid w:val="00C54B57"/>
    <w:rsid w:val="00C55D15"/>
    <w:rsid w:val="00C56693"/>
    <w:rsid w:val="00C6258D"/>
    <w:rsid w:val="00C65362"/>
    <w:rsid w:val="00C71A68"/>
    <w:rsid w:val="00C743F8"/>
    <w:rsid w:val="00C74EC6"/>
    <w:rsid w:val="00C752A2"/>
    <w:rsid w:val="00C75C95"/>
    <w:rsid w:val="00C778ED"/>
    <w:rsid w:val="00C80A5D"/>
    <w:rsid w:val="00C85201"/>
    <w:rsid w:val="00C86C6F"/>
    <w:rsid w:val="00C87032"/>
    <w:rsid w:val="00C90544"/>
    <w:rsid w:val="00C9122D"/>
    <w:rsid w:val="00C9198C"/>
    <w:rsid w:val="00C91EA7"/>
    <w:rsid w:val="00C92F17"/>
    <w:rsid w:val="00C94932"/>
    <w:rsid w:val="00C949EE"/>
    <w:rsid w:val="00CA0262"/>
    <w:rsid w:val="00CA2F45"/>
    <w:rsid w:val="00CA339C"/>
    <w:rsid w:val="00CA3604"/>
    <w:rsid w:val="00CA6E85"/>
    <w:rsid w:val="00CB18B1"/>
    <w:rsid w:val="00CB2B1C"/>
    <w:rsid w:val="00CB3C19"/>
    <w:rsid w:val="00CB5379"/>
    <w:rsid w:val="00CC2E4A"/>
    <w:rsid w:val="00CC3BF1"/>
    <w:rsid w:val="00CC47CA"/>
    <w:rsid w:val="00CC5763"/>
    <w:rsid w:val="00CC6707"/>
    <w:rsid w:val="00CC73A4"/>
    <w:rsid w:val="00CD01DC"/>
    <w:rsid w:val="00CD1028"/>
    <w:rsid w:val="00CD3D8A"/>
    <w:rsid w:val="00CD497F"/>
    <w:rsid w:val="00CD4C2E"/>
    <w:rsid w:val="00CD5934"/>
    <w:rsid w:val="00CD7C9C"/>
    <w:rsid w:val="00CE0401"/>
    <w:rsid w:val="00CE11AF"/>
    <w:rsid w:val="00CE2E85"/>
    <w:rsid w:val="00CE3867"/>
    <w:rsid w:val="00CE3F63"/>
    <w:rsid w:val="00CE501F"/>
    <w:rsid w:val="00CE6368"/>
    <w:rsid w:val="00CE63BC"/>
    <w:rsid w:val="00CE7AC2"/>
    <w:rsid w:val="00CF1082"/>
    <w:rsid w:val="00CF150D"/>
    <w:rsid w:val="00CF1FBA"/>
    <w:rsid w:val="00CF269E"/>
    <w:rsid w:val="00CF28EF"/>
    <w:rsid w:val="00CF5C04"/>
    <w:rsid w:val="00D048DF"/>
    <w:rsid w:val="00D07B7E"/>
    <w:rsid w:val="00D07E30"/>
    <w:rsid w:val="00D10D3A"/>
    <w:rsid w:val="00D11AD3"/>
    <w:rsid w:val="00D124DF"/>
    <w:rsid w:val="00D1571F"/>
    <w:rsid w:val="00D177CE"/>
    <w:rsid w:val="00D20904"/>
    <w:rsid w:val="00D2142C"/>
    <w:rsid w:val="00D21D38"/>
    <w:rsid w:val="00D22EF3"/>
    <w:rsid w:val="00D25A9E"/>
    <w:rsid w:val="00D25D8E"/>
    <w:rsid w:val="00D30DA3"/>
    <w:rsid w:val="00D3184F"/>
    <w:rsid w:val="00D32B71"/>
    <w:rsid w:val="00D32EB6"/>
    <w:rsid w:val="00D33520"/>
    <w:rsid w:val="00D34166"/>
    <w:rsid w:val="00D3484E"/>
    <w:rsid w:val="00D349FA"/>
    <w:rsid w:val="00D36FE1"/>
    <w:rsid w:val="00D377F9"/>
    <w:rsid w:val="00D37A7D"/>
    <w:rsid w:val="00D37D85"/>
    <w:rsid w:val="00D4365A"/>
    <w:rsid w:val="00D45FBF"/>
    <w:rsid w:val="00D5209E"/>
    <w:rsid w:val="00D5242B"/>
    <w:rsid w:val="00D540E9"/>
    <w:rsid w:val="00D55A15"/>
    <w:rsid w:val="00D55CAD"/>
    <w:rsid w:val="00D601B2"/>
    <w:rsid w:val="00D601DA"/>
    <w:rsid w:val="00D61D6D"/>
    <w:rsid w:val="00D62661"/>
    <w:rsid w:val="00D62971"/>
    <w:rsid w:val="00D636F4"/>
    <w:rsid w:val="00D64E29"/>
    <w:rsid w:val="00D66234"/>
    <w:rsid w:val="00D67928"/>
    <w:rsid w:val="00D70514"/>
    <w:rsid w:val="00D7154A"/>
    <w:rsid w:val="00D727D0"/>
    <w:rsid w:val="00D73A0F"/>
    <w:rsid w:val="00D7484D"/>
    <w:rsid w:val="00D76DD3"/>
    <w:rsid w:val="00D777FF"/>
    <w:rsid w:val="00D812D4"/>
    <w:rsid w:val="00D818DF"/>
    <w:rsid w:val="00D81AE6"/>
    <w:rsid w:val="00D84F31"/>
    <w:rsid w:val="00D85BCB"/>
    <w:rsid w:val="00D87DD8"/>
    <w:rsid w:val="00D9221C"/>
    <w:rsid w:val="00D94E67"/>
    <w:rsid w:val="00D94F26"/>
    <w:rsid w:val="00D95EC5"/>
    <w:rsid w:val="00DA0CC9"/>
    <w:rsid w:val="00DA0EE3"/>
    <w:rsid w:val="00DA45E8"/>
    <w:rsid w:val="00DA63CA"/>
    <w:rsid w:val="00DB04AE"/>
    <w:rsid w:val="00DB0AF8"/>
    <w:rsid w:val="00DB146A"/>
    <w:rsid w:val="00DB15B8"/>
    <w:rsid w:val="00DB1D17"/>
    <w:rsid w:val="00DB3419"/>
    <w:rsid w:val="00DB47D4"/>
    <w:rsid w:val="00DB6F05"/>
    <w:rsid w:val="00DB78BF"/>
    <w:rsid w:val="00DB7E30"/>
    <w:rsid w:val="00DC1743"/>
    <w:rsid w:val="00DC1A47"/>
    <w:rsid w:val="00DC382B"/>
    <w:rsid w:val="00DC6195"/>
    <w:rsid w:val="00DC677D"/>
    <w:rsid w:val="00DD3CBD"/>
    <w:rsid w:val="00DD3ED0"/>
    <w:rsid w:val="00DD61EA"/>
    <w:rsid w:val="00DD6E43"/>
    <w:rsid w:val="00DE1996"/>
    <w:rsid w:val="00DE1CE2"/>
    <w:rsid w:val="00DE203E"/>
    <w:rsid w:val="00DE2D3B"/>
    <w:rsid w:val="00DE5A58"/>
    <w:rsid w:val="00DE6036"/>
    <w:rsid w:val="00DE7409"/>
    <w:rsid w:val="00DF1731"/>
    <w:rsid w:val="00DF1C1D"/>
    <w:rsid w:val="00DF1D6E"/>
    <w:rsid w:val="00DF55C4"/>
    <w:rsid w:val="00DF5778"/>
    <w:rsid w:val="00DF68E0"/>
    <w:rsid w:val="00DF6E2E"/>
    <w:rsid w:val="00DF70E4"/>
    <w:rsid w:val="00E00281"/>
    <w:rsid w:val="00E016F4"/>
    <w:rsid w:val="00E023E5"/>
    <w:rsid w:val="00E03421"/>
    <w:rsid w:val="00E03D7D"/>
    <w:rsid w:val="00E04B0E"/>
    <w:rsid w:val="00E148E4"/>
    <w:rsid w:val="00E14EDA"/>
    <w:rsid w:val="00E15615"/>
    <w:rsid w:val="00E17E32"/>
    <w:rsid w:val="00E21549"/>
    <w:rsid w:val="00E26CD9"/>
    <w:rsid w:val="00E32369"/>
    <w:rsid w:val="00E33A0F"/>
    <w:rsid w:val="00E359B8"/>
    <w:rsid w:val="00E41CE1"/>
    <w:rsid w:val="00E4407A"/>
    <w:rsid w:val="00E45A1D"/>
    <w:rsid w:val="00E45F61"/>
    <w:rsid w:val="00E514AB"/>
    <w:rsid w:val="00E538E7"/>
    <w:rsid w:val="00E541D4"/>
    <w:rsid w:val="00E60052"/>
    <w:rsid w:val="00E62CF8"/>
    <w:rsid w:val="00E648E2"/>
    <w:rsid w:val="00E64E5A"/>
    <w:rsid w:val="00E652F4"/>
    <w:rsid w:val="00E676B5"/>
    <w:rsid w:val="00E67DC5"/>
    <w:rsid w:val="00E70F23"/>
    <w:rsid w:val="00E71377"/>
    <w:rsid w:val="00E71492"/>
    <w:rsid w:val="00E716CA"/>
    <w:rsid w:val="00E732F1"/>
    <w:rsid w:val="00E75651"/>
    <w:rsid w:val="00E80C95"/>
    <w:rsid w:val="00E81D11"/>
    <w:rsid w:val="00E81DAE"/>
    <w:rsid w:val="00E82154"/>
    <w:rsid w:val="00E87707"/>
    <w:rsid w:val="00E87CF5"/>
    <w:rsid w:val="00E9338A"/>
    <w:rsid w:val="00E95DC4"/>
    <w:rsid w:val="00E970B5"/>
    <w:rsid w:val="00EA075A"/>
    <w:rsid w:val="00EA0A91"/>
    <w:rsid w:val="00EA1697"/>
    <w:rsid w:val="00EA1F10"/>
    <w:rsid w:val="00EA2085"/>
    <w:rsid w:val="00EA2F40"/>
    <w:rsid w:val="00EA44BA"/>
    <w:rsid w:val="00EA44D3"/>
    <w:rsid w:val="00EA68D3"/>
    <w:rsid w:val="00EA7A9D"/>
    <w:rsid w:val="00EB2241"/>
    <w:rsid w:val="00EB31D6"/>
    <w:rsid w:val="00EB3876"/>
    <w:rsid w:val="00EB51DE"/>
    <w:rsid w:val="00EC1C50"/>
    <w:rsid w:val="00EC284E"/>
    <w:rsid w:val="00EC3EAA"/>
    <w:rsid w:val="00EC679C"/>
    <w:rsid w:val="00EC67B4"/>
    <w:rsid w:val="00EC6EA3"/>
    <w:rsid w:val="00ED0571"/>
    <w:rsid w:val="00ED3047"/>
    <w:rsid w:val="00ED328F"/>
    <w:rsid w:val="00ED5F0D"/>
    <w:rsid w:val="00ED639E"/>
    <w:rsid w:val="00EE21D4"/>
    <w:rsid w:val="00EE3ECF"/>
    <w:rsid w:val="00EE416D"/>
    <w:rsid w:val="00EE43F7"/>
    <w:rsid w:val="00EE63F5"/>
    <w:rsid w:val="00EE744A"/>
    <w:rsid w:val="00EF026E"/>
    <w:rsid w:val="00EF16E5"/>
    <w:rsid w:val="00EF1EDA"/>
    <w:rsid w:val="00EF21C0"/>
    <w:rsid w:val="00EF2BE5"/>
    <w:rsid w:val="00EF683A"/>
    <w:rsid w:val="00EF71CF"/>
    <w:rsid w:val="00F030DC"/>
    <w:rsid w:val="00F04954"/>
    <w:rsid w:val="00F04A16"/>
    <w:rsid w:val="00F12F6F"/>
    <w:rsid w:val="00F16143"/>
    <w:rsid w:val="00F16BBD"/>
    <w:rsid w:val="00F16C11"/>
    <w:rsid w:val="00F173B5"/>
    <w:rsid w:val="00F22933"/>
    <w:rsid w:val="00F22D66"/>
    <w:rsid w:val="00F24974"/>
    <w:rsid w:val="00F27894"/>
    <w:rsid w:val="00F34A0B"/>
    <w:rsid w:val="00F34BD0"/>
    <w:rsid w:val="00F352EA"/>
    <w:rsid w:val="00F37DD2"/>
    <w:rsid w:val="00F47565"/>
    <w:rsid w:val="00F47CC0"/>
    <w:rsid w:val="00F55CE9"/>
    <w:rsid w:val="00F56169"/>
    <w:rsid w:val="00F602B7"/>
    <w:rsid w:val="00F62CC1"/>
    <w:rsid w:val="00F62DC6"/>
    <w:rsid w:val="00F6526E"/>
    <w:rsid w:val="00F65F43"/>
    <w:rsid w:val="00F6797B"/>
    <w:rsid w:val="00F67C95"/>
    <w:rsid w:val="00F67D67"/>
    <w:rsid w:val="00F70D0C"/>
    <w:rsid w:val="00F72B9A"/>
    <w:rsid w:val="00F74438"/>
    <w:rsid w:val="00F75C98"/>
    <w:rsid w:val="00F77345"/>
    <w:rsid w:val="00F831D2"/>
    <w:rsid w:val="00F84A34"/>
    <w:rsid w:val="00F9029D"/>
    <w:rsid w:val="00F9156A"/>
    <w:rsid w:val="00F91893"/>
    <w:rsid w:val="00F92198"/>
    <w:rsid w:val="00F949F6"/>
    <w:rsid w:val="00FA0653"/>
    <w:rsid w:val="00FA07E5"/>
    <w:rsid w:val="00FA4A85"/>
    <w:rsid w:val="00FA5287"/>
    <w:rsid w:val="00FA65ED"/>
    <w:rsid w:val="00FA6D82"/>
    <w:rsid w:val="00FA72E8"/>
    <w:rsid w:val="00FB5F10"/>
    <w:rsid w:val="00FB70F2"/>
    <w:rsid w:val="00FB7B9F"/>
    <w:rsid w:val="00FB7F15"/>
    <w:rsid w:val="00FC271D"/>
    <w:rsid w:val="00FC6F63"/>
    <w:rsid w:val="00FC7BAE"/>
    <w:rsid w:val="00FD26EB"/>
    <w:rsid w:val="00FD5266"/>
    <w:rsid w:val="00FD52B1"/>
    <w:rsid w:val="00FE3F89"/>
    <w:rsid w:val="00FE4F15"/>
    <w:rsid w:val="00FE5577"/>
    <w:rsid w:val="00FE7636"/>
    <w:rsid w:val="00FE7656"/>
    <w:rsid w:val="00FF154C"/>
    <w:rsid w:val="00FF28B8"/>
    <w:rsid w:val="00FF3A92"/>
    <w:rsid w:val="00FF4392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D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F1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2B93"/>
    <w:pPr>
      <w:spacing w:after="0" w:line="240" w:lineRule="auto"/>
      <w:ind w:right="-612"/>
    </w:pPr>
    <w:rPr>
      <w:rFonts w:ascii="Times New Roman" w:eastAsia="Times New Roman" w:hAnsi="Times New Roman"/>
      <w:sz w:val="24"/>
      <w:szCs w:val="24"/>
      <w:lang w:bidi="ur-PK"/>
    </w:rPr>
  </w:style>
  <w:style w:type="character" w:customStyle="1" w:styleId="BodyTextChar">
    <w:name w:val="Body Text Char"/>
    <w:basedOn w:val="DefaultParagraphFont"/>
    <w:link w:val="BodyText"/>
    <w:semiHidden/>
    <w:rsid w:val="00402B93"/>
    <w:rPr>
      <w:rFonts w:ascii="Times New Roman" w:eastAsia="Times New Roman" w:hAnsi="Times New Roman" w:cs="Times New Roman"/>
      <w:sz w:val="24"/>
      <w:szCs w:val="24"/>
      <w:lang w:bidi="ur-PK"/>
    </w:rPr>
  </w:style>
  <w:style w:type="character" w:styleId="Hyperlink">
    <w:name w:val="Hyperlink"/>
    <w:basedOn w:val="DefaultParagraphFont"/>
    <w:uiPriority w:val="99"/>
    <w:unhideWhenUsed/>
    <w:rsid w:val="005F4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7F"/>
  </w:style>
  <w:style w:type="paragraph" w:styleId="Footer">
    <w:name w:val="footer"/>
    <w:basedOn w:val="Normal"/>
    <w:link w:val="FooterChar"/>
    <w:uiPriority w:val="99"/>
    <w:unhideWhenUsed/>
    <w:rsid w:val="00CD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7F"/>
  </w:style>
  <w:style w:type="character" w:customStyle="1" w:styleId="Heading3Char">
    <w:name w:val="Heading 3 Char"/>
    <w:basedOn w:val="DefaultParagraphFont"/>
    <w:link w:val="Heading3"/>
    <w:uiPriority w:val="9"/>
    <w:rsid w:val="00CF150D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1"/>
    <w:rsid w:val="003B181C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603C"/>
  </w:style>
  <w:style w:type="paragraph" w:styleId="ListParagraph">
    <w:name w:val="List Paragraph"/>
    <w:basedOn w:val="Normal"/>
    <w:uiPriority w:val="34"/>
    <w:qFormat/>
    <w:rsid w:val="00CC47CA"/>
    <w:pPr>
      <w:ind w:left="720"/>
      <w:contextualSpacing/>
    </w:pPr>
  </w:style>
  <w:style w:type="paragraph" w:styleId="NoSpacing">
    <w:name w:val="No Spacing"/>
    <w:uiPriority w:val="1"/>
    <w:qFormat/>
    <w:rsid w:val="004B6B4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4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C619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62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r_05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3DB8-A649-4D76-AEBB-7C694BD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u.e.t</Company>
  <LinksUpToDate>false</LinksUpToDate>
  <CharactersWithSpaces>5907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http://www.google.com.pk/url?sa=t&amp;source=web&amp;cd=1&amp;ved=0CCEQFjAA&amp;url=http%3A%2F%2Fwww.wartsila.com%2Fen%2Fpress-releases%2Fnewsrelease994&amp;rct=j&amp;q=wartsila%20pakistan&amp;ei=kAQ9TvyaJYeurAe2ztjuDw&amp;usg=AFQjCNFMcBFfNeyR7Fyi5INMoZIHmvhdQw&amp;cad=rja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zahid</dc:creator>
  <cp:lastModifiedBy>Mazhar</cp:lastModifiedBy>
  <cp:revision>285</cp:revision>
  <cp:lastPrinted>2013-10-08T12:02:00Z</cp:lastPrinted>
  <dcterms:created xsi:type="dcterms:W3CDTF">2012-04-20T13:40:00Z</dcterms:created>
  <dcterms:modified xsi:type="dcterms:W3CDTF">2020-06-03T18:12:00Z</dcterms:modified>
</cp:coreProperties>
</file>