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center" w:pos="-2057"/>
          <w:tab w:val="center" w:pos="-1496"/>
        </w:tabs>
        <w:rPr>
          <w:rFonts w:ascii="Arial" w:cs="Arial" w:eastAsia="Arial" w:hAnsi="Arial"/>
          <w:b w:val="0"/>
          <w:color w:val="000080"/>
          <w:sz w:val="36"/>
          <w:szCs w:val="3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80"/>
          <w:sz w:val="36"/>
          <w:szCs w:val="36"/>
          <w:vertAlign w:val="baseline"/>
          <w:rtl w:val="0"/>
        </w:rPr>
        <w:t xml:space="preserve">CURRICULUM-VITAE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RAHMAN SHARIFF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5348605</wp:posOffset>
                </wp:positionH>
                <wp:positionV relativeFrom="paragraph">
                  <wp:posOffset>78740</wp:posOffset>
                </wp:positionV>
                <wp:extent cx="1068840" cy="125748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840" cy="12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5348605</wp:posOffset>
                </wp:positionH>
                <wp:positionV relativeFrom="paragraph">
                  <wp:posOffset>78740</wp:posOffset>
                </wp:positionV>
                <wp:extent cx="1068840" cy="125748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840" cy="1257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Q. NO. 103, NEAR MANZAR CHAWK,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OLD PURULIA ROAD, ZAKIRNAGAR,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AZAD NAGAR, JAMSHEDPUR,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5334000</wp:posOffset>
                </wp:positionH>
                <wp:positionV relativeFrom="paragraph">
                  <wp:posOffset>40640</wp:posOffset>
                </wp:positionV>
                <wp:extent cx="1083240" cy="43056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240" cy="4305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Normal1"/>
                              <w:numPr>
                                <w:ilvl w:val="0"/>
                                <w:numId w:val="0"/>
                              </w:numPr>
                              <w:suppressAutoHyphens w:val="1"/>
                              <w:spacing w:line="1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Arial" w:cs="Arial" w:hAnsi="Arial"/>
                                <w:b w:val="0"/>
                                <w:w w:val="100"/>
                                <w:position w:val="0"/>
                                <w:sz w:val="24"/>
                                <w:effect w:val="none"/>
                                <w:vertAlign w:val="baseline"/>
                                <w:em w:val="none"/>
                              </w:rPr>
                            </w:pPr>
                            <w:r w:rsidDel="00000000" w:rsidR="00000000" w:rsidRPr="00000000">
                              <w:rPr>
                                <w:rFonts w:ascii="Arial" w:cs="Arial" w:hAnsi="Arial"/>
                                <w:b w:val="1"/>
                                <w:w w:val="100"/>
                                <w:position w:val="-1"/>
                                <w:effect w:val="none"/>
                                <w:em w:val="none"/>
                              </w:rPr>
                              <w:t>PHOTO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1"/>
                              <w:numPr>
                                <w:ilvl w:val="0"/>
                                <w:numId w:val="0"/>
                              </w:numPr>
                              <w:suppressAutoHyphens w:val="1"/>
                              <w:spacing w:line="1" w:lineRule="atLeast"/>
                              <w:textAlignment w:val="top"/>
                              <w:outlineLvl w:val="0"/>
                              <w:rPr>
                                <w:w w:val="100"/>
                                <w:position w:val="0"/>
                                <w:sz w:val="24"/>
                                <w:effect w:val="none"/>
                                <w:vertAlign w:val="baseline"/>
                                <w:em w:val="none"/>
                              </w:rPr>
                            </w:pPr>
                            <w:r w:rsidDel="00000000" w:rsidR="00000000" w:rsidRPr="00000000"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5334000</wp:posOffset>
                </wp:positionH>
                <wp:positionV relativeFrom="paragraph">
                  <wp:posOffset>40640</wp:posOffset>
                </wp:positionV>
                <wp:extent cx="1083240" cy="43056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240" cy="430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PIN – 832110, JHARKHAND (INDIA)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0"/>
          <w:sz w:val="8"/>
          <w:szCs w:val="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0"/>
          <w:sz w:val="8"/>
          <w:szCs w:val="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ind w:firstLine="0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CONTACT NO: +91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vertAlign w:val="baseline"/>
          <w:rtl w:val="0"/>
        </w:rPr>
        <w:t xml:space="preserve">966182218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 (HOME)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E-MAIL ID: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6"/>
          <w:szCs w:val="26"/>
          <w:vertAlign w:val="baseline"/>
          <w:rtl w:val="0"/>
        </w:rPr>
        <w:t xml:space="preserve">jsrluvindia@gmail.com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64" w:lineRule="auto"/>
        <w:rPr>
          <w:rFonts w:ascii="Arial" w:cs="Arial" w:eastAsia="Arial" w:hAnsi="Arial"/>
          <w:b w:val="0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"/>
          <w:szCs w:val="1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RAHMAN SHARIFF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0"/>
          <w:tab w:val="left" w:pos="4114"/>
          <w:tab w:val="left" w:pos="4488"/>
          <w:tab w:val="center" w:pos="11220"/>
        </w:tabs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317" distT="317" distL="0" distR="0" hidden="0" layoutInCell="1" locked="0" relativeHeight="0" simplePos="0">
                <wp:simplePos x="0" y="0"/>
                <wp:positionH relativeFrom="column">
                  <wp:posOffset>-593089</wp:posOffset>
                </wp:positionH>
                <wp:positionV relativeFrom="paragraph">
                  <wp:posOffset>12065</wp:posOffset>
                </wp:positionV>
                <wp:extent cx="7956000" cy="0"/>
                <wp:effectExtent b="14288" l="0" r="0" t="14288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00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17" distT="317" distL="0" distR="0" hidden="0" layoutInCell="1" locked="0" relativeHeight="0" simplePos="0">
                <wp:simplePos x="0" y="0"/>
                <wp:positionH relativeFrom="column">
                  <wp:posOffset>-593089</wp:posOffset>
                </wp:positionH>
                <wp:positionV relativeFrom="paragraph">
                  <wp:posOffset>12065</wp:posOffset>
                </wp:positionV>
                <wp:extent cx="7956000" cy="28576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000" cy="285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tabs>
          <w:tab w:val="left" w:pos="0"/>
          <w:tab w:val="left" w:pos="4114"/>
          <w:tab w:val="left" w:pos="4488"/>
          <w:tab w:val="center" w:pos="11220"/>
        </w:tabs>
        <w:rPr>
          <w:rFonts w:ascii="Arial" w:cs="Arial" w:eastAsia="Arial" w:hAnsi="Arial"/>
          <w:b w:val="0"/>
          <w:sz w:val="14"/>
          <w:szCs w:val="1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0"/>
          <w:tab w:val="left" w:pos="4114"/>
          <w:tab w:val="left" w:pos="4488"/>
          <w:tab w:val="center" w:pos="11220"/>
        </w:tabs>
        <w:rPr>
          <w:rFonts w:ascii="Palatino Linotype" w:cs="Palatino Linotype" w:eastAsia="Palatino Linotype" w:hAnsi="Palatino Linotype"/>
          <w:i w:val="0"/>
          <w:color w:val="0000ff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POST APPLIED FOR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            </w:t>
        <w:tab/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</w:t>
        <w:tab/>
        <w:t xml:space="preserve">                        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SAFETY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ENGINE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ER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4114"/>
        </w:tabs>
        <w:ind w:left="4488" w:hanging="448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4114"/>
        </w:tabs>
        <w:spacing w:line="264" w:lineRule="auto"/>
        <w:ind w:left="4675" w:hanging="4675"/>
        <w:jc w:val="both"/>
        <w:rPr>
          <w:rFonts w:ascii="Arial" w:cs="Arial" w:eastAsia="Arial" w:hAnsi="Arial"/>
          <w:b w:val="0"/>
          <w:color w:val="ffffff"/>
          <w:sz w:val="24"/>
          <w:szCs w:val="24"/>
          <w:highlight w:val="darkBlu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24"/>
          <w:szCs w:val="24"/>
          <w:highlight w:val="darkBlue"/>
          <w:vertAlign w:val="baseline"/>
          <w:rtl w:val="0"/>
        </w:rPr>
        <w:t xml:space="preserve">CAREER OBJECTIVE: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64" w:lineRule="auto"/>
        <w:ind w:firstLine="72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Looking forward for an organization that offers a challenging, Stimulating, Learning environment. To work in and provide scope for individual &amp; organizations development, which offers attractive for long- term development and career growth.  </w:t>
      </w:r>
    </w:p>
    <w:p w:rsidR="00000000" w:rsidDel="00000000" w:rsidP="00000000" w:rsidRDefault="00000000" w:rsidRPr="00000000" w14:paraId="00000015">
      <w:pPr>
        <w:tabs>
          <w:tab w:val="left" w:pos="4114"/>
        </w:tabs>
        <w:spacing w:line="264" w:lineRule="auto"/>
        <w:ind w:left="4488" w:hanging="448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4114"/>
        </w:tabs>
        <w:spacing w:line="264" w:lineRule="auto"/>
        <w:ind w:left="4675" w:hanging="4675"/>
        <w:jc w:val="both"/>
        <w:rPr>
          <w:rFonts w:ascii="Arial" w:cs="Arial" w:eastAsia="Arial" w:hAnsi="Arial"/>
          <w:b w:val="0"/>
          <w:color w:val="ffffff"/>
          <w:sz w:val="24"/>
          <w:szCs w:val="24"/>
          <w:highlight w:val="darkBlu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24"/>
          <w:szCs w:val="24"/>
          <w:highlight w:val="darkBlue"/>
          <w:vertAlign w:val="baseline"/>
          <w:rtl w:val="0"/>
        </w:rPr>
        <w:t xml:space="preserve">EDUCATIONAL QUALIFICATION: -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64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Passed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Matriculation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B.S.E.B., Patna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in the year 1994.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64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Passed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Intermediate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from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J.I.E.C., Ranchi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in the year 1996.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4114"/>
        </w:tabs>
        <w:spacing w:line="264" w:lineRule="auto"/>
        <w:ind w:left="4488" w:hanging="448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4114"/>
        </w:tabs>
        <w:ind w:left="4675" w:hanging="4675"/>
        <w:jc w:val="both"/>
        <w:rPr>
          <w:rFonts w:ascii="Arial" w:cs="Arial" w:eastAsia="Arial" w:hAnsi="Arial"/>
          <w:b w:val="0"/>
          <w:color w:val="ffffff"/>
          <w:sz w:val="24"/>
          <w:szCs w:val="24"/>
          <w:highlight w:val="darkBlu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24"/>
          <w:szCs w:val="24"/>
          <w:highlight w:val="darkBlue"/>
          <w:vertAlign w:val="baseline"/>
          <w:rtl w:val="0"/>
        </w:rPr>
        <w:t xml:space="preserve">TECHNICAL QUALIFICATION: -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Completed three years Diploma in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“MECHANICAL ENGINEERING”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from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RAMAKRISHNA POLYTECHNIC SRINIVASPURA,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Bangalore session 1996 to 1999.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Completed one-year Diploma in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“INDUSTRIAL SAFETY &amp; FIRE MANAGEMANT”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from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RASHTRIYA TECHNICAL INSTITUTE (RTI),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Jamshedpur session 2004 to 2005.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64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4114"/>
        </w:tabs>
        <w:ind w:left="4675" w:hanging="4675"/>
        <w:jc w:val="both"/>
        <w:rPr>
          <w:rFonts w:ascii="Arial" w:cs="Arial" w:eastAsia="Arial" w:hAnsi="Arial"/>
          <w:b w:val="0"/>
          <w:color w:val="ffffff"/>
          <w:sz w:val="24"/>
          <w:szCs w:val="24"/>
          <w:highlight w:val="darkBlu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24"/>
          <w:szCs w:val="24"/>
          <w:highlight w:val="darkBlue"/>
          <w:vertAlign w:val="baseline"/>
          <w:rtl w:val="0"/>
        </w:rPr>
        <w:t xml:space="preserve">ACHIEVEMENTS:-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65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OSHA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course 30 hours from CCSE. Abu Dhabi, UAE.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IOSH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course completed from TWI Dubai UAE.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NEBOSH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IGC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completed on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First Aid Training from Kuwait.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Authorized Gas testing training from Kuwait.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4114"/>
        </w:tabs>
        <w:ind w:left="4488" w:hanging="4488"/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Monitoring all the activities and advising entire workforce on all HSE matters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Preparation of safety reports and submission to the Management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Co-ordinate with Client and Management to achieve the desired safety standard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Conducting toolbox talk and maintaining their records.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Placement of required caution sign boards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Conduct regular site inspections and advising the supervisors for any violations and implementation of corrective actions.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Preparing Weekly Reports and Monthly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Inspection of scaffoldings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Inspection of Lifting Gear.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Inspection of Personnel Protective Equipment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Provide various type of HSE training to employees.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Maintain a registry for safety certificates that employees have successfully completed.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Create and maintain a site specific safety binder for every project site superintendent.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Schedule specialty training courses, as required.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Investigate the Accident &amp;Incident report to submit the management.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4114"/>
        </w:tabs>
        <w:spacing w:line="264" w:lineRule="auto"/>
        <w:ind w:left="4488" w:hanging="448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4114"/>
        </w:tabs>
        <w:spacing w:line="264" w:lineRule="auto"/>
        <w:ind w:left="4488" w:hanging="448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4114"/>
        </w:tabs>
        <w:spacing w:line="288" w:lineRule="auto"/>
        <w:ind w:left="4675" w:hanging="4675"/>
        <w:jc w:val="both"/>
        <w:rPr>
          <w:rFonts w:ascii="Arial" w:cs="Arial" w:eastAsia="Arial" w:hAnsi="Arial"/>
          <w:b w:val="0"/>
          <w:color w:val="ffffff"/>
          <w:sz w:val="24"/>
          <w:szCs w:val="24"/>
          <w:highlight w:val="darkBlu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24"/>
          <w:szCs w:val="24"/>
          <w:highlight w:val="darkBlue"/>
          <w:vertAlign w:val="baseline"/>
          <w:rtl w:val="0"/>
        </w:rPr>
        <w:t xml:space="preserve">WORKING EXPERIENCE IN INDIA: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line="288" w:lineRule="auto"/>
        <w:ind w:left="720" w:hanging="360"/>
        <w:rPr>
          <w:b w:val="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Employer</w:t>
        <w:tab/>
        <w:tab/>
        <w:tab/>
        <w:t xml:space="preserve">: </w:t>
        <w:tab/>
        <w:t xml:space="preserve">GALFAR ENGINEERING &amp;CONTRACTING SAOG                                               COMPANY                        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88" w:lineRule="auto"/>
        <w:ind w:firstLine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Key position held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Safety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88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Period of work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06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February 2019 to till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88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06th October 2021.</w:t>
      </w:r>
    </w:p>
    <w:p w:rsidR="00000000" w:rsidDel="00000000" w:rsidP="00000000" w:rsidRDefault="00000000" w:rsidRPr="00000000" w14:paraId="0000003D">
      <w:pPr>
        <w:spacing w:line="288" w:lineRule="auto"/>
        <w:ind w:left="720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line="288" w:lineRule="auto"/>
        <w:ind w:left="720" w:hanging="360"/>
        <w:rPr>
          <w:b w:val="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Employer</w:t>
        <w:tab/>
        <w:tab/>
        <w:tab/>
        <w:t xml:space="preserve">: </w:t>
        <w:tab/>
        <w:t xml:space="preserve">BARAUNI PETROCHEMICALAND OIL REFINERY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88" w:lineRule="auto"/>
        <w:ind w:left="3600" w:firstLine="72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PVT LTD.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88" w:lineRule="auto"/>
        <w:ind w:firstLine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Project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Oil &amp; Gas Production (India)</w:t>
      </w:r>
    </w:p>
    <w:p w:rsidR="00000000" w:rsidDel="00000000" w:rsidP="00000000" w:rsidRDefault="00000000" w:rsidRPr="00000000" w14:paraId="00000041">
      <w:pPr>
        <w:spacing w:line="288" w:lineRule="auto"/>
        <w:ind w:firstLine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Key position held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Safety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88" w:lineRule="auto"/>
        <w:ind w:firstLine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Period of work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28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April 2012 to 26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November 2015.</w:t>
      </w:r>
    </w:p>
    <w:p w:rsidR="00000000" w:rsidDel="00000000" w:rsidP="00000000" w:rsidRDefault="00000000" w:rsidRPr="00000000" w14:paraId="00000043">
      <w:pPr>
        <w:spacing w:line="288" w:lineRule="auto"/>
        <w:ind w:firstLine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4114"/>
        </w:tabs>
        <w:spacing w:line="288" w:lineRule="auto"/>
        <w:ind w:left="4675" w:hanging="4675"/>
        <w:jc w:val="both"/>
        <w:rPr>
          <w:rFonts w:ascii="Arial" w:cs="Arial" w:eastAsia="Arial" w:hAnsi="Arial"/>
          <w:b w:val="0"/>
          <w:color w:val="ffffff"/>
          <w:sz w:val="24"/>
          <w:szCs w:val="24"/>
          <w:highlight w:val="darkBlu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24"/>
          <w:szCs w:val="24"/>
          <w:highlight w:val="darkBlue"/>
          <w:vertAlign w:val="baseline"/>
          <w:rtl w:val="0"/>
        </w:rPr>
        <w:t xml:space="preserve">WORKING EXPERIENCE IN GULF: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spacing w:line="288" w:lineRule="auto"/>
        <w:ind w:left="720" w:hanging="360"/>
        <w:rPr>
          <w:b w:val="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Employer</w:t>
        <w:tab/>
        <w:tab/>
        <w:tab/>
        <w:t xml:space="preserve">:</w:t>
        <w:tab/>
        <w:t xml:space="preserve">DODSAL ENGINEERING &amp; CONTS. PVT. LTD.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88" w:lineRule="auto"/>
        <w:ind w:firstLine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Contractor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Worley Parson</w:t>
      </w:r>
    </w:p>
    <w:p w:rsidR="00000000" w:rsidDel="00000000" w:rsidP="00000000" w:rsidRDefault="00000000" w:rsidRPr="00000000" w14:paraId="00000047">
      <w:pPr>
        <w:spacing w:line="288" w:lineRule="auto"/>
        <w:ind w:firstLine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Project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EWTIP</w:t>
      </w:r>
    </w:p>
    <w:p w:rsidR="00000000" w:rsidDel="00000000" w:rsidP="00000000" w:rsidRDefault="00000000" w:rsidRPr="00000000" w14:paraId="00000048">
      <w:pPr>
        <w:spacing w:line="288" w:lineRule="auto"/>
        <w:ind w:firstLine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Client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Kuwait Oil Company</w:t>
      </w:r>
    </w:p>
    <w:p w:rsidR="00000000" w:rsidDel="00000000" w:rsidP="00000000" w:rsidRDefault="00000000" w:rsidRPr="00000000" w14:paraId="00000049">
      <w:pPr>
        <w:spacing w:line="288" w:lineRule="auto"/>
        <w:ind w:firstLine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Key position held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HSE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88" w:lineRule="auto"/>
        <w:ind w:firstLine="72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Period of work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  <w:tab/>
        <w:t xml:space="preserve">15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December 2015 to 09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April 2018.</w:t>
      </w:r>
    </w:p>
    <w:p w:rsidR="00000000" w:rsidDel="00000000" w:rsidP="00000000" w:rsidRDefault="00000000" w:rsidRPr="00000000" w14:paraId="0000004B">
      <w:pPr>
        <w:spacing w:line="288" w:lineRule="auto"/>
        <w:ind w:firstLine="72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spacing w:line="28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Employer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ALHABTOOR SPECON LLC, UAE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88" w:lineRule="auto"/>
        <w:ind w:firstLine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Project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Shaikh Zayed University (Abu Dhabi)</w:t>
      </w:r>
    </w:p>
    <w:p w:rsidR="00000000" w:rsidDel="00000000" w:rsidP="00000000" w:rsidRDefault="00000000" w:rsidRPr="00000000" w14:paraId="0000004E">
      <w:pPr>
        <w:spacing w:line="288" w:lineRule="auto"/>
        <w:ind w:firstLine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Contractor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  <w:tab/>
        <w:t xml:space="preserve">ALHABTOOR LLC, UAE</w:t>
      </w:r>
    </w:p>
    <w:p w:rsidR="00000000" w:rsidDel="00000000" w:rsidP="00000000" w:rsidRDefault="00000000" w:rsidRPr="00000000" w14:paraId="0000004F">
      <w:pPr>
        <w:spacing w:line="288" w:lineRule="auto"/>
        <w:ind w:firstLine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Key Position Held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Safety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88" w:lineRule="auto"/>
        <w:ind w:firstLine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Period of work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05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September 2009 to 23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March 2012.</w:t>
      </w:r>
    </w:p>
    <w:p w:rsidR="00000000" w:rsidDel="00000000" w:rsidP="00000000" w:rsidRDefault="00000000" w:rsidRPr="00000000" w14:paraId="00000051">
      <w:pPr>
        <w:tabs>
          <w:tab w:val="left" w:pos="4114"/>
          <w:tab w:val="left" w:pos="4675"/>
        </w:tabs>
        <w:spacing w:line="288" w:lineRule="auto"/>
        <w:ind w:right="-317" w:firstLine="0"/>
        <w:jc w:val="both"/>
        <w:rPr>
          <w:rFonts w:ascii="Arial" w:cs="Arial" w:eastAsia="Arial" w:hAnsi="Arial"/>
          <w:b w:val="0"/>
          <w:sz w:val="20"/>
          <w:szCs w:val="20"/>
          <w:highlight w:val="lightGray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spacing w:line="288" w:lineRule="auto"/>
        <w:ind w:left="720" w:hanging="360"/>
        <w:jc w:val="both"/>
        <w:rPr>
          <w:b w:val="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Employer</w:t>
        <w:tab/>
        <w:tab/>
        <w:tab/>
        <w:t xml:space="preserve">:</w:t>
        <w:tab/>
        <w:t xml:space="preserve">DESCON ENGINEERING QATAR L.L.C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88" w:lineRule="auto"/>
        <w:ind w:firstLine="72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Project                    </w:t>
        <w:tab/>
        <w:t xml:space="preserve">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Shell Pearl GTL Project   </w:t>
      </w:r>
    </w:p>
    <w:p w:rsidR="00000000" w:rsidDel="00000000" w:rsidP="00000000" w:rsidRDefault="00000000" w:rsidRPr="00000000" w14:paraId="00000054">
      <w:pPr>
        <w:spacing w:line="288" w:lineRule="auto"/>
        <w:ind w:firstLine="72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Client 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  <w:tab/>
        <w:t xml:space="preserve">JGC and KBR   </w:t>
      </w:r>
    </w:p>
    <w:p w:rsidR="00000000" w:rsidDel="00000000" w:rsidP="00000000" w:rsidRDefault="00000000" w:rsidRPr="00000000" w14:paraId="00000055">
      <w:pPr>
        <w:spacing w:line="288" w:lineRule="auto"/>
        <w:ind w:firstLine="72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Owner                     </w:t>
        <w:tab/>
        <w:t xml:space="preserve">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SHELL</w:t>
      </w:r>
    </w:p>
    <w:p w:rsidR="00000000" w:rsidDel="00000000" w:rsidP="00000000" w:rsidRDefault="00000000" w:rsidRPr="00000000" w14:paraId="00000056">
      <w:pPr>
        <w:spacing w:line="288" w:lineRule="auto"/>
        <w:ind w:firstLine="72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Key Position Held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HSE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88" w:lineRule="auto"/>
        <w:ind w:firstLine="72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Period of work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26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November 2007 to 19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August 2009.</w:t>
      </w:r>
    </w:p>
    <w:p w:rsidR="00000000" w:rsidDel="00000000" w:rsidP="00000000" w:rsidRDefault="00000000" w:rsidRPr="00000000" w14:paraId="00000058">
      <w:pPr>
        <w:tabs>
          <w:tab w:val="left" w:pos="4114"/>
          <w:tab w:val="left" w:pos="4675"/>
        </w:tabs>
        <w:spacing w:line="288" w:lineRule="auto"/>
        <w:ind w:right="-317" w:firstLine="0"/>
        <w:jc w:val="both"/>
        <w:rPr>
          <w:rFonts w:ascii="Arial" w:cs="Arial" w:eastAsia="Arial" w:hAnsi="Arial"/>
          <w:b w:val="0"/>
          <w:sz w:val="24"/>
          <w:szCs w:val="24"/>
          <w:highlight w:val="lightGray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88" w:lineRule="auto"/>
        <w:ind w:right="-317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24"/>
          <w:szCs w:val="24"/>
          <w:highlight w:val="darkBlue"/>
          <w:vertAlign w:val="baseline"/>
          <w:rtl w:val="0"/>
        </w:rPr>
        <w:t xml:space="preserve"> PASSPORT DETAILS: -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  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Passport No.</w:t>
        <w:tab/>
        <w:t xml:space="preserve">:</w:t>
        <w:tab/>
        <w:t xml:space="preserve">M-7519352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88" w:lineRule="auto"/>
        <w:ind w:right="-317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        </w:t>
        <w:tab/>
        <w:tab/>
        <w:tab/>
        <w:tab/>
        <w:tab/>
        <w:t xml:space="preserve">Date of Issue</w:t>
        <w:tab/>
        <w:tab/>
        <w:t xml:space="preserve">:</w:t>
        <w:tab/>
        <w:t xml:space="preserve">17/03/2015</w:t>
      </w:r>
    </w:p>
    <w:p w:rsidR="00000000" w:rsidDel="00000000" w:rsidP="00000000" w:rsidRDefault="00000000" w:rsidRPr="00000000" w14:paraId="0000005B">
      <w:pPr>
        <w:spacing w:line="288" w:lineRule="auto"/>
        <w:ind w:right="-317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     </w:t>
        <w:tab/>
        <w:t xml:space="preserve">   </w:t>
        <w:tab/>
        <w:tab/>
        <w:tab/>
        <w:tab/>
        <w:t xml:space="preserve">Date of Expiry</w:t>
        <w:tab/>
        <w:t xml:space="preserve">:</w:t>
        <w:tab/>
        <w:t xml:space="preserve">16/03/2025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shd w:fill="auto" w:val="clear"/>
        <w:tabs>
          <w:tab w:val="left" w:pos="4114"/>
        </w:tabs>
        <w:spacing w:after="0" w:before="0" w:line="288" w:lineRule="auto"/>
        <w:ind w:left="0" w:right="-31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Place of Issue</w:t>
        <w:tab/>
        <w:t xml:space="preserve">: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Ranchi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shd w:fill="auto" w:val="clear"/>
        <w:tabs>
          <w:tab w:val="left" w:pos="4114"/>
        </w:tabs>
        <w:spacing w:after="0" w:before="0" w:line="288" w:lineRule="auto"/>
        <w:ind w:left="0" w:right="-31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highlight w:val="darkBlu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highlight w:val="darkBlu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highlight w:val="darkBlue"/>
          <w:u w:val="none"/>
          <w:vertAlign w:val="baseline"/>
          <w:rtl w:val="0"/>
        </w:rPr>
        <w:t xml:space="preserve">PERSONAL INFORMATIONS: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tabs>
          <w:tab w:val="left" w:pos="720"/>
        </w:tabs>
        <w:spacing w:line="28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Name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RAHMAN SHARIFF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tabs>
          <w:tab w:val="left" w:pos="720"/>
        </w:tabs>
        <w:spacing w:line="28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Father’s name</w:t>
        <w:tab/>
        <w:t xml:space="preserve"> 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MR. MOHAMMAD SHARIF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spacing w:line="28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Date of birth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10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December, 1979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spacing w:line="28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Nationality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Indian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spacing w:line="28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Religion</w:t>
        <w:tab/>
        <w:tab/>
        <w:t xml:space="preserve"> 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Islam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spacing w:line="28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Gender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spacing w:line="28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Marital status </w:t>
        <w:tab/>
        <w:t xml:space="preserve">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Married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spacing w:line="28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Languages known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English, Urdu &amp; Hindi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shd w:fill="auto" w:val="clear"/>
        <w:spacing w:after="0" w:before="0" w:line="264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highlight w:val="darkBlu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highlight w:val="darkBlue"/>
          <w:u w:val="none"/>
          <w:vertAlign w:val="baseline"/>
          <w:rtl w:val="0"/>
        </w:rPr>
        <w:t xml:space="preserve">KEY RESPONSIBILITIES PERFORME: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HSE induction as well as other Safety Training to the workforce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Carryout Accident / Incident Investigation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Inspection of Scaffolding.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Inspection of Lifting Tools and Tackles to be used for Critical and Heavy Lifting.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Monthly inspection of all Rigging Gear and enforcing color coding.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Conducting Tool- Box meeting and maintaining their records.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Inspection of Fire Extinguishers and record keeping.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Monitoring Environment and Waste Management.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Preparing Weekly Reports and Monthly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Managing and promoting Health and Safety on 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Preparation of HSE submissions to external authorities. Prepare a Monthly Safety Summary for review by Management, including.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Number of Toolbox Talks and Safety Meetings conducted.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Number of injuries sustained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Number of lost time accidents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Number of near misses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tabs>
          <w:tab w:val="left" w:pos="720"/>
        </w:tabs>
        <w:ind w:left="72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Number of new personnel oriented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4"/>
        </w:numPr>
        <w:tabs>
          <w:tab w:val="left" w:pos="720"/>
        </w:tabs>
        <w:ind w:left="72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Number of personnel employed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tabs>
          <w:tab w:val="left" w:pos="720"/>
        </w:tabs>
        <w:ind w:left="72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Manage safety documentation: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tabs>
          <w:tab w:val="left" w:pos="720"/>
        </w:tabs>
        <w:ind w:left="72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File all safety documentation received from 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tabs>
          <w:tab w:val="left" w:pos="720"/>
        </w:tabs>
        <w:ind w:left="72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Respond as required to all safety issues that appear on any of the safety documentation received.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tabs>
          <w:tab w:val="left" w:pos="720"/>
        </w:tabs>
        <w:ind w:left="72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Forward to engineering firms and owners copies of the safety documentation received from site as per contract requirements.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tabs>
          <w:tab w:val="left" w:pos="720"/>
        </w:tabs>
        <w:ind w:left="72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Update the safety manual as required as legislation changes.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Times" w:cs="Times" w:eastAsia="Times" w:hAnsi="Times"/>
          <w:b w:val="0"/>
          <w:smallCaps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shd w:fill="auto" w:val="clear"/>
        <w:spacing w:after="0" w:before="0" w:line="264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highlight w:val="darkBlu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highlight w:val="darkBlue"/>
          <w:u w:val="none"/>
          <w:vertAlign w:val="baseline"/>
          <w:rtl w:val="0"/>
        </w:rPr>
        <w:t xml:space="preserve">KEY RESPONSIBILITIES PERFORMED: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6"/>
        </w:numPr>
        <w:tabs>
          <w:tab w:val="left" w:pos="36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Placement of required caution sign boards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Don’t carry out necessary paper work and follow up works orders.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To ensure the safety of man, machine and material at or around working 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6"/>
        </w:numPr>
        <w:tabs>
          <w:tab w:val="left" w:pos="36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Ability to Investigate and evaluate complex safety problems and issues.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6"/>
        </w:numPr>
        <w:tabs>
          <w:tab w:val="left" w:pos="36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Organize, and analyze data and complete comprehensive reports; establish and maintain effective working relationships with people at all levels of the organization; analyze situations accurately 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Make timely and effective recommendations.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6"/>
        </w:numPr>
        <w:tabs>
          <w:tab w:val="left" w:pos="36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Knowledge of: Principles and practices of evaluating and implementing a comprehensive safety program; training techniques; basic principles of risk management; techniques of accident prevention; laws and regulations applicable to employee safety and occupational health.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4488"/>
        </w:tabs>
        <w:ind w:left="4488" w:right="-318" w:hanging="4488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shd w:fill="auto" w:val="clear"/>
        <w:spacing w:after="0" w:before="0" w:line="264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highlight w:val="darkBlu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highlight w:val="darkBlue"/>
          <w:u w:val="none"/>
          <w:vertAlign w:val="baseline"/>
          <w:rtl w:val="0"/>
        </w:rPr>
        <w:t xml:space="preserve">DECLARATION: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4114"/>
        </w:tabs>
        <w:spacing w:line="360" w:lineRule="auto"/>
        <w:ind w:right="26" w:firstLine="0"/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4114"/>
        </w:tabs>
        <w:spacing w:line="264" w:lineRule="auto"/>
        <w:ind w:right="26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 do hereby declare that the above information’s are true, correct to the best of my knowledge and belief.</w:t>
      </w:r>
    </w:p>
    <w:p w:rsidR="00000000" w:rsidDel="00000000" w:rsidP="00000000" w:rsidRDefault="00000000" w:rsidRPr="00000000" w14:paraId="0000008B">
      <w:pPr>
        <w:tabs>
          <w:tab w:val="left" w:pos="4114"/>
        </w:tabs>
        <w:spacing w:line="264" w:lineRule="auto"/>
        <w:ind w:right="26" w:firstLine="0"/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shd w:fill="auto" w:val="clear"/>
        <w:tabs>
          <w:tab w:val="left" w:pos="4114"/>
        </w:tabs>
        <w:spacing w:after="0" w:before="0" w:line="264" w:lineRule="auto"/>
        <w:ind w:left="0" w:right="2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hope you will consider my C.V.’s favorably and call me for an interview with the delegates and prove my worthiness and capabilities. I shall be ever grateful to you at all the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4114"/>
        </w:tabs>
        <w:spacing w:line="264" w:lineRule="auto"/>
        <w:ind w:right="-317" w:firstLine="0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4114"/>
        </w:tabs>
        <w:spacing w:line="264" w:lineRule="auto"/>
        <w:ind w:right="-317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Thanking you,</w:t>
        <w:tab/>
        <w:t xml:space="preserve">                                                     </w:t>
      </w:r>
    </w:p>
    <w:p w:rsidR="00000000" w:rsidDel="00000000" w:rsidP="00000000" w:rsidRDefault="00000000" w:rsidRPr="00000000" w14:paraId="0000008F">
      <w:pPr>
        <w:tabs>
          <w:tab w:val="left" w:pos="4114"/>
        </w:tabs>
        <w:spacing w:line="264" w:lineRule="auto"/>
        <w:ind w:right="-317" w:firstLine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ab/>
        <w:tab/>
        <w:tab/>
        <w:tab/>
        <w:tab/>
        <w:t xml:space="preserve">       Yours faithfully,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4114"/>
        </w:tabs>
        <w:spacing w:line="264" w:lineRule="auto"/>
        <w:ind w:right="-317" w:firstLine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DATE: _____/_____/_____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4114"/>
        </w:tabs>
        <w:spacing w:line="264" w:lineRule="auto"/>
        <w:ind w:right="-317" w:firstLine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4114"/>
        </w:tabs>
        <w:spacing w:line="264" w:lineRule="auto"/>
        <w:ind w:right="-317" w:firstLine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PLACE: ______________</w:t>
        <w:tab/>
        <w:tab/>
        <w:tab/>
        <w:tab/>
        <w:tab/>
        <w:t xml:space="preserve"> </w:t>
        <w:tab/>
        <w:t xml:space="preserve"> (RAHMAN SHARIFF)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4114"/>
        </w:tabs>
        <w:spacing w:line="288" w:lineRule="auto"/>
        <w:ind w:right="-317" w:firstLine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87" w:top="450" w:left="900" w:right="929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Palatino Linotype"/>
  <w:font w:name="Times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1"/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firstLine="720"/>
    </w:pPr>
    <w:rPr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48"/>
      <w:szCs w:val="48"/>
      <w:vertAlign w:val="baseline"/>
    </w:rPr>
  </w:style>
  <w:style w:type="paragraph" w:styleId="Heading3">
    <w:name w:val="heading 3"/>
    <w:basedOn w:val="Normal"/>
    <w:next w:val="Normal"/>
    <w:pPr>
      <w:keepNext w:val="1"/>
      <w:tabs>
        <w:tab w:val="left" w:pos="4114"/>
      </w:tabs>
      <w:ind w:left="4320" w:right="-318" w:hanging="4320"/>
    </w:pPr>
    <w:rPr>
      <w:b w:val="1"/>
      <w:sz w:val="24"/>
      <w:szCs w:val="24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  <w:tabs>
        <w:tab w:val="left" w:pos="4114"/>
      </w:tabs>
      <w:spacing w:line="360" w:lineRule="auto"/>
      <w:ind w:right="-317" w:firstLine="0"/>
      <w:jc w:val="right"/>
    </w:pPr>
    <w:rPr>
      <w:b w:val="1"/>
      <w:i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tabs>
        <w:tab w:val="left" w:pos="4114"/>
      </w:tabs>
      <w:ind w:right="-318" w:firstLine="0"/>
    </w:pPr>
    <w:rPr>
      <w:b w:val="1"/>
      <w:sz w:val="24"/>
      <w:szCs w:val="24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tabs>
        <w:tab w:val="left" w:pos="4114"/>
      </w:tabs>
      <w:spacing w:line="360" w:lineRule="auto"/>
      <w:ind w:right="-317" w:firstLine="0"/>
      <w:jc w:val="center"/>
    </w:pPr>
    <w:rPr>
      <w:b w:val="1"/>
      <w:i w:val="1"/>
      <w:sz w:val="24"/>
      <w:szCs w:val="24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i w:val="1"/>
      <w:sz w:val="24"/>
      <w:szCs w:val="24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