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79A" w:rsidRPr="004D2186" w:rsidRDefault="0024679A" w:rsidP="00AA1A96">
      <w:pPr>
        <w:pStyle w:val="Default"/>
        <w:ind w:right="-68"/>
        <w:jc w:val="center"/>
        <w:rPr>
          <w:rFonts w:asciiTheme="minorHAnsi" w:hAnsiTheme="minorHAnsi" w:cstheme="minorHAnsi"/>
          <w:b/>
          <w:bCs/>
          <w:color w:val="auto"/>
        </w:rPr>
      </w:pPr>
      <w:r w:rsidRPr="004D2186">
        <w:rPr>
          <w:rFonts w:asciiTheme="minorHAnsi" w:hAnsiTheme="minorHAnsi" w:cstheme="minorHAnsi"/>
          <w:b/>
          <w:bCs/>
          <w:color w:val="auto"/>
        </w:rPr>
        <w:t>Resume of</w:t>
      </w:r>
    </w:p>
    <w:p w:rsidR="0055518E" w:rsidRPr="004D2186" w:rsidRDefault="0024679A" w:rsidP="00AA1A96">
      <w:pPr>
        <w:pStyle w:val="Default"/>
        <w:ind w:right="-68"/>
        <w:jc w:val="center"/>
        <w:rPr>
          <w:rFonts w:asciiTheme="minorHAnsi" w:hAnsiTheme="minorHAnsi" w:cstheme="minorHAnsi"/>
          <w:b/>
          <w:bCs/>
          <w:color w:val="auto"/>
        </w:rPr>
      </w:pPr>
      <w:r w:rsidRPr="004D2186">
        <w:rPr>
          <w:rFonts w:asciiTheme="minorHAnsi" w:hAnsiTheme="minorHAnsi" w:cstheme="minorHAnsi"/>
          <w:b/>
          <w:bCs/>
          <w:color w:val="auto"/>
        </w:rPr>
        <w:t>Safar Ahmed Al-</w:t>
      </w:r>
      <w:proofErr w:type="spellStart"/>
      <w:r w:rsidRPr="004D2186">
        <w:rPr>
          <w:rFonts w:asciiTheme="minorHAnsi" w:hAnsiTheme="minorHAnsi" w:cstheme="minorHAnsi"/>
          <w:b/>
          <w:bCs/>
          <w:color w:val="auto"/>
        </w:rPr>
        <w:t>Ghamdi</w:t>
      </w:r>
      <w:proofErr w:type="spellEnd"/>
      <w:r w:rsidR="00630E6D" w:rsidRPr="004D2186">
        <w:rPr>
          <w:rFonts w:asciiTheme="minorHAnsi" w:hAnsiTheme="minorHAnsi" w:cstheme="minorHAnsi"/>
          <w:b/>
          <w:bCs/>
          <w:color w:val="auto"/>
        </w:rPr>
        <w:t xml:space="preserve"> </w:t>
      </w:r>
    </w:p>
    <w:p w:rsidR="0024679A" w:rsidRPr="004D2186" w:rsidRDefault="0024679A" w:rsidP="00AA1A96">
      <w:pPr>
        <w:pStyle w:val="Default"/>
        <w:ind w:right="-68"/>
        <w:jc w:val="center"/>
        <w:rPr>
          <w:rFonts w:asciiTheme="minorHAnsi" w:hAnsiTheme="minorHAnsi" w:cstheme="minorHAnsi"/>
          <w:color w:val="auto"/>
          <w:sz w:val="20"/>
          <w:szCs w:val="20"/>
        </w:rPr>
      </w:pPr>
    </w:p>
    <w:p w:rsidR="00AD6C7C" w:rsidRPr="004D2186" w:rsidRDefault="00AD6C7C" w:rsidP="00AA1A96">
      <w:pPr>
        <w:pStyle w:val="Default"/>
        <w:tabs>
          <w:tab w:val="left" w:pos="270"/>
          <w:tab w:val="left" w:pos="630"/>
          <w:tab w:val="left" w:pos="1125"/>
          <w:tab w:val="left" w:pos="3384"/>
          <w:tab w:val="left" w:pos="3501"/>
          <w:tab w:val="left" w:pos="6201"/>
        </w:tabs>
        <w:ind w:right="-68" w:hanging="630"/>
        <w:rPr>
          <w:rFonts w:asciiTheme="minorHAnsi" w:hAnsiTheme="minorHAnsi" w:cstheme="minorHAnsi"/>
          <w:b/>
          <w:bCs/>
          <w:u w:val="single"/>
        </w:rPr>
      </w:pPr>
      <w:r w:rsidRPr="004D2186">
        <w:rPr>
          <w:rFonts w:asciiTheme="minorHAnsi" w:hAnsiTheme="minorHAnsi" w:cstheme="minorHAnsi"/>
          <w:b/>
          <w:bCs/>
          <w:u w:val="single"/>
        </w:rPr>
        <w:t xml:space="preserve">Personal </w:t>
      </w:r>
      <w:r w:rsidR="007A498F" w:rsidRPr="004D2186">
        <w:rPr>
          <w:rFonts w:asciiTheme="minorHAnsi" w:hAnsiTheme="minorHAnsi" w:cstheme="minorHAnsi"/>
          <w:b/>
          <w:bCs/>
          <w:u w:val="single"/>
        </w:rPr>
        <w:t>Information</w:t>
      </w:r>
      <w:r w:rsidR="00630E6D" w:rsidRPr="004D2186">
        <w:rPr>
          <w:rFonts w:asciiTheme="minorHAnsi" w:hAnsiTheme="minorHAnsi" w:cstheme="minorHAnsi"/>
          <w:b/>
          <w:bCs/>
          <w:u w:val="single"/>
        </w:rPr>
        <w:t xml:space="preserve"> </w:t>
      </w:r>
    </w:p>
    <w:p w:rsidR="00C25A10" w:rsidRPr="004D2186" w:rsidRDefault="00C25A10" w:rsidP="00AA1A96">
      <w:pPr>
        <w:pStyle w:val="Default"/>
        <w:tabs>
          <w:tab w:val="left" w:pos="270"/>
          <w:tab w:val="left" w:pos="630"/>
        </w:tabs>
        <w:ind w:left="90" w:right="-68" w:hanging="270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:rsidR="00AD6C7C" w:rsidRPr="004D2186" w:rsidRDefault="00AD6C7C" w:rsidP="00897D0A">
      <w:pPr>
        <w:pStyle w:val="Default"/>
        <w:numPr>
          <w:ilvl w:val="0"/>
          <w:numId w:val="14"/>
        </w:numPr>
        <w:tabs>
          <w:tab w:val="left" w:pos="-900"/>
          <w:tab w:val="left" w:pos="90"/>
          <w:tab w:val="left" w:pos="450"/>
          <w:tab w:val="left" w:pos="630"/>
        </w:tabs>
        <w:spacing w:line="276" w:lineRule="auto"/>
        <w:ind w:left="-450" w:right="-68" w:hanging="720"/>
        <w:rPr>
          <w:rFonts w:asciiTheme="minorHAnsi" w:hAnsiTheme="minorHAnsi" w:cstheme="minorHAnsi"/>
          <w:sz w:val="22"/>
          <w:szCs w:val="22"/>
        </w:rPr>
      </w:pPr>
      <w:r w:rsidRPr="004D2186">
        <w:rPr>
          <w:rFonts w:asciiTheme="minorHAnsi" w:hAnsiTheme="minorHAnsi" w:cstheme="minorHAnsi"/>
          <w:sz w:val="22"/>
          <w:szCs w:val="22"/>
        </w:rPr>
        <w:t>Safar Ahmed Saleh Al-</w:t>
      </w:r>
      <w:proofErr w:type="spellStart"/>
      <w:r w:rsidRPr="004D2186">
        <w:rPr>
          <w:rFonts w:asciiTheme="minorHAnsi" w:hAnsiTheme="minorHAnsi" w:cstheme="minorHAnsi"/>
          <w:sz w:val="22"/>
          <w:szCs w:val="22"/>
        </w:rPr>
        <w:t>Ghamdi</w:t>
      </w:r>
      <w:proofErr w:type="spellEnd"/>
      <w:r w:rsidR="004D218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D6C7C" w:rsidRPr="004D2186" w:rsidRDefault="00AD6C7C" w:rsidP="00897D0A">
      <w:pPr>
        <w:pStyle w:val="Default"/>
        <w:numPr>
          <w:ilvl w:val="0"/>
          <w:numId w:val="14"/>
        </w:numPr>
        <w:tabs>
          <w:tab w:val="left" w:pos="-900"/>
          <w:tab w:val="left" w:pos="90"/>
          <w:tab w:val="left" w:pos="450"/>
          <w:tab w:val="left" w:pos="630"/>
        </w:tabs>
        <w:spacing w:line="276" w:lineRule="auto"/>
        <w:ind w:left="-450" w:right="-68" w:hanging="720"/>
        <w:rPr>
          <w:rFonts w:asciiTheme="minorHAnsi" w:hAnsiTheme="minorHAnsi" w:cstheme="minorHAnsi"/>
          <w:sz w:val="22"/>
          <w:szCs w:val="22"/>
        </w:rPr>
      </w:pPr>
      <w:r w:rsidRPr="004D2186">
        <w:rPr>
          <w:rFonts w:asciiTheme="minorHAnsi" w:hAnsiTheme="minorHAnsi" w:cstheme="minorHAnsi"/>
          <w:sz w:val="22"/>
          <w:szCs w:val="22"/>
        </w:rPr>
        <w:t>Date of birth: 12th, December 1979</w:t>
      </w:r>
      <w:r w:rsidR="004D218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D6C7C" w:rsidRPr="004D2186" w:rsidRDefault="00AD6C7C" w:rsidP="00897D0A">
      <w:pPr>
        <w:pStyle w:val="Default"/>
        <w:numPr>
          <w:ilvl w:val="0"/>
          <w:numId w:val="14"/>
        </w:numPr>
        <w:tabs>
          <w:tab w:val="left" w:pos="-900"/>
          <w:tab w:val="left" w:pos="0"/>
          <w:tab w:val="left" w:pos="90"/>
          <w:tab w:val="left" w:pos="450"/>
          <w:tab w:val="left" w:pos="630"/>
        </w:tabs>
        <w:spacing w:line="276" w:lineRule="auto"/>
        <w:ind w:left="-450" w:right="-68" w:hanging="720"/>
        <w:rPr>
          <w:rFonts w:asciiTheme="minorHAnsi" w:hAnsiTheme="minorHAnsi" w:cstheme="minorHAnsi"/>
          <w:sz w:val="22"/>
          <w:szCs w:val="22"/>
        </w:rPr>
      </w:pPr>
      <w:r w:rsidRPr="004D2186">
        <w:rPr>
          <w:rFonts w:asciiTheme="minorHAnsi" w:hAnsiTheme="minorHAnsi" w:cstheme="minorHAnsi"/>
          <w:sz w:val="22"/>
          <w:szCs w:val="22"/>
        </w:rPr>
        <w:t xml:space="preserve">Nationality : Saudi </w:t>
      </w:r>
    </w:p>
    <w:p w:rsidR="00AD6C7C" w:rsidRPr="004D2186" w:rsidRDefault="00AD6C7C" w:rsidP="00897D0A">
      <w:pPr>
        <w:pStyle w:val="Default"/>
        <w:numPr>
          <w:ilvl w:val="0"/>
          <w:numId w:val="14"/>
        </w:numPr>
        <w:tabs>
          <w:tab w:val="left" w:pos="-900"/>
          <w:tab w:val="left" w:pos="90"/>
          <w:tab w:val="left" w:pos="450"/>
          <w:tab w:val="left" w:pos="630"/>
        </w:tabs>
        <w:spacing w:line="276" w:lineRule="auto"/>
        <w:ind w:left="-450" w:right="-68" w:hanging="720"/>
        <w:rPr>
          <w:rFonts w:asciiTheme="minorHAnsi" w:hAnsiTheme="minorHAnsi" w:cstheme="minorHAnsi"/>
          <w:sz w:val="22"/>
          <w:szCs w:val="22"/>
        </w:rPr>
      </w:pPr>
      <w:r w:rsidRPr="004D2186">
        <w:rPr>
          <w:rFonts w:asciiTheme="minorHAnsi" w:hAnsiTheme="minorHAnsi" w:cstheme="minorHAnsi"/>
          <w:sz w:val="22"/>
          <w:szCs w:val="22"/>
        </w:rPr>
        <w:t xml:space="preserve">Marital status : Married </w:t>
      </w:r>
    </w:p>
    <w:p w:rsidR="00AD6C7C" w:rsidRPr="004D2186" w:rsidRDefault="00AD6C7C" w:rsidP="00897D0A">
      <w:pPr>
        <w:pStyle w:val="Default"/>
        <w:numPr>
          <w:ilvl w:val="0"/>
          <w:numId w:val="14"/>
        </w:numPr>
        <w:tabs>
          <w:tab w:val="left" w:pos="-900"/>
          <w:tab w:val="left" w:pos="90"/>
          <w:tab w:val="left" w:pos="450"/>
          <w:tab w:val="left" w:pos="630"/>
        </w:tabs>
        <w:spacing w:line="276" w:lineRule="auto"/>
        <w:ind w:left="-450" w:right="-68" w:hanging="720"/>
        <w:rPr>
          <w:rFonts w:asciiTheme="minorHAnsi" w:hAnsiTheme="minorHAnsi" w:cstheme="minorHAnsi"/>
          <w:sz w:val="22"/>
          <w:szCs w:val="22"/>
        </w:rPr>
      </w:pPr>
      <w:r w:rsidRPr="004D2186">
        <w:rPr>
          <w:rFonts w:asciiTheme="minorHAnsi" w:hAnsiTheme="minorHAnsi" w:cstheme="minorHAnsi"/>
          <w:sz w:val="22"/>
          <w:szCs w:val="22"/>
        </w:rPr>
        <w:t xml:space="preserve">Address: 7221, </w:t>
      </w:r>
      <w:r w:rsidR="007339A0" w:rsidRPr="004D2186">
        <w:rPr>
          <w:rFonts w:asciiTheme="minorHAnsi" w:hAnsiTheme="minorHAnsi" w:cstheme="minorHAnsi"/>
          <w:sz w:val="22"/>
          <w:szCs w:val="22"/>
        </w:rPr>
        <w:t>Al</w:t>
      </w:r>
      <w:r w:rsidR="004D2186">
        <w:rPr>
          <w:rFonts w:asciiTheme="minorHAnsi" w:hAnsiTheme="minorHAnsi" w:cstheme="minorHAnsi"/>
          <w:sz w:val="22"/>
          <w:szCs w:val="22"/>
        </w:rPr>
        <w:t>-</w:t>
      </w:r>
      <w:proofErr w:type="spellStart"/>
      <w:r w:rsidR="007339A0" w:rsidRPr="004D2186">
        <w:rPr>
          <w:rFonts w:asciiTheme="minorHAnsi" w:hAnsiTheme="minorHAnsi" w:cstheme="minorHAnsi"/>
          <w:sz w:val="22"/>
          <w:szCs w:val="22"/>
        </w:rPr>
        <w:t>hada</w:t>
      </w:r>
      <w:proofErr w:type="spellEnd"/>
      <w:r w:rsidRPr="004D2186">
        <w:rPr>
          <w:rFonts w:asciiTheme="minorHAnsi" w:hAnsiTheme="minorHAnsi" w:cstheme="minorHAnsi"/>
          <w:sz w:val="22"/>
          <w:szCs w:val="22"/>
        </w:rPr>
        <w:t xml:space="preserve"> Street, Abdulla </w:t>
      </w:r>
      <w:proofErr w:type="spellStart"/>
      <w:r w:rsidRPr="004D2186">
        <w:rPr>
          <w:rFonts w:asciiTheme="minorHAnsi" w:hAnsiTheme="minorHAnsi" w:cstheme="minorHAnsi"/>
          <w:sz w:val="22"/>
          <w:szCs w:val="22"/>
        </w:rPr>
        <w:t>Fouad</w:t>
      </w:r>
      <w:proofErr w:type="spellEnd"/>
      <w:r w:rsidRPr="004D2186">
        <w:rPr>
          <w:rFonts w:asciiTheme="minorHAnsi" w:hAnsiTheme="minorHAnsi" w:cstheme="minorHAnsi"/>
          <w:sz w:val="22"/>
          <w:szCs w:val="22"/>
        </w:rPr>
        <w:t xml:space="preserve"> Area. </w:t>
      </w:r>
    </w:p>
    <w:p w:rsidR="00AD6C7C" w:rsidRPr="004D2186" w:rsidRDefault="00AD6C7C" w:rsidP="00897D0A">
      <w:pPr>
        <w:pStyle w:val="Default"/>
        <w:numPr>
          <w:ilvl w:val="0"/>
          <w:numId w:val="14"/>
        </w:numPr>
        <w:tabs>
          <w:tab w:val="left" w:pos="-1440"/>
          <w:tab w:val="left" w:pos="-900"/>
          <w:tab w:val="left" w:pos="90"/>
          <w:tab w:val="left" w:pos="450"/>
          <w:tab w:val="left" w:pos="630"/>
        </w:tabs>
        <w:spacing w:line="276" w:lineRule="auto"/>
        <w:ind w:left="-450" w:right="-68" w:hanging="720"/>
        <w:rPr>
          <w:rFonts w:asciiTheme="minorHAnsi" w:hAnsiTheme="minorHAnsi" w:cstheme="minorHAnsi"/>
          <w:sz w:val="22"/>
          <w:szCs w:val="22"/>
        </w:rPr>
      </w:pPr>
      <w:r w:rsidRPr="004D2186">
        <w:rPr>
          <w:rFonts w:asciiTheme="minorHAnsi" w:hAnsiTheme="minorHAnsi" w:cstheme="minorHAnsi"/>
          <w:sz w:val="22"/>
          <w:szCs w:val="22"/>
        </w:rPr>
        <w:t xml:space="preserve">P.O. Box: 3027, Dammam 32236. SAUDI ARABIA </w:t>
      </w:r>
    </w:p>
    <w:p w:rsidR="00AD6C7C" w:rsidRPr="004D2186" w:rsidRDefault="00AD6C7C" w:rsidP="00897D0A">
      <w:pPr>
        <w:pStyle w:val="Default"/>
        <w:numPr>
          <w:ilvl w:val="0"/>
          <w:numId w:val="14"/>
        </w:numPr>
        <w:tabs>
          <w:tab w:val="left" w:pos="-900"/>
          <w:tab w:val="left" w:pos="90"/>
          <w:tab w:val="left" w:pos="450"/>
          <w:tab w:val="left" w:pos="630"/>
        </w:tabs>
        <w:spacing w:line="276" w:lineRule="auto"/>
        <w:ind w:left="-450" w:right="-68" w:hanging="720"/>
        <w:rPr>
          <w:rFonts w:asciiTheme="minorHAnsi" w:hAnsiTheme="minorHAnsi" w:cstheme="minorHAnsi"/>
          <w:sz w:val="22"/>
          <w:szCs w:val="22"/>
        </w:rPr>
      </w:pPr>
      <w:r w:rsidRPr="004D2186">
        <w:rPr>
          <w:rFonts w:asciiTheme="minorHAnsi" w:hAnsiTheme="minorHAnsi" w:cstheme="minorHAnsi"/>
          <w:sz w:val="22"/>
          <w:szCs w:val="22"/>
        </w:rPr>
        <w:t xml:space="preserve">Email / </w:t>
      </w:r>
      <w:hyperlink r:id="rId8" w:history="1">
        <w:r w:rsidRPr="004D2186">
          <w:rPr>
            <w:rStyle w:val="Hyperlink"/>
            <w:rFonts w:asciiTheme="minorHAnsi" w:hAnsiTheme="minorHAnsi" w:cstheme="minorHAnsi"/>
            <w:sz w:val="22"/>
            <w:szCs w:val="22"/>
          </w:rPr>
          <w:t>Safar.a.s@hotmail.com</w:t>
        </w:r>
      </w:hyperlink>
      <w:r w:rsidRPr="004D218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63B09" w:rsidRPr="004D2186" w:rsidRDefault="00470ACF" w:rsidP="00897D0A">
      <w:pPr>
        <w:pStyle w:val="Default"/>
        <w:numPr>
          <w:ilvl w:val="0"/>
          <w:numId w:val="14"/>
        </w:numPr>
        <w:tabs>
          <w:tab w:val="left" w:pos="-900"/>
          <w:tab w:val="left" w:pos="90"/>
          <w:tab w:val="left" w:pos="450"/>
          <w:tab w:val="left" w:pos="630"/>
        </w:tabs>
        <w:spacing w:line="276" w:lineRule="auto"/>
        <w:ind w:left="-450" w:right="-68" w:hanging="720"/>
        <w:rPr>
          <w:rFonts w:asciiTheme="minorHAnsi" w:hAnsiTheme="minorHAnsi" w:cstheme="minorHAnsi"/>
          <w:sz w:val="22"/>
          <w:szCs w:val="22"/>
        </w:rPr>
      </w:pPr>
      <w:r w:rsidRPr="004D2186">
        <w:rPr>
          <w:rFonts w:asciiTheme="minorHAnsi" w:hAnsiTheme="minorHAnsi" w:cstheme="minorHAnsi"/>
          <w:sz w:val="22"/>
          <w:szCs w:val="22"/>
        </w:rPr>
        <w:t xml:space="preserve">Mobile / +966 - </w:t>
      </w:r>
      <w:r w:rsidR="00AD6C7C" w:rsidRPr="004D2186">
        <w:rPr>
          <w:rFonts w:asciiTheme="minorHAnsi" w:hAnsiTheme="minorHAnsi" w:cstheme="minorHAnsi"/>
          <w:sz w:val="22"/>
          <w:szCs w:val="22"/>
        </w:rPr>
        <w:t xml:space="preserve">555782929 </w:t>
      </w:r>
    </w:p>
    <w:p w:rsidR="00BE0198" w:rsidRDefault="00BE0198" w:rsidP="00AA1A96">
      <w:pPr>
        <w:pStyle w:val="Default"/>
        <w:tabs>
          <w:tab w:val="left" w:pos="270"/>
          <w:tab w:val="left" w:pos="630"/>
        </w:tabs>
        <w:ind w:left="90" w:right="-68" w:hanging="270"/>
        <w:rPr>
          <w:rFonts w:asciiTheme="minorHAnsi" w:hAnsiTheme="minorHAnsi" w:cstheme="minorHAnsi"/>
          <w:sz w:val="20"/>
          <w:szCs w:val="20"/>
        </w:rPr>
      </w:pPr>
    </w:p>
    <w:p w:rsidR="004D2186" w:rsidRPr="004D2186" w:rsidRDefault="004D2186" w:rsidP="00AA1A96">
      <w:pPr>
        <w:pStyle w:val="Default"/>
        <w:tabs>
          <w:tab w:val="left" w:pos="270"/>
          <w:tab w:val="left" w:pos="630"/>
        </w:tabs>
        <w:ind w:left="90" w:right="-68" w:hanging="270"/>
        <w:rPr>
          <w:rFonts w:asciiTheme="minorHAnsi" w:hAnsiTheme="minorHAnsi" w:cstheme="minorHAnsi"/>
          <w:sz w:val="20"/>
          <w:szCs w:val="20"/>
        </w:rPr>
      </w:pPr>
    </w:p>
    <w:p w:rsidR="00C25A10" w:rsidRPr="004D2186" w:rsidRDefault="00063B09" w:rsidP="000B6F0C">
      <w:pPr>
        <w:pStyle w:val="NoSpacing"/>
        <w:tabs>
          <w:tab w:val="left" w:pos="270"/>
          <w:tab w:val="left" w:pos="630"/>
        </w:tabs>
        <w:ind w:left="90" w:right="-720" w:hanging="270"/>
        <w:jc w:val="right"/>
        <w:rPr>
          <w:rFonts w:cstheme="minorHAnsi"/>
          <w:b/>
          <w:bCs/>
          <w:sz w:val="24"/>
          <w:szCs w:val="24"/>
        </w:rPr>
      </w:pPr>
      <w:r w:rsidRPr="004D2186">
        <w:rPr>
          <w:rFonts w:cstheme="minorHAnsi"/>
          <w:sz w:val="24"/>
          <w:szCs w:val="24"/>
        </w:rPr>
        <w:t xml:space="preserve"> </w:t>
      </w:r>
      <w:r w:rsidR="00664712" w:rsidRPr="004D2186">
        <w:rPr>
          <w:rFonts w:cstheme="minorHAnsi"/>
          <w:b/>
          <w:bCs/>
          <w:sz w:val="24"/>
          <w:szCs w:val="24"/>
          <w:u w:val="single"/>
        </w:rPr>
        <w:t>Brief introduction</w:t>
      </w:r>
    </w:p>
    <w:p w:rsidR="00C25A10" w:rsidRPr="004D2186" w:rsidRDefault="00C25A10" w:rsidP="00AA1A96">
      <w:pPr>
        <w:pStyle w:val="NoSpacing"/>
        <w:tabs>
          <w:tab w:val="left" w:pos="270"/>
          <w:tab w:val="left" w:pos="630"/>
        </w:tabs>
        <w:ind w:left="90" w:right="-68" w:hanging="270"/>
        <w:jc w:val="right"/>
        <w:rPr>
          <w:rFonts w:cstheme="minorHAnsi"/>
          <w:sz w:val="20"/>
          <w:szCs w:val="20"/>
        </w:rPr>
      </w:pPr>
    </w:p>
    <w:p w:rsidR="001D6CEA" w:rsidRPr="004D2186" w:rsidRDefault="00B2016B" w:rsidP="00897D0A">
      <w:pPr>
        <w:bidi w:val="0"/>
        <w:ind w:left="-990" w:right="-1058" w:firstLine="90"/>
        <w:rPr>
          <w:rFonts w:cstheme="minorHAnsi"/>
        </w:rPr>
      </w:pPr>
      <w:r w:rsidRPr="004D2186">
        <w:rPr>
          <w:rFonts w:cstheme="minorHAnsi"/>
          <w:sz w:val="20"/>
          <w:szCs w:val="20"/>
        </w:rPr>
        <w:t xml:space="preserve">       </w:t>
      </w:r>
      <w:r w:rsidR="001D6CEA" w:rsidRPr="004D2186">
        <w:rPr>
          <w:rFonts w:cstheme="minorHAnsi"/>
        </w:rPr>
        <w:t xml:space="preserve"> </w:t>
      </w:r>
      <w:r w:rsidR="009F028F" w:rsidRPr="004D2186">
        <w:rPr>
          <w:rFonts w:cstheme="minorHAnsi"/>
        </w:rPr>
        <w:t xml:space="preserve">I am an expert candidate who owns a cognitive harmony between professional experiences and education. I have acquired my extremely versatile skill set from majoring in two fields over the course of education; engineering and business. Holding a double major has allowed me to hone my creative approach to providing solutions. Over the extensive timeline of working, I have been awarded appreciation certificates and excellence from previous employers. </w:t>
      </w:r>
    </w:p>
    <w:p w:rsidR="00B2016B" w:rsidRPr="004D2186" w:rsidRDefault="004469B3" w:rsidP="00AA1A96">
      <w:pPr>
        <w:pStyle w:val="NormalWeb"/>
        <w:spacing w:before="0" w:beforeAutospacing="0" w:after="0" w:afterAutospacing="0"/>
        <w:ind w:left="-630" w:right="-68"/>
        <w:rPr>
          <w:rFonts w:asciiTheme="minorHAnsi" w:hAnsiTheme="minorHAnsi" w:cstheme="minorHAnsi"/>
          <w:sz w:val="20"/>
          <w:szCs w:val="20"/>
        </w:rPr>
      </w:pPr>
      <w:r w:rsidRPr="004D218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60557B" w:rsidRPr="004D2186" w:rsidRDefault="005E452B" w:rsidP="00AA1A96">
      <w:pPr>
        <w:pStyle w:val="NoSpacing"/>
        <w:tabs>
          <w:tab w:val="left" w:pos="90"/>
          <w:tab w:val="left" w:pos="630"/>
          <w:tab w:val="left" w:pos="720"/>
        </w:tabs>
        <w:bidi w:val="0"/>
        <w:ind w:left="-270" w:right="-68" w:hanging="450"/>
        <w:rPr>
          <w:rFonts w:cstheme="minorHAnsi"/>
          <w:sz w:val="24"/>
          <w:szCs w:val="24"/>
          <w:u w:val="single"/>
        </w:rPr>
      </w:pPr>
      <w:r w:rsidRPr="004D2186">
        <w:rPr>
          <w:rFonts w:cstheme="minorHAnsi"/>
          <w:b/>
          <w:bCs/>
          <w:color w:val="000000"/>
          <w:spacing w:val="10"/>
          <w:sz w:val="24"/>
          <w:szCs w:val="24"/>
          <w:u w:val="single"/>
        </w:rPr>
        <w:t>Qua</w:t>
      </w:r>
      <w:r w:rsidR="00693E4D" w:rsidRPr="004D2186">
        <w:rPr>
          <w:rFonts w:cstheme="minorHAnsi"/>
          <w:b/>
          <w:bCs/>
          <w:color w:val="000000"/>
          <w:spacing w:val="10"/>
          <w:sz w:val="24"/>
          <w:szCs w:val="24"/>
          <w:u w:val="single"/>
        </w:rPr>
        <w:t>lifications and Courses</w:t>
      </w:r>
      <w:r w:rsidR="00C25A10" w:rsidRPr="004D2186">
        <w:rPr>
          <w:rFonts w:cstheme="minorHAnsi"/>
          <w:b/>
          <w:bCs/>
          <w:color w:val="000000"/>
          <w:spacing w:val="10"/>
          <w:sz w:val="24"/>
          <w:szCs w:val="24"/>
          <w:u w:val="single"/>
        </w:rPr>
        <w:t xml:space="preserve"> </w:t>
      </w:r>
      <w:r w:rsidR="00693E4D" w:rsidRPr="004D2186">
        <w:rPr>
          <w:rFonts w:cstheme="minorHAnsi"/>
          <w:b/>
          <w:bCs/>
          <w:color w:val="000000"/>
          <w:spacing w:val="10"/>
          <w:sz w:val="24"/>
          <w:szCs w:val="24"/>
          <w:u w:val="single"/>
        </w:rPr>
        <w:t xml:space="preserve"> </w:t>
      </w:r>
    </w:p>
    <w:p w:rsidR="00DD4613" w:rsidRPr="004D2186" w:rsidRDefault="00DD4613" w:rsidP="00216FE8">
      <w:pPr>
        <w:pStyle w:val="NoSpacing"/>
        <w:tabs>
          <w:tab w:val="left" w:pos="270"/>
          <w:tab w:val="left" w:pos="630"/>
        </w:tabs>
        <w:spacing w:line="276" w:lineRule="auto"/>
        <w:ind w:left="90" w:right="-68" w:hanging="270"/>
        <w:jc w:val="both"/>
        <w:rPr>
          <w:rFonts w:cstheme="minorHAnsi"/>
          <w:color w:val="000000"/>
          <w:spacing w:val="10"/>
          <w:sz w:val="20"/>
          <w:szCs w:val="20"/>
          <w:u w:val="single"/>
        </w:rPr>
      </w:pPr>
    </w:p>
    <w:p w:rsidR="00C25A10" w:rsidRPr="004D2186" w:rsidRDefault="00C25A10" w:rsidP="00216FE8">
      <w:pPr>
        <w:pStyle w:val="Default"/>
        <w:numPr>
          <w:ilvl w:val="0"/>
          <w:numId w:val="1"/>
        </w:numPr>
        <w:tabs>
          <w:tab w:val="left" w:pos="270"/>
          <w:tab w:val="left" w:pos="630"/>
        </w:tabs>
        <w:spacing w:line="276" w:lineRule="auto"/>
        <w:ind w:left="90" w:right="-68" w:hanging="270"/>
        <w:jc w:val="both"/>
        <w:rPr>
          <w:rFonts w:asciiTheme="minorHAnsi" w:hAnsiTheme="minorHAnsi" w:cstheme="minorHAnsi"/>
          <w:sz w:val="20"/>
          <w:szCs w:val="20"/>
        </w:rPr>
        <w:sectPr w:rsidR="00C25A10" w:rsidRPr="004D2186" w:rsidSect="001D6CEA">
          <w:headerReference w:type="default" r:id="rId9"/>
          <w:pgSz w:w="11906" w:h="16838" w:code="9"/>
          <w:pgMar w:top="1296" w:right="1800" w:bottom="1440" w:left="2074" w:header="706" w:footer="706" w:gutter="0"/>
          <w:cols w:space="708"/>
          <w:titlePg/>
          <w:bidi/>
          <w:rtlGutter/>
          <w:docGrid w:linePitch="360"/>
        </w:sectPr>
      </w:pPr>
    </w:p>
    <w:p w:rsidR="0055260C" w:rsidRPr="004D2186" w:rsidRDefault="0055260C" w:rsidP="00897D0A">
      <w:pPr>
        <w:pStyle w:val="Default"/>
        <w:numPr>
          <w:ilvl w:val="0"/>
          <w:numId w:val="1"/>
        </w:numPr>
        <w:tabs>
          <w:tab w:val="left" w:pos="270"/>
          <w:tab w:val="left" w:pos="630"/>
        </w:tabs>
        <w:spacing w:line="276" w:lineRule="auto"/>
        <w:ind w:left="90" w:right="-296"/>
        <w:jc w:val="both"/>
        <w:rPr>
          <w:rFonts w:asciiTheme="minorHAnsi" w:hAnsiTheme="minorHAnsi" w:cstheme="minorHAnsi"/>
          <w:sz w:val="22"/>
          <w:szCs w:val="22"/>
        </w:rPr>
      </w:pPr>
      <w:r w:rsidRPr="004D2186">
        <w:rPr>
          <w:rFonts w:asciiTheme="minorHAnsi" w:hAnsiTheme="minorHAnsi" w:cstheme="minorHAnsi"/>
          <w:sz w:val="22"/>
          <w:szCs w:val="22"/>
        </w:rPr>
        <w:lastRenderedPageBreak/>
        <w:t>SAP (System Application Program) as end</w:t>
      </w:r>
      <w:r w:rsidR="00EA7A11" w:rsidRPr="004D2186">
        <w:rPr>
          <w:rFonts w:asciiTheme="minorHAnsi" w:hAnsiTheme="minorHAnsi" w:cstheme="minorHAnsi"/>
          <w:sz w:val="22"/>
          <w:szCs w:val="22"/>
        </w:rPr>
        <w:t>-user for Vendors.</w:t>
      </w:r>
    </w:p>
    <w:p w:rsidR="00957904" w:rsidRPr="004D2186" w:rsidRDefault="005E452B" w:rsidP="00897D0A">
      <w:pPr>
        <w:pStyle w:val="Default"/>
        <w:numPr>
          <w:ilvl w:val="0"/>
          <w:numId w:val="1"/>
        </w:numPr>
        <w:tabs>
          <w:tab w:val="left" w:pos="270"/>
          <w:tab w:val="left" w:pos="630"/>
        </w:tabs>
        <w:spacing w:line="276" w:lineRule="auto"/>
        <w:ind w:left="90" w:right="-296"/>
        <w:jc w:val="both"/>
        <w:rPr>
          <w:rFonts w:asciiTheme="minorHAnsi" w:hAnsiTheme="minorHAnsi" w:cstheme="minorHAnsi"/>
          <w:sz w:val="22"/>
          <w:szCs w:val="22"/>
        </w:rPr>
      </w:pPr>
      <w:r w:rsidRPr="004D2186">
        <w:rPr>
          <w:rFonts w:asciiTheme="minorHAnsi" w:hAnsiTheme="minorHAnsi" w:cstheme="minorHAnsi"/>
          <w:sz w:val="22"/>
          <w:szCs w:val="22"/>
        </w:rPr>
        <w:t xml:space="preserve">Data </w:t>
      </w:r>
      <w:r w:rsidR="002D543B" w:rsidRPr="004D2186">
        <w:rPr>
          <w:rFonts w:asciiTheme="minorHAnsi" w:hAnsiTheme="minorHAnsi" w:cstheme="minorHAnsi"/>
          <w:sz w:val="22"/>
          <w:szCs w:val="22"/>
        </w:rPr>
        <w:t>Analysis.</w:t>
      </w:r>
    </w:p>
    <w:p w:rsidR="00874EA6" w:rsidRPr="004D2186" w:rsidRDefault="00874EA6" w:rsidP="00897D0A">
      <w:pPr>
        <w:pStyle w:val="Default"/>
        <w:numPr>
          <w:ilvl w:val="0"/>
          <w:numId w:val="1"/>
        </w:numPr>
        <w:tabs>
          <w:tab w:val="left" w:pos="270"/>
          <w:tab w:val="left" w:pos="630"/>
        </w:tabs>
        <w:spacing w:line="276" w:lineRule="auto"/>
        <w:ind w:left="90" w:right="-296"/>
        <w:jc w:val="both"/>
        <w:rPr>
          <w:rFonts w:asciiTheme="minorHAnsi" w:hAnsiTheme="minorHAnsi" w:cstheme="minorHAnsi"/>
          <w:sz w:val="22"/>
          <w:szCs w:val="22"/>
        </w:rPr>
      </w:pPr>
      <w:r w:rsidRPr="004D2186">
        <w:rPr>
          <w:rFonts w:asciiTheme="minorHAnsi" w:hAnsiTheme="minorHAnsi" w:cstheme="minorHAnsi"/>
          <w:sz w:val="22"/>
          <w:szCs w:val="22"/>
        </w:rPr>
        <w:t>Executive Planning.</w:t>
      </w:r>
    </w:p>
    <w:p w:rsidR="00874EA6" w:rsidRPr="004D2186" w:rsidRDefault="00874EA6" w:rsidP="00897D0A">
      <w:pPr>
        <w:pStyle w:val="Default"/>
        <w:numPr>
          <w:ilvl w:val="0"/>
          <w:numId w:val="1"/>
        </w:numPr>
        <w:tabs>
          <w:tab w:val="left" w:pos="270"/>
          <w:tab w:val="left" w:pos="630"/>
        </w:tabs>
        <w:spacing w:line="276" w:lineRule="auto"/>
        <w:ind w:left="90" w:right="-296"/>
        <w:jc w:val="both"/>
        <w:rPr>
          <w:rFonts w:asciiTheme="minorHAnsi" w:hAnsiTheme="minorHAnsi" w:cstheme="minorHAnsi"/>
          <w:sz w:val="22"/>
          <w:szCs w:val="22"/>
        </w:rPr>
      </w:pPr>
      <w:r w:rsidRPr="004D2186">
        <w:rPr>
          <w:rFonts w:asciiTheme="minorHAnsi" w:hAnsiTheme="minorHAnsi" w:cstheme="minorHAnsi"/>
          <w:sz w:val="22"/>
          <w:szCs w:val="22"/>
        </w:rPr>
        <w:t xml:space="preserve">Human </w:t>
      </w:r>
      <w:r w:rsidR="00EA7A11" w:rsidRPr="004D2186">
        <w:rPr>
          <w:rFonts w:asciiTheme="minorHAnsi" w:hAnsiTheme="minorHAnsi" w:cstheme="minorHAnsi"/>
          <w:sz w:val="22"/>
          <w:szCs w:val="22"/>
        </w:rPr>
        <w:t>R</w:t>
      </w:r>
      <w:r w:rsidRPr="004D2186">
        <w:rPr>
          <w:rFonts w:asciiTheme="minorHAnsi" w:hAnsiTheme="minorHAnsi" w:cstheme="minorHAnsi"/>
          <w:sz w:val="22"/>
          <w:szCs w:val="22"/>
        </w:rPr>
        <w:t>esource Planning.</w:t>
      </w:r>
    </w:p>
    <w:p w:rsidR="00874EA6" w:rsidRPr="004D2186" w:rsidRDefault="00EA7A11" w:rsidP="00897D0A">
      <w:pPr>
        <w:pStyle w:val="Default"/>
        <w:numPr>
          <w:ilvl w:val="0"/>
          <w:numId w:val="1"/>
        </w:numPr>
        <w:tabs>
          <w:tab w:val="left" w:pos="270"/>
          <w:tab w:val="left" w:pos="630"/>
        </w:tabs>
        <w:spacing w:line="276" w:lineRule="auto"/>
        <w:ind w:left="90" w:right="-296"/>
        <w:jc w:val="both"/>
        <w:rPr>
          <w:rFonts w:asciiTheme="minorHAnsi" w:hAnsiTheme="minorHAnsi" w:cstheme="minorHAnsi"/>
          <w:sz w:val="22"/>
          <w:szCs w:val="22"/>
        </w:rPr>
      </w:pPr>
      <w:r w:rsidRPr="004D2186">
        <w:rPr>
          <w:rFonts w:asciiTheme="minorHAnsi" w:hAnsiTheme="minorHAnsi" w:cstheme="minorHAnsi"/>
          <w:sz w:val="22"/>
          <w:szCs w:val="22"/>
        </w:rPr>
        <w:t>Managing S</w:t>
      </w:r>
      <w:r w:rsidR="00874EA6" w:rsidRPr="004D2186">
        <w:rPr>
          <w:rFonts w:asciiTheme="minorHAnsi" w:hAnsiTheme="minorHAnsi" w:cstheme="minorHAnsi"/>
          <w:sz w:val="22"/>
          <w:szCs w:val="22"/>
        </w:rPr>
        <w:t>afely</w:t>
      </w:r>
      <w:r w:rsidR="00C25A10" w:rsidRPr="004D2186">
        <w:rPr>
          <w:rFonts w:asciiTheme="minorHAnsi" w:hAnsiTheme="minorHAnsi" w:cstheme="minorHAnsi"/>
          <w:sz w:val="22"/>
          <w:szCs w:val="22"/>
        </w:rPr>
        <w:t xml:space="preserve"> </w:t>
      </w:r>
      <w:r w:rsidR="002D543B" w:rsidRPr="004D2186">
        <w:rPr>
          <w:rFonts w:asciiTheme="minorHAnsi" w:hAnsiTheme="minorHAnsi" w:cstheme="minorHAnsi"/>
          <w:sz w:val="22"/>
          <w:szCs w:val="22"/>
        </w:rPr>
        <w:t>(IOSH</w:t>
      </w:r>
      <w:r w:rsidR="00874EA6" w:rsidRPr="004D2186">
        <w:rPr>
          <w:rFonts w:asciiTheme="minorHAnsi" w:hAnsiTheme="minorHAnsi" w:cstheme="minorHAnsi"/>
          <w:sz w:val="22"/>
          <w:szCs w:val="22"/>
        </w:rPr>
        <w:t>)</w:t>
      </w:r>
      <w:r w:rsidR="00664712" w:rsidRPr="004D2186">
        <w:rPr>
          <w:rFonts w:asciiTheme="minorHAnsi" w:hAnsiTheme="minorHAnsi" w:cstheme="minorHAnsi"/>
          <w:sz w:val="22"/>
          <w:szCs w:val="22"/>
        </w:rPr>
        <w:t>.</w:t>
      </w:r>
    </w:p>
    <w:p w:rsidR="00874EA6" w:rsidRPr="004D2186" w:rsidRDefault="00874EA6" w:rsidP="00897D0A">
      <w:pPr>
        <w:pStyle w:val="Default"/>
        <w:numPr>
          <w:ilvl w:val="0"/>
          <w:numId w:val="1"/>
        </w:numPr>
        <w:tabs>
          <w:tab w:val="left" w:pos="270"/>
          <w:tab w:val="left" w:pos="630"/>
        </w:tabs>
        <w:spacing w:line="276" w:lineRule="auto"/>
        <w:ind w:left="90" w:right="-296"/>
        <w:jc w:val="both"/>
        <w:rPr>
          <w:rFonts w:asciiTheme="minorHAnsi" w:hAnsiTheme="minorHAnsi" w:cstheme="minorHAnsi"/>
          <w:sz w:val="22"/>
          <w:szCs w:val="22"/>
        </w:rPr>
      </w:pPr>
      <w:r w:rsidRPr="004D2186">
        <w:rPr>
          <w:rFonts w:asciiTheme="minorHAnsi" w:hAnsiTheme="minorHAnsi" w:cstheme="minorHAnsi"/>
          <w:sz w:val="22"/>
          <w:szCs w:val="22"/>
        </w:rPr>
        <w:t>ISO 45001: 2018 Awareness</w:t>
      </w:r>
      <w:r w:rsidR="00664712" w:rsidRPr="004D2186">
        <w:rPr>
          <w:rFonts w:asciiTheme="minorHAnsi" w:hAnsiTheme="minorHAnsi" w:cstheme="minorHAnsi"/>
          <w:sz w:val="22"/>
          <w:szCs w:val="22"/>
        </w:rPr>
        <w:t>.</w:t>
      </w:r>
    </w:p>
    <w:p w:rsidR="00874EA6" w:rsidRPr="004D2186" w:rsidRDefault="00874EA6" w:rsidP="00897D0A">
      <w:pPr>
        <w:pStyle w:val="Default"/>
        <w:numPr>
          <w:ilvl w:val="0"/>
          <w:numId w:val="1"/>
        </w:numPr>
        <w:tabs>
          <w:tab w:val="left" w:pos="270"/>
          <w:tab w:val="left" w:pos="630"/>
        </w:tabs>
        <w:spacing w:line="276" w:lineRule="auto"/>
        <w:ind w:left="90" w:right="-296"/>
        <w:jc w:val="both"/>
        <w:rPr>
          <w:rFonts w:asciiTheme="minorHAnsi" w:hAnsiTheme="minorHAnsi" w:cstheme="minorHAnsi"/>
          <w:sz w:val="22"/>
          <w:szCs w:val="22"/>
        </w:rPr>
      </w:pPr>
      <w:r w:rsidRPr="004D2186">
        <w:rPr>
          <w:rFonts w:asciiTheme="minorHAnsi" w:hAnsiTheme="minorHAnsi" w:cstheme="minorHAnsi"/>
          <w:sz w:val="22"/>
          <w:szCs w:val="22"/>
        </w:rPr>
        <w:t xml:space="preserve">Project </w:t>
      </w:r>
      <w:r w:rsidR="00EA7A11" w:rsidRPr="004D2186">
        <w:rPr>
          <w:rFonts w:asciiTheme="minorHAnsi" w:hAnsiTheme="minorHAnsi" w:cstheme="minorHAnsi"/>
          <w:sz w:val="22"/>
          <w:szCs w:val="22"/>
        </w:rPr>
        <w:t>P</w:t>
      </w:r>
      <w:r w:rsidRPr="004D2186">
        <w:rPr>
          <w:rFonts w:asciiTheme="minorHAnsi" w:hAnsiTheme="minorHAnsi" w:cstheme="minorHAnsi"/>
          <w:sz w:val="22"/>
          <w:szCs w:val="22"/>
        </w:rPr>
        <w:t xml:space="preserve">rocurement </w:t>
      </w:r>
      <w:r w:rsidR="00EA7A11" w:rsidRPr="004D2186">
        <w:rPr>
          <w:rFonts w:asciiTheme="minorHAnsi" w:hAnsiTheme="minorHAnsi" w:cstheme="minorHAnsi"/>
          <w:sz w:val="22"/>
          <w:szCs w:val="22"/>
        </w:rPr>
        <w:t xml:space="preserve">Management </w:t>
      </w:r>
      <w:r w:rsidR="002D543B" w:rsidRPr="004D2186">
        <w:rPr>
          <w:rFonts w:asciiTheme="minorHAnsi" w:hAnsiTheme="minorHAnsi" w:cstheme="minorHAnsi"/>
          <w:sz w:val="22"/>
          <w:szCs w:val="22"/>
        </w:rPr>
        <w:t>(PPM</w:t>
      </w:r>
      <w:r w:rsidR="00EA7A11" w:rsidRPr="004D2186">
        <w:rPr>
          <w:rFonts w:asciiTheme="minorHAnsi" w:hAnsiTheme="minorHAnsi" w:cstheme="minorHAnsi"/>
          <w:sz w:val="22"/>
          <w:szCs w:val="22"/>
        </w:rPr>
        <w:t>).</w:t>
      </w:r>
    </w:p>
    <w:p w:rsidR="00693E4D" w:rsidRPr="004D2186" w:rsidRDefault="00693E4D" w:rsidP="00897D0A">
      <w:pPr>
        <w:pStyle w:val="Default"/>
        <w:numPr>
          <w:ilvl w:val="0"/>
          <w:numId w:val="1"/>
        </w:numPr>
        <w:tabs>
          <w:tab w:val="left" w:pos="270"/>
          <w:tab w:val="left" w:pos="630"/>
        </w:tabs>
        <w:spacing w:line="276" w:lineRule="auto"/>
        <w:ind w:left="90" w:right="-296"/>
        <w:jc w:val="both"/>
        <w:rPr>
          <w:rFonts w:asciiTheme="minorHAnsi" w:hAnsiTheme="minorHAnsi" w:cstheme="minorHAnsi"/>
          <w:sz w:val="22"/>
          <w:szCs w:val="22"/>
        </w:rPr>
      </w:pPr>
      <w:r w:rsidRPr="004D2186">
        <w:rPr>
          <w:rFonts w:asciiTheme="minorHAnsi" w:hAnsiTheme="minorHAnsi" w:cstheme="minorHAnsi"/>
          <w:sz w:val="22"/>
          <w:szCs w:val="22"/>
        </w:rPr>
        <w:t xml:space="preserve">Project management professional </w:t>
      </w:r>
      <w:r w:rsidR="002D543B" w:rsidRPr="004D2186">
        <w:rPr>
          <w:rFonts w:asciiTheme="minorHAnsi" w:hAnsiTheme="minorHAnsi" w:cstheme="minorHAnsi"/>
          <w:sz w:val="22"/>
          <w:szCs w:val="22"/>
        </w:rPr>
        <w:t>(PMP)</w:t>
      </w:r>
      <w:r w:rsidR="00EA7A11" w:rsidRPr="004D2186">
        <w:rPr>
          <w:rFonts w:asciiTheme="minorHAnsi" w:hAnsiTheme="minorHAnsi" w:cstheme="minorHAnsi"/>
          <w:sz w:val="22"/>
          <w:szCs w:val="22"/>
        </w:rPr>
        <w:t>.</w:t>
      </w:r>
    </w:p>
    <w:p w:rsidR="0055260C" w:rsidRPr="004D2186" w:rsidRDefault="0055260C" w:rsidP="00897D0A">
      <w:pPr>
        <w:pStyle w:val="Default"/>
        <w:numPr>
          <w:ilvl w:val="0"/>
          <w:numId w:val="1"/>
        </w:numPr>
        <w:tabs>
          <w:tab w:val="left" w:pos="270"/>
          <w:tab w:val="left" w:pos="630"/>
        </w:tabs>
        <w:spacing w:line="276" w:lineRule="auto"/>
        <w:ind w:left="90" w:right="-296"/>
        <w:jc w:val="both"/>
        <w:rPr>
          <w:rFonts w:asciiTheme="minorHAnsi" w:hAnsiTheme="minorHAnsi" w:cstheme="minorHAnsi"/>
          <w:sz w:val="22"/>
          <w:szCs w:val="22"/>
        </w:rPr>
      </w:pPr>
      <w:r w:rsidRPr="004D2186">
        <w:rPr>
          <w:rFonts w:asciiTheme="minorHAnsi" w:hAnsiTheme="minorHAnsi" w:cstheme="minorHAnsi"/>
          <w:sz w:val="22"/>
          <w:szCs w:val="22"/>
        </w:rPr>
        <w:t>Marketing Strat</w:t>
      </w:r>
      <w:r w:rsidR="00EA7A11" w:rsidRPr="004D2186">
        <w:rPr>
          <w:rFonts w:asciiTheme="minorHAnsi" w:hAnsiTheme="minorHAnsi" w:cstheme="minorHAnsi"/>
          <w:sz w:val="22"/>
          <w:szCs w:val="22"/>
        </w:rPr>
        <w:t>egy.</w:t>
      </w:r>
    </w:p>
    <w:p w:rsidR="0055260C" w:rsidRPr="004D2186" w:rsidRDefault="007A0F7F" w:rsidP="00897D0A">
      <w:pPr>
        <w:pStyle w:val="Default"/>
        <w:numPr>
          <w:ilvl w:val="0"/>
          <w:numId w:val="1"/>
        </w:numPr>
        <w:tabs>
          <w:tab w:val="left" w:pos="270"/>
          <w:tab w:val="left" w:pos="630"/>
        </w:tabs>
        <w:spacing w:line="276" w:lineRule="auto"/>
        <w:ind w:left="90" w:right="-296"/>
        <w:jc w:val="both"/>
        <w:rPr>
          <w:rFonts w:asciiTheme="minorHAnsi" w:hAnsiTheme="minorHAnsi" w:cstheme="minorHAnsi"/>
          <w:sz w:val="22"/>
          <w:szCs w:val="22"/>
        </w:rPr>
      </w:pPr>
      <w:r w:rsidRPr="004D2186">
        <w:rPr>
          <w:rFonts w:asciiTheme="minorHAnsi" w:hAnsiTheme="minorHAnsi" w:cstheme="minorHAnsi"/>
          <w:sz w:val="22"/>
          <w:szCs w:val="22"/>
        </w:rPr>
        <w:t>Selling Skill</w:t>
      </w:r>
      <w:r w:rsidR="00EA7A11" w:rsidRPr="004D2186">
        <w:rPr>
          <w:rFonts w:asciiTheme="minorHAnsi" w:hAnsiTheme="minorHAnsi" w:cstheme="minorHAnsi"/>
          <w:sz w:val="22"/>
          <w:szCs w:val="22"/>
        </w:rPr>
        <w:t>s.</w:t>
      </w:r>
    </w:p>
    <w:p w:rsidR="0055260C" w:rsidRPr="004D2186" w:rsidRDefault="00025C71" w:rsidP="00897D0A">
      <w:pPr>
        <w:pStyle w:val="Default"/>
        <w:numPr>
          <w:ilvl w:val="0"/>
          <w:numId w:val="1"/>
        </w:numPr>
        <w:tabs>
          <w:tab w:val="left" w:pos="270"/>
          <w:tab w:val="left" w:pos="630"/>
        </w:tabs>
        <w:spacing w:line="276" w:lineRule="auto"/>
        <w:ind w:left="-360" w:right="-68" w:hanging="270"/>
        <w:jc w:val="both"/>
        <w:rPr>
          <w:rFonts w:asciiTheme="minorHAnsi" w:hAnsiTheme="minorHAnsi" w:cstheme="minorHAnsi"/>
          <w:sz w:val="22"/>
          <w:szCs w:val="22"/>
        </w:rPr>
      </w:pPr>
      <w:r w:rsidRPr="004D2186">
        <w:rPr>
          <w:rFonts w:asciiTheme="minorHAnsi" w:hAnsiTheme="minorHAnsi" w:cstheme="minorHAnsi"/>
          <w:sz w:val="22"/>
          <w:szCs w:val="22"/>
        </w:rPr>
        <w:lastRenderedPageBreak/>
        <w:t>S</w:t>
      </w:r>
      <w:r w:rsidR="0055260C" w:rsidRPr="004D2186">
        <w:rPr>
          <w:rFonts w:asciiTheme="minorHAnsi" w:hAnsiTheme="minorHAnsi" w:cstheme="minorHAnsi"/>
          <w:sz w:val="22"/>
          <w:szCs w:val="22"/>
        </w:rPr>
        <w:t>ales c</w:t>
      </w:r>
      <w:r w:rsidR="00EA7A11" w:rsidRPr="004D2186">
        <w:rPr>
          <w:rFonts w:asciiTheme="minorHAnsi" w:hAnsiTheme="minorHAnsi" w:cstheme="minorHAnsi"/>
          <w:sz w:val="22"/>
          <w:szCs w:val="22"/>
        </w:rPr>
        <w:t>ycle activation.</w:t>
      </w:r>
    </w:p>
    <w:p w:rsidR="00957904" w:rsidRPr="004D2186" w:rsidRDefault="00025C71" w:rsidP="00897D0A">
      <w:pPr>
        <w:pStyle w:val="Default"/>
        <w:numPr>
          <w:ilvl w:val="0"/>
          <w:numId w:val="1"/>
        </w:numPr>
        <w:tabs>
          <w:tab w:val="left" w:pos="270"/>
          <w:tab w:val="left" w:pos="630"/>
        </w:tabs>
        <w:spacing w:line="276" w:lineRule="auto"/>
        <w:ind w:left="-360" w:right="-68" w:hanging="270"/>
        <w:jc w:val="both"/>
        <w:rPr>
          <w:rFonts w:asciiTheme="minorHAnsi" w:hAnsiTheme="minorHAnsi" w:cstheme="minorHAnsi"/>
          <w:sz w:val="22"/>
          <w:szCs w:val="22"/>
        </w:rPr>
      </w:pPr>
      <w:r w:rsidRPr="004D2186">
        <w:rPr>
          <w:rFonts w:asciiTheme="minorHAnsi" w:hAnsiTheme="minorHAnsi" w:cstheme="minorHAnsi"/>
          <w:sz w:val="22"/>
          <w:szCs w:val="22"/>
        </w:rPr>
        <w:t>L</w:t>
      </w:r>
      <w:r w:rsidR="00957904" w:rsidRPr="004D2186">
        <w:rPr>
          <w:rFonts w:asciiTheme="minorHAnsi" w:hAnsiTheme="minorHAnsi" w:cstheme="minorHAnsi"/>
          <w:sz w:val="22"/>
          <w:szCs w:val="22"/>
        </w:rPr>
        <w:t xml:space="preserve">abor rules &amp; </w:t>
      </w:r>
      <w:r w:rsidR="00EB0548" w:rsidRPr="004D2186">
        <w:rPr>
          <w:rFonts w:asciiTheme="minorHAnsi" w:hAnsiTheme="minorHAnsi" w:cstheme="minorHAnsi"/>
          <w:sz w:val="22"/>
          <w:szCs w:val="22"/>
        </w:rPr>
        <w:t>regulations (</w:t>
      </w:r>
      <w:r w:rsidR="00C7473E" w:rsidRPr="004D2186">
        <w:rPr>
          <w:rFonts w:asciiTheme="minorHAnsi" w:hAnsiTheme="minorHAnsi" w:cstheme="minorHAnsi"/>
          <w:sz w:val="22"/>
          <w:szCs w:val="22"/>
        </w:rPr>
        <w:t>Labor L</w:t>
      </w:r>
      <w:r w:rsidR="00957904" w:rsidRPr="004D2186">
        <w:rPr>
          <w:rFonts w:asciiTheme="minorHAnsi" w:hAnsiTheme="minorHAnsi" w:cstheme="minorHAnsi"/>
          <w:sz w:val="22"/>
          <w:szCs w:val="22"/>
        </w:rPr>
        <w:t>aw).</w:t>
      </w:r>
    </w:p>
    <w:p w:rsidR="00957904" w:rsidRPr="004D2186" w:rsidRDefault="00957904" w:rsidP="00897D0A">
      <w:pPr>
        <w:pStyle w:val="Default"/>
        <w:numPr>
          <w:ilvl w:val="0"/>
          <w:numId w:val="1"/>
        </w:numPr>
        <w:tabs>
          <w:tab w:val="left" w:pos="270"/>
          <w:tab w:val="left" w:pos="630"/>
        </w:tabs>
        <w:spacing w:line="276" w:lineRule="auto"/>
        <w:ind w:left="-360" w:right="-68" w:hanging="270"/>
        <w:jc w:val="both"/>
        <w:rPr>
          <w:rFonts w:asciiTheme="minorHAnsi" w:hAnsiTheme="minorHAnsi" w:cstheme="minorHAnsi"/>
          <w:sz w:val="22"/>
          <w:szCs w:val="22"/>
        </w:rPr>
      </w:pPr>
      <w:r w:rsidRPr="004D2186">
        <w:rPr>
          <w:rFonts w:asciiTheme="minorHAnsi" w:hAnsiTheme="minorHAnsi" w:cstheme="minorHAnsi"/>
          <w:sz w:val="22"/>
          <w:szCs w:val="22"/>
        </w:rPr>
        <w:t>GOSI regulations.</w:t>
      </w:r>
    </w:p>
    <w:p w:rsidR="0055260C" w:rsidRPr="004D2186" w:rsidRDefault="00025C71" w:rsidP="00897D0A">
      <w:pPr>
        <w:pStyle w:val="Default"/>
        <w:numPr>
          <w:ilvl w:val="0"/>
          <w:numId w:val="1"/>
        </w:numPr>
        <w:tabs>
          <w:tab w:val="left" w:pos="270"/>
          <w:tab w:val="left" w:pos="630"/>
        </w:tabs>
        <w:spacing w:line="276" w:lineRule="auto"/>
        <w:ind w:left="-360" w:right="-68" w:hanging="270"/>
        <w:jc w:val="both"/>
        <w:rPr>
          <w:rFonts w:asciiTheme="minorHAnsi" w:hAnsiTheme="minorHAnsi" w:cstheme="minorHAnsi"/>
          <w:sz w:val="22"/>
          <w:szCs w:val="22"/>
        </w:rPr>
      </w:pPr>
      <w:r w:rsidRPr="004D2186">
        <w:rPr>
          <w:rFonts w:asciiTheme="minorHAnsi" w:hAnsiTheme="minorHAnsi" w:cstheme="minorHAnsi"/>
          <w:sz w:val="22"/>
          <w:szCs w:val="22"/>
        </w:rPr>
        <w:t>T</w:t>
      </w:r>
      <w:r w:rsidR="002B47F2" w:rsidRPr="004D2186">
        <w:rPr>
          <w:rFonts w:asciiTheme="minorHAnsi" w:hAnsiTheme="minorHAnsi" w:cstheme="minorHAnsi"/>
          <w:sz w:val="22"/>
          <w:szCs w:val="22"/>
        </w:rPr>
        <w:t>echnical</w:t>
      </w:r>
      <w:r w:rsidR="000332DE" w:rsidRPr="004D2186">
        <w:rPr>
          <w:rFonts w:asciiTheme="minorHAnsi" w:hAnsiTheme="minorHAnsi" w:cstheme="minorHAnsi"/>
          <w:sz w:val="22"/>
          <w:szCs w:val="22"/>
        </w:rPr>
        <w:t xml:space="preserve"> </w:t>
      </w:r>
      <w:r w:rsidR="0055260C" w:rsidRPr="004D2186">
        <w:rPr>
          <w:rFonts w:asciiTheme="minorHAnsi" w:hAnsiTheme="minorHAnsi" w:cstheme="minorHAnsi"/>
          <w:sz w:val="22"/>
          <w:szCs w:val="22"/>
        </w:rPr>
        <w:t>training in cables</w:t>
      </w:r>
      <w:r w:rsidR="00C7473E" w:rsidRPr="004D2186">
        <w:rPr>
          <w:rFonts w:asciiTheme="minorHAnsi" w:hAnsiTheme="minorHAnsi" w:cstheme="minorHAnsi"/>
          <w:sz w:val="22"/>
          <w:szCs w:val="22"/>
        </w:rPr>
        <w:t xml:space="preserve"> </w:t>
      </w:r>
      <w:r w:rsidR="0055260C" w:rsidRPr="004D2186">
        <w:rPr>
          <w:rFonts w:asciiTheme="minorHAnsi" w:hAnsiTheme="minorHAnsi" w:cstheme="minorHAnsi"/>
          <w:sz w:val="22"/>
          <w:szCs w:val="22"/>
        </w:rPr>
        <w:t>&amp; wire components.</w:t>
      </w:r>
    </w:p>
    <w:p w:rsidR="000332DE" w:rsidRPr="004D2186" w:rsidRDefault="00025C71" w:rsidP="00897D0A">
      <w:pPr>
        <w:pStyle w:val="Default"/>
        <w:numPr>
          <w:ilvl w:val="0"/>
          <w:numId w:val="1"/>
        </w:numPr>
        <w:tabs>
          <w:tab w:val="left" w:pos="270"/>
          <w:tab w:val="left" w:pos="630"/>
        </w:tabs>
        <w:spacing w:line="276" w:lineRule="auto"/>
        <w:ind w:left="-360" w:right="-68" w:hanging="270"/>
        <w:jc w:val="both"/>
        <w:rPr>
          <w:rFonts w:asciiTheme="minorHAnsi" w:hAnsiTheme="minorHAnsi" w:cstheme="minorHAnsi"/>
          <w:sz w:val="22"/>
          <w:szCs w:val="22"/>
        </w:rPr>
      </w:pPr>
      <w:r w:rsidRPr="004D2186">
        <w:rPr>
          <w:rFonts w:asciiTheme="minorHAnsi" w:hAnsiTheme="minorHAnsi" w:cstheme="minorHAnsi"/>
          <w:sz w:val="22"/>
          <w:szCs w:val="22"/>
        </w:rPr>
        <w:t>T</w:t>
      </w:r>
      <w:r w:rsidR="000332DE" w:rsidRPr="004D2186">
        <w:rPr>
          <w:rFonts w:asciiTheme="minorHAnsi" w:hAnsiTheme="minorHAnsi" w:cstheme="minorHAnsi"/>
          <w:sz w:val="22"/>
          <w:szCs w:val="22"/>
        </w:rPr>
        <w:t xml:space="preserve">raining in </w:t>
      </w:r>
      <w:r w:rsidR="00B76B44" w:rsidRPr="004D2186">
        <w:rPr>
          <w:rFonts w:asciiTheme="minorHAnsi" w:hAnsiTheme="minorHAnsi" w:cstheme="minorHAnsi"/>
          <w:sz w:val="22"/>
          <w:szCs w:val="22"/>
        </w:rPr>
        <w:t>solar</w:t>
      </w:r>
      <w:r w:rsidR="000332DE" w:rsidRPr="004D2186">
        <w:rPr>
          <w:rFonts w:asciiTheme="minorHAnsi" w:hAnsiTheme="minorHAnsi" w:cstheme="minorHAnsi"/>
          <w:sz w:val="22"/>
          <w:szCs w:val="22"/>
        </w:rPr>
        <w:t xml:space="preserve"> </w:t>
      </w:r>
      <w:r w:rsidR="00C7473E" w:rsidRPr="004D2186">
        <w:rPr>
          <w:rFonts w:asciiTheme="minorHAnsi" w:hAnsiTheme="minorHAnsi" w:cstheme="minorHAnsi"/>
          <w:sz w:val="22"/>
          <w:szCs w:val="22"/>
        </w:rPr>
        <w:t>technology</w:t>
      </w:r>
      <w:r w:rsidR="000332DE" w:rsidRPr="004D2186">
        <w:rPr>
          <w:rFonts w:asciiTheme="minorHAnsi" w:hAnsiTheme="minorHAnsi" w:cstheme="minorHAnsi"/>
          <w:sz w:val="22"/>
          <w:szCs w:val="22"/>
        </w:rPr>
        <w:t>.</w:t>
      </w:r>
    </w:p>
    <w:p w:rsidR="00B76B44" w:rsidRPr="004D2186" w:rsidRDefault="00025C71" w:rsidP="00897D0A">
      <w:pPr>
        <w:pStyle w:val="Default"/>
        <w:numPr>
          <w:ilvl w:val="0"/>
          <w:numId w:val="1"/>
        </w:numPr>
        <w:tabs>
          <w:tab w:val="left" w:pos="270"/>
          <w:tab w:val="left" w:pos="630"/>
        </w:tabs>
        <w:spacing w:line="276" w:lineRule="auto"/>
        <w:ind w:left="-360" w:right="-68" w:hanging="270"/>
        <w:jc w:val="both"/>
        <w:rPr>
          <w:rFonts w:asciiTheme="minorHAnsi" w:hAnsiTheme="minorHAnsi" w:cstheme="minorHAnsi"/>
          <w:sz w:val="22"/>
          <w:szCs w:val="22"/>
        </w:rPr>
      </w:pPr>
      <w:r w:rsidRPr="004D2186">
        <w:rPr>
          <w:rFonts w:asciiTheme="minorHAnsi" w:hAnsiTheme="minorHAnsi" w:cstheme="minorHAnsi"/>
          <w:sz w:val="22"/>
          <w:szCs w:val="22"/>
        </w:rPr>
        <w:t>T</w:t>
      </w:r>
      <w:r w:rsidR="00B76B44" w:rsidRPr="004D2186">
        <w:rPr>
          <w:rFonts w:asciiTheme="minorHAnsi" w:hAnsiTheme="minorHAnsi" w:cstheme="minorHAnsi"/>
          <w:sz w:val="22"/>
          <w:szCs w:val="22"/>
        </w:rPr>
        <w:t>echnical training in fitting and valves</w:t>
      </w:r>
      <w:r w:rsidR="002B47F2" w:rsidRPr="004D2186">
        <w:rPr>
          <w:rFonts w:asciiTheme="minorHAnsi" w:hAnsiTheme="minorHAnsi" w:cstheme="minorHAnsi"/>
          <w:sz w:val="22"/>
          <w:szCs w:val="22"/>
        </w:rPr>
        <w:t>.</w:t>
      </w:r>
    </w:p>
    <w:p w:rsidR="002B47F2" w:rsidRPr="004D2186" w:rsidRDefault="00025C71" w:rsidP="00897D0A">
      <w:pPr>
        <w:pStyle w:val="Default"/>
        <w:numPr>
          <w:ilvl w:val="0"/>
          <w:numId w:val="1"/>
        </w:numPr>
        <w:tabs>
          <w:tab w:val="left" w:pos="270"/>
          <w:tab w:val="left" w:pos="630"/>
        </w:tabs>
        <w:spacing w:line="276" w:lineRule="auto"/>
        <w:ind w:left="-360" w:right="-68" w:hanging="270"/>
        <w:jc w:val="both"/>
        <w:rPr>
          <w:rFonts w:asciiTheme="minorHAnsi" w:hAnsiTheme="minorHAnsi" w:cstheme="minorHAnsi"/>
          <w:sz w:val="22"/>
          <w:szCs w:val="22"/>
        </w:rPr>
      </w:pPr>
      <w:r w:rsidRPr="004D2186">
        <w:rPr>
          <w:rFonts w:asciiTheme="minorHAnsi" w:hAnsiTheme="minorHAnsi" w:cstheme="minorHAnsi"/>
          <w:sz w:val="22"/>
          <w:szCs w:val="22"/>
        </w:rPr>
        <w:t>G</w:t>
      </w:r>
      <w:r w:rsidR="002B47F2" w:rsidRPr="004D2186">
        <w:rPr>
          <w:rFonts w:asciiTheme="minorHAnsi" w:hAnsiTheme="minorHAnsi" w:cstheme="minorHAnsi"/>
          <w:sz w:val="22"/>
          <w:szCs w:val="22"/>
        </w:rPr>
        <w:t xml:space="preserve">eneral </w:t>
      </w:r>
      <w:r w:rsidR="00C759FF" w:rsidRPr="004D2186">
        <w:rPr>
          <w:rFonts w:asciiTheme="minorHAnsi" w:hAnsiTheme="minorHAnsi" w:cstheme="minorHAnsi"/>
          <w:sz w:val="22"/>
          <w:szCs w:val="22"/>
        </w:rPr>
        <w:t>training in lighting fixtures.</w:t>
      </w:r>
    </w:p>
    <w:p w:rsidR="00E3035E" w:rsidRPr="004D2186" w:rsidRDefault="00025C71" w:rsidP="00897D0A">
      <w:pPr>
        <w:pStyle w:val="Default"/>
        <w:numPr>
          <w:ilvl w:val="0"/>
          <w:numId w:val="1"/>
        </w:numPr>
        <w:tabs>
          <w:tab w:val="left" w:pos="270"/>
          <w:tab w:val="left" w:pos="630"/>
        </w:tabs>
        <w:spacing w:line="276" w:lineRule="auto"/>
        <w:ind w:left="-360" w:right="-68" w:hanging="270"/>
        <w:jc w:val="both"/>
        <w:rPr>
          <w:rFonts w:asciiTheme="minorHAnsi" w:hAnsiTheme="minorHAnsi" w:cstheme="minorHAnsi"/>
          <w:sz w:val="22"/>
          <w:szCs w:val="22"/>
        </w:rPr>
      </w:pPr>
      <w:r w:rsidRPr="004D2186">
        <w:rPr>
          <w:rFonts w:asciiTheme="minorHAnsi" w:hAnsiTheme="minorHAnsi" w:cstheme="minorHAnsi"/>
          <w:sz w:val="22"/>
          <w:szCs w:val="22"/>
        </w:rPr>
        <w:t>T</w:t>
      </w:r>
      <w:r w:rsidR="00EB0548" w:rsidRPr="004D2186">
        <w:rPr>
          <w:rFonts w:asciiTheme="minorHAnsi" w:hAnsiTheme="minorHAnsi" w:cstheme="minorHAnsi"/>
          <w:sz w:val="22"/>
          <w:szCs w:val="22"/>
        </w:rPr>
        <w:t>echnical training in field instrumentation</w:t>
      </w:r>
    </w:p>
    <w:p w:rsidR="00EB0548" w:rsidRPr="004D2186" w:rsidRDefault="00025C71" w:rsidP="00897D0A">
      <w:pPr>
        <w:pStyle w:val="Default"/>
        <w:numPr>
          <w:ilvl w:val="0"/>
          <w:numId w:val="1"/>
        </w:numPr>
        <w:tabs>
          <w:tab w:val="left" w:pos="270"/>
          <w:tab w:val="left" w:pos="630"/>
        </w:tabs>
        <w:spacing w:line="276" w:lineRule="auto"/>
        <w:ind w:left="-360" w:right="-68" w:hanging="270"/>
        <w:jc w:val="both"/>
        <w:rPr>
          <w:rFonts w:asciiTheme="minorHAnsi" w:hAnsiTheme="minorHAnsi" w:cstheme="minorHAnsi"/>
          <w:sz w:val="22"/>
          <w:szCs w:val="22"/>
        </w:rPr>
      </w:pPr>
      <w:r w:rsidRPr="004D2186">
        <w:rPr>
          <w:rFonts w:asciiTheme="minorHAnsi" w:hAnsiTheme="minorHAnsi" w:cstheme="minorHAnsi"/>
          <w:sz w:val="22"/>
          <w:szCs w:val="22"/>
        </w:rPr>
        <w:t>T</w:t>
      </w:r>
      <w:r w:rsidR="00EB0548" w:rsidRPr="004D2186">
        <w:rPr>
          <w:rFonts w:asciiTheme="minorHAnsi" w:hAnsiTheme="minorHAnsi" w:cstheme="minorHAnsi"/>
          <w:sz w:val="22"/>
          <w:szCs w:val="22"/>
        </w:rPr>
        <w:t>echnical training in SCADA &amp; DCS system.</w:t>
      </w:r>
    </w:p>
    <w:p w:rsidR="00C25A10" w:rsidRPr="004D2186" w:rsidRDefault="00025C71" w:rsidP="00216FE8">
      <w:pPr>
        <w:pStyle w:val="Default"/>
        <w:numPr>
          <w:ilvl w:val="0"/>
          <w:numId w:val="1"/>
        </w:numPr>
        <w:tabs>
          <w:tab w:val="left" w:pos="270"/>
          <w:tab w:val="left" w:pos="630"/>
        </w:tabs>
        <w:spacing w:line="276" w:lineRule="auto"/>
        <w:ind w:left="-360" w:right="-68" w:hanging="270"/>
        <w:jc w:val="both"/>
        <w:rPr>
          <w:rFonts w:asciiTheme="minorHAnsi" w:hAnsiTheme="minorHAnsi" w:cstheme="minorHAnsi"/>
          <w:sz w:val="22"/>
          <w:szCs w:val="22"/>
        </w:rPr>
      </w:pPr>
      <w:r w:rsidRPr="004D2186">
        <w:rPr>
          <w:rFonts w:asciiTheme="minorHAnsi" w:hAnsiTheme="minorHAnsi" w:cstheme="minorHAnsi"/>
          <w:sz w:val="22"/>
          <w:szCs w:val="22"/>
        </w:rPr>
        <w:t>T</w:t>
      </w:r>
      <w:r w:rsidR="007A0F7F" w:rsidRPr="004D2186">
        <w:rPr>
          <w:rFonts w:asciiTheme="minorHAnsi" w:hAnsiTheme="minorHAnsi" w:cstheme="minorHAnsi"/>
          <w:sz w:val="22"/>
          <w:szCs w:val="22"/>
        </w:rPr>
        <w:t xml:space="preserve">echnical training for </w:t>
      </w:r>
      <w:r w:rsidR="00C7473E" w:rsidRPr="004D2186">
        <w:rPr>
          <w:rFonts w:asciiTheme="minorHAnsi" w:hAnsiTheme="minorHAnsi" w:cstheme="minorHAnsi"/>
          <w:sz w:val="22"/>
          <w:szCs w:val="22"/>
        </w:rPr>
        <w:t>Cyber security</w:t>
      </w:r>
      <w:r w:rsidR="00AA1A96" w:rsidRPr="004D2186">
        <w:rPr>
          <w:rFonts w:asciiTheme="minorHAnsi" w:hAnsiTheme="minorHAnsi" w:cstheme="minorHAnsi"/>
          <w:sz w:val="22"/>
          <w:szCs w:val="22"/>
        </w:rPr>
        <w:t>.</w:t>
      </w:r>
    </w:p>
    <w:p w:rsidR="00AA1A96" w:rsidRPr="004D2186" w:rsidRDefault="00AA1A96" w:rsidP="00216FE8">
      <w:pPr>
        <w:pStyle w:val="Default"/>
        <w:numPr>
          <w:ilvl w:val="0"/>
          <w:numId w:val="1"/>
        </w:numPr>
        <w:tabs>
          <w:tab w:val="left" w:pos="270"/>
          <w:tab w:val="left" w:pos="630"/>
        </w:tabs>
        <w:spacing w:line="276" w:lineRule="auto"/>
        <w:ind w:left="90" w:right="-68" w:hanging="270"/>
        <w:jc w:val="both"/>
        <w:rPr>
          <w:rFonts w:asciiTheme="minorHAnsi" w:hAnsiTheme="minorHAnsi" w:cstheme="minorHAnsi"/>
          <w:sz w:val="22"/>
          <w:szCs w:val="22"/>
        </w:rPr>
        <w:sectPr w:rsidR="00AA1A96" w:rsidRPr="004D2186" w:rsidSect="00B2016B">
          <w:type w:val="continuous"/>
          <w:pgSz w:w="11906" w:h="16838"/>
          <w:pgMar w:top="1440" w:right="1800" w:bottom="1440" w:left="1530" w:header="708" w:footer="708" w:gutter="0"/>
          <w:cols w:num="2" w:space="708"/>
          <w:bidi/>
          <w:rtlGutter/>
          <w:docGrid w:linePitch="360"/>
        </w:sectPr>
      </w:pPr>
    </w:p>
    <w:p w:rsidR="00025C71" w:rsidRPr="004D2186" w:rsidRDefault="00025C71" w:rsidP="00AA1A96">
      <w:pPr>
        <w:pStyle w:val="Default"/>
        <w:tabs>
          <w:tab w:val="left" w:pos="270"/>
          <w:tab w:val="left" w:pos="630"/>
        </w:tabs>
        <w:ind w:right="-68"/>
        <w:rPr>
          <w:rFonts w:asciiTheme="minorHAnsi" w:hAnsiTheme="minorHAnsi" w:cstheme="minorHAnsi"/>
          <w:b/>
          <w:bCs/>
          <w:u w:val="single"/>
        </w:rPr>
      </w:pPr>
    </w:p>
    <w:p w:rsidR="00025C71" w:rsidRPr="004D2186" w:rsidRDefault="00025C71" w:rsidP="00AA1A96">
      <w:pPr>
        <w:pStyle w:val="Default"/>
        <w:tabs>
          <w:tab w:val="left" w:pos="270"/>
          <w:tab w:val="left" w:pos="630"/>
        </w:tabs>
        <w:ind w:left="-450" w:right="-68" w:hanging="270"/>
        <w:rPr>
          <w:rFonts w:asciiTheme="minorHAnsi" w:hAnsiTheme="minorHAnsi" w:cstheme="minorHAnsi"/>
          <w:b/>
          <w:bCs/>
          <w:u w:val="single"/>
        </w:rPr>
      </w:pPr>
    </w:p>
    <w:p w:rsidR="00E3035E" w:rsidRPr="004D2186" w:rsidRDefault="001E0A1E" w:rsidP="00AA1A96">
      <w:pPr>
        <w:pStyle w:val="Default"/>
        <w:tabs>
          <w:tab w:val="left" w:pos="270"/>
          <w:tab w:val="left" w:pos="630"/>
        </w:tabs>
        <w:ind w:left="-450" w:right="-68" w:hanging="270"/>
        <w:rPr>
          <w:rFonts w:asciiTheme="minorHAnsi" w:hAnsiTheme="minorHAnsi" w:cstheme="minorHAnsi"/>
          <w:b/>
          <w:bCs/>
          <w:u w:val="single"/>
        </w:rPr>
      </w:pPr>
      <w:r w:rsidRPr="004D2186">
        <w:rPr>
          <w:rFonts w:asciiTheme="minorHAnsi" w:hAnsiTheme="minorHAnsi" w:cstheme="minorHAnsi"/>
          <w:b/>
          <w:bCs/>
          <w:u w:val="single"/>
        </w:rPr>
        <w:t>Educational background</w:t>
      </w:r>
      <w:r w:rsidR="00630E6D" w:rsidRPr="004D2186">
        <w:rPr>
          <w:rFonts w:asciiTheme="minorHAnsi" w:hAnsiTheme="minorHAnsi" w:cstheme="minorHAnsi"/>
          <w:b/>
          <w:bCs/>
          <w:u w:val="single"/>
        </w:rPr>
        <w:t xml:space="preserve"> </w:t>
      </w:r>
    </w:p>
    <w:p w:rsidR="00DD4613" w:rsidRPr="004D2186" w:rsidRDefault="00DD4613" w:rsidP="00AA1A96">
      <w:pPr>
        <w:pStyle w:val="Default"/>
        <w:tabs>
          <w:tab w:val="left" w:pos="270"/>
          <w:tab w:val="left" w:pos="630"/>
        </w:tabs>
        <w:ind w:left="90" w:right="-68" w:hanging="270"/>
        <w:rPr>
          <w:rFonts w:asciiTheme="minorHAnsi" w:hAnsiTheme="minorHAnsi" w:cstheme="minorHAnsi"/>
          <w:sz w:val="20"/>
          <w:szCs w:val="20"/>
          <w:u w:val="single"/>
        </w:rPr>
      </w:pPr>
    </w:p>
    <w:p w:rsidR="006D720A" w:rsidRPr="004D2186" w:rsidRDefault="001E0A1E" w:rsidP="00897D0A">
      <w:pPr>
        <w:pStyle w:val="Default"/>
        <w:numPr>
          <w:ilvl w:val="0"/>
          <w:numId w:val="5"/>
        </w:numPr>
        <w:tabs>
          <w:tab w:val="left" w:pos="270"/>
          <w:tab w:val="left" w:pos="630"/>
        </w:tabs>
        <w:spacing w:line="276" w:lineRule="auto"/>
        <w:ind w:left="-900" w:right="-270" w:hanging="270"/>
        <w:rPr>
          <w:rFonts w:asciiTheme="minorHAnsi" w:hAnsiTheme="minorHAnsi" w:cstheme="minorHAnsi"/>
          <w:sz w:val="22"/>
          <w:szCs w:val="22"/>
        </w:rPr>
      </w:pPr>
      <w:r w:rsidRPr="004D2186">
        <w:rPr>
          <w:rFonts w:asciiTheme="minorHAnsi" w:hAnsiTheme="minorHAnsi" w:cstheme="minorHAnsi"/>
          <w:sz w:val="22"/>
          <w:szCs w:val="22"/>
        </w:rPr>
        <w:t>Bachelor of Science in Computer Engineering &amp; Information System (</w:t>
      </w:r>
      <w:r w:rsidR="00B41344" w:rsidRPr="004D2186">
        <w:rPr>
          <w:rFonts w:asciiTheme="minorHAnsi" w:hAnsiTheme="minorHAnsi" w:cstheme="minorHAnsi"/>
          <w:sz w:val="22"/>
          <w:szCs w:val="22"/>
        </w:rPr>
        <w:t>BS</w:t>
      </w:r>
      <w:r w:rsidRPr="004D2186">
        <w:rPr>
          <w:rFonts w:asciiTheme="minorHAnsi" w:hAnsiTheme="minorHAnsi" w:cstheme="minorHAnsi"/>
          <w:sz w:val="22"/>
          <w:szCs w:val="22"/>
        </w:rPr>
        <w:t>) from Gulf University</w:t>
      </w:r>
    </w:p>
    <w:p w:rsidR="0055518E" w:rsidRPr="004D2186" w:rsidRDefault="006D720A" w:rsidP="00897D0A">
      <w:pPr>
        <w:pStyle w:val="Default"/>
        <w:tabs>
          <w:tab w:val="left" w:pos="270"/>
          <w:tab w:val="left" w:pos="630"/>
        </w:tabs>
        <w:spacing w:line="276" w:lineRule="auto"/>
        <w:ind w:left="-1170" w:right="-270"/>
        <w:rPr>
          <w:rFonts w:asciiTheme="minorHAnsi" w:hAnsiTheme="minorHAnsi" w:cstheme="minorHAnsi"/>
          <w:sz w:val="22"/>
          <w:szCs w:val="22"/>
        </w:rPr>
      </w:pPr>
      <w:r w:rsidRPr="004D2186">
        <w:rPr>
          <w:rFonts w:asciiTheme="minorHAnsi" w:hAnsiTheme="minorHAnsi" w:cstheme="minorHAnsi"/>
          <w:sz w:val="22"/>
          <w:szCs w:val="22"/>
        </w:rPr>
        <w:t xml:space="preserve">     </w:t>
      </w:r>
      <w:proofErr w:type="gramStart"/>
      <w:r w:rsidR="00317FB7" w:rsidRPr="004D2186">
        <w:rPr>
          <w:rFonts w:asciiTheme="minorHAnsi" w:hAnsiTheme="minorHAnsi" w:cstheme="minorHAnsi"/>
          <w:sz w:val="22"/>
          <w:szCs w:val="22"/>
        </w:rPr>
        <w:t>with</w:t>
      </w:r>
      <w:proofErr w:type="gramEnd"/>
      <w:r w:rsidRPr="004D2186">
        <w:rPr>
          <w:rFonts w:asciiTheme="minorHAnsi" w:hAnsiTheme="minorHAnsi" w:cstheme="minorHAnsi"/>
          <w:sz w:val="22"/>
          <w:szCs w:val="22"/>
        </w:rPr>
        <w:t xml:space="preserve"> GPA 2.88 out of </w:t>
      </w:r>
      <w:r w:rsidR="00F952E7" w:rsidRPr="004D2186">
        <w:rPr>
          <w:rFonts w:asciiTheme="minorHAnsi" w:hAnsiTheme="minorHAnsi" w:cstheme="minorHAnsi"/>
          <w:sz w:val="22"/>
          <w:szCs w:val="22"/>
        </w:rPr>
        <w:t>4.</w:t>
      </w:r>
      <w:r w:rsidR="001E0A1E" w:rsidRPr="004D2186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F952E7" w:rsidRPr="004D2186" w:rsidRDefault="001E0A1E" w:rsidP="00897D0A">
      <w:pPr>
        <w:pStyle w:val="Default"/>
        <w:numPr>
          <w:ilvl w:val="0"/>
          <w:numId w:val="5"/>
        </w:numPr>
        <w:tabs>
          <w:tab w:val="left" w:pos="270"/>
          <w:tab w:val="left" w:pos="630"/>
        </w:tabs>
        <w:spacing w:line="276" w:lineRule="auto"/>
        <w:ind w:left="-900" w:right="-270" w:hanging="270"/>
        <w:rPr>
          <w:rFonts w:asciiTheme="minorHAnsi" w:hAnsiTheme="minorHAnsi" w:cstheme="minorHAnsi"/>
          <w:sz w:val="22"/>
          <w:szCs w:val="22"/>
        </w:rPr>
      </w:pPr>
      <w:r w:rsidRPr="004D2186">
        <w:rPr>
          <w:rFonts w:asciiTheme="minorHAnsi" w:hAnsiTheme="minorHAnsi" w:cstheme="minorHAnsi"/>
          <w:sz w:val="22"/>
          <w:szCs w:val="22"/>
        </w:rPr>
        <w:t xml:space="preserve">Bachelor of Business Administration </w:t>
      </w:r>
      <w:r w:rsidR="006A1413" w:rsidRPr="004D2186">
        <w:rPr>
          <w:rFonts w:asciiTheme="minorHAnsi" w:hAnsiTheme="minorHAnsi" w:cstheme="minorHAnsi"/>
          <w:sz w:val="22"/>
          <w:szCs w:val="22"/>
        </w:rPr>
        <w:t xml:space="preserve">with </w:t>
      </w:r>
      <w:r w:rsidR="002D543B" w:rsidRPr="004D2186">
        <w:rPr>
          <w:rFonts w:asciiTheme="minorHAnsi" w:hAnsiTheme="minorHAnsi" w:cstheme="minorHAnsi"/>
          <w:sz w:val="22"/>
          <w:szCs w:val="22"/>
        </w:rPr>
        <w:t>(Second</w:t>
      </w:r>
      <w:r w:rsidR="006A1413" w:rsidRPr="004D2186">
        <w:rPr>
          <w:rFonts w:asciiTheme="minorHAnsi" w:hAnsiTheme="minorHAnsi" w:cstheme="minorHAnsi"/>
          <w:sz w:val="22"/>
          <w:szCs w:val="22"/>
        </w:rPr>
        <w:t xml:space="preserve"> </w:t>
      </w:r>
      <w:r w:rsidR="002D543B" w:rsidRPr="004D2186">
        <w:rPr>
          <w:rFonts w:asciiTheme="minorHAnsi" w:hAnsiTheme="minorHAnsi" w:cstheme="minorHAnsi"/>
          <w:sz w:val="22"/>
          <w:szCs w:val="22"/>
        </w:rPr>
        <w:t>Honorary)</w:t>
      </w:r>
      <w:r w:rsidR="006A1413" w:rsidRPr="004D2186">
        <w:rPr>
          <w:rFonts w:asciiTheme="minorHAnsi" w:hAnsiTheme="minorHAnsi" w:cstheme="minorHAnsi"/>
          <w:sz w:val="22"/>
          <w:szCs w:val="22"/>
        </w:rPr>
        <w:t xml:space="preserve"> from Imam </w:t>
      </w:r>
      <w:r w:rsidR="002D543B" w:rsidRPr="004D2186">
        <w:rPr>
          <w:rFonts w:asciiTheme="minorHAnsi" w:hAnsiTheme="minorHAnsi" w:cstheme="minorHAnsi"/>
          <w:sz w:val="22"/>
          <w:szCs w:val="22"/>
        </w:rPr>
        <w:t>Abdurrahman</w:t>
      </w:r>
      <w:r w:rsidR="006A1413" w:rsidRPr="004D2186">
        <w:rPr>
          <w:rFonts w:asciiTheme="minorHAnsi" w:hAnsiTheme="minorHAnsi" w:cstheme="minorHAnsi"/>
          <w:sz w:val="22"/>
          <w:szCs w:val="22"/>
        </w:rPr>
        <w:t xml:space="preserve"> Bin Faisal University</w:t>
      </w:r>
      <w:r w:rsidR="00F952E7" w:rsidRPr="004D2186">
        <w:rPr>
          <w:rFonts w:asciiTheme="minorHAnsi" w:hAnsiTheme="minorHAnsi" w:cstheme="minorHAnsi"/>
          <w:sz w:val="22"/>
          <w:szCs w:val="22"/>
        </w:rPr>
        <w:t xml:space="preserve"> with GPA 4.37 out of 5.</w:t>
      </w:r>
    </w:p>
    <w:p w:rsidR="001E0A1E" w:rsidRPr="004D2186" w:rsidRDefault="00F952E7" w:rsidP="00F952E7">
      <w:pPr>
        <w:pStyle w:val="Default"/>
        <w:tabs>
          <w:tab w:val="left" w:pos="270"/>
          <w:tab w:val="left" w:pos="630"/>
        </w:tabs>
        <w:spacing w:line="276" w:lineRule="auto"/>
        <w:ind w:left="-1170" w:right="-270"/>
        <w:rPr>
          <w:rFonts w:asciiTheme="minorHAnsi" w:hAnsiTheme="minorHAnsi" w:cstheme="minorHAnsi"/>
          <w:sz w:val="22"/>
          <w:szCs w:val="22"/>
        </w:rPr>
      </w:pPr>
      <w:r w:rsidRPr="004D218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5518E" w:rsidRPr="004D2186" w:rsidRDefault="0055518E" w:rsidP="00AA1A96">
      <w:pPr>
        <w:pStyle w:val="Default"/>
        <w:tabs>
          <w:tab w:val="left" w:pos="270"/>
          <w:tab w:val="left" w:pos="630"/>
        </w:tabs>
        <w:ind w:left="90" w:right="-68" w:hanging="270"/>
        <w:rPr>
          <w:rFonts w:asciiTheme="minorHAnsi" w:hAnsiTheme="minorHAnsi" w:cstheme="minorHAnsi"/>
          <w:sz w:val="20"/>
          <w:szCs w:val="20"/>
          <w:u w:val="single"/>
        </w:rPr>
      </w:pPr>
    </w:p>
    <w:p w:rsidR="00C950A3" w:rsidRPr="004D2186" w:rsidRDefault="00C950A3" w:rsidP="00AA1A96">
      <w:pPr>
        <w:pStyle w:val="Default"/>
        <w:tabs>
          <w:tab w:val="left" w:pos="270"/>
          <w:tab w:val="left" w:pos="630"/>
        </w:tabs>
        <w:ind w:left="90" w:right="-68" w:hanging="270"/>
        <w:rPr>
          <w:rFonts w:asciiTheme="minorHAnsi" w:hAnsiTheme="minorHAnsi" w:cstheme="minorHAnsi"/>
          <w:sz w:val="20"/>
          <w:szCs w:val="20"/>
          <w:u w:val="single"/>
        </w:rPr>
      </w:pPr>
    </w:p>
    <w:p w:rsidR="00C950A3" w:rsidRPr="004D2186" w:rsidRDefault="00C950A3" w:rsidP="00AA1A96">
      <w:pPr>
        <w:pStyle w:val="Default"/>
        <w:tabs>
          <w:tab w:val="left" w:pos="270"/>
          <w:tab w:val="left" w:pos="630"/>
        </w:tabs>
        <w:ind w:left="90" w:right="-68" w:hanging="270"/>
        <w:rPr>
          <w:rFonts w:asciiTheme="minorHAnsi" w:hAnsiTheme="minorHAnsi" w:cstheme="minorHAnsi"/>
          <w:sz w:val="20"/>
          <w:szCs w:val="20"/>
          <w:u w:val="single"/>
        </w:rPr>
      </w:pPr>
    </w:p>
    <w:p w:rsidR="00BD0975" w:rsidRPr="004D2186" w:rsidRDefault="00BD0975" w:rsidP="00AA1A96">
      <w:pPr>
        <w:pStyle w:val="Default"/>
        <w:tabs>
          <w:tab w:val="left" w:pos="270"/>
          <w:tab w:val="left" w:pos="630"/>
        </w:tabs>
        <w:ind w:left="90" w:right="-68" w:hanging="270"/>
        <w:rPr>
          <w:rFonts w:asciiTheme="minorHAnsi" w:hAnsiTheme="minorHAnsi" w:cstheme="minorHAnsi"/>
          <w:sz w:val="20"/>
          <w:szCs w:val="20"/>
          <w:u w:val="single"/>
        </w:rPr>
      </w:pPr>
    </w:p>
    <w:p w:rsidR="00BD0975" w:rsidRPr="004D2186" w:rsidRDefault="00BD0975" w:rsidP="00AA1A96">
      <w:pPr>
        <w:pStyle w:val="Default"/>
        <w:tabs>
          <w:tab w:val="left" w:pos="270"/>
          <w:tab w:val="left" w:pos="630"/>
        </w:tabs>
        <w:ind w:left="90" w:right="-68" w:hanging="270"/>
        <w:rPr>
          <w:rFonts w:asciiTheme="minorHAnsi" w:hAnsiTheme="minorHAnsi" w:cstheme="minorHAnsi"/>
          <w:sz w:val="20"/>
          <w:szCs w:val="20"/>
          <w:u w:val="single"/>
        </w:rPr>
      </w:pPr>
    </w:p>
    <w:p w:rsidR="0036033D" w:rsidRPr="004D2186" w:rsidRDefault="0036033D" w:rsidP="0036033D">
      <w:pPr>
        <w:pStyle w:val="Default"/>
        <w:ind w:left="90" w:right="-68" w:hanging="810"/>
        <w:jc w:val="center"/>
        <w:rPr>
          <w:rFonts w:asciiTheme="minorHAnsi" w:hAnsiTheme="minorHAnsi" w:cstheme="minorHAnsi"/>
          <w:b/>
          <w:bCs/>
          <w:u w:val="single"/>
        </w:rPr>
      </w:pPr>
    </w:p>
    <w:p w:rsidR="0036033D" w:rsidRDefault="0036033D" w:rsidP="0036033D">
      <w:pPr>
        <w:pStyle w:val="Default"/>
        <w:ind w:left="90" w:right="-68" w:hanging="810"/>
        <w:rPr>
          <w:rFonts w:asciiTheme="minorHAnsi" w:hAnsiTheme="minorHAnsi" w:cstheme="minorHAnsi"/>
          <w:b/>
          <w:bCs/>
          <w:u w:val="single"/>
        </w:rPr>
      </w:pPr>
      <w:r w:rsidRPr="004D2186">
        <w:rPr>
          <w:rFonts w:asciiTheme="minorHAnsi" w:hAnsiTheme="minorHAnsi" w:cstheme="minorHAnsi"/>
          <w:b/>
          <w:bCs/>
          <w:u w:val="single"/>
        </w:rPr>
        <w:t>Journey of Experiences</w:t>
      </w:r>
      <w:r w:rsidR="009B1CD2">
        <w:rPr>
          <w:rFonts w:asciiTheme="minorHAnsi" w:hAnsiTheme="minorHAnsi" w:cstheme="minorHAnsi"/>
          <w:b/>
          <w:bCs/>
          <w:u w:val="single"/>
        </w:rPr>
        <w:t xml:space="preserve"> </w:t>
      </w:r>
    </w:p>
    <w:p w:rsidR="009B1CD2" w:rsidRDefault="009B1CD2" w:rsidP="0036033D">
      <w:pPr>
        <w:pStyle w:val="Default"/>
        <w:ind w:left="90" w:right="-68" w:hanging="810"/>
        <w:rPr>
          <w:rFonts w:asciiTheme="minorHAnsi" w:hAnsiTheme="minorHAnsi" w:cstheme="minorHAnsi"/>
          <w:b/>
          <w:bCs/>
          <w:u w:val="single"/>
        </w:rPr>
      </w:pPr>
    </w:p>
    <w:p w:rsidR="009B1CD2" w:rsidRDefault="009B1CD2" w:rsidP="0036033D">
      <w:pPr>
        <w:pStyle w:val="Default"/>
        <w:ind w:left="90" w:right="-68" w:hanging="810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 xml:space="preserve">Freelancer </w:t>
      </w:r>
      <w:r w:rsidR="003E1AC5">
        <w:rPr>
          <w:rFonts w:asciiTheme="minorHAnsi" w:hAnsiTheme="minorHAnsi" w:cstheme="minorHAnsi"/>
          <w:b/>
          <w:bCs/>
          <w:u w:val="single"/>
        </w:rPr>
        <w:t>(</w:t>
      </w:r>
      <w:r w:rsidR="003E1AC5" w:rsidRPr="003E1AC5">
        <w:rPr>
          <w:rFonts w:asciiTheme="minorHAnsi" w:hAnsiTheme="minorHAnsi" w:cstheme="minorHAnsi"/>
          <w:b/>
          <w:bCs/>
          <w:u w:val="single"/>
        </w:rPr>
        <w:t>Certified</w:t>
      </w:r>
      <w:r w:rsidR="003E1AC5">
        <w:rPr>
          <w:rFonts w:asciiTheme="minorHAnsi" w:hAnsiTheme="minorHAnsi" w:cstheme="minorHAnsi" w:hint="cs"/>
          <w:b/>
          <w:bCs/>
          <w:u w:val="single"/>
          <w:rtl/>
        </w:rPr>
        <w:t xml:space="preserve"> (</w:t>
      </w:r>
      <w:r w:rsidR="003E1AC5">
        <w:rPr>
          <w:rFonts w:asciiTheme="minorHAnsi" w:hAnsiTheme="minorHAnsi" w:cstheme="minorHAnsi"/>
          <w:b/>
          <w:bCs/>
          <w:u w:val="single"/>
        </w:rPr>
        <w:t xml:space="preserve">, Jan 2020 – Present : </w:t>
      </w:r>
    </w:p>
    <w:p w:rsidR="00A82470" w:rsidRDefault="00A82470" w:rsidP="0036033D">
      <w:pPr>
        <w:pStyle w:val="Default"/>
        <w:ind w:left="90" w:right="-68" w:hanging="810"/>
        <w:rPr>
          <w:rFonts w:asciiTheme="minorHAnsi" w:hAnsiTheme="minorHAnsi" w:cstheme="minorHAnsi"/>
          <w:b/>
          <w:bCs/>
          <w:u w:val="single"/>
        </w:rPr>
      </w:pPr>
    </w:p>
    <w:p w:rsidR="006061F8" w:rsidRDefault="006061F8" w:rsidP="006061F8">
      <w:pPr>
        <w:pStyle w:val="ListParagraph"/>
        <w:widowControl w:val="0"/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-810" w:right="-68"/>
        <w:rPr>
          <w:rFonts w:cstheme="minorHAnsi"/>
          <w:color w:val="000000"/>
          <w:sz w:val="24"/>
          <w:szCs w:val="24"/>
        </w:rPr>
      </w:pPr>
      <w:r w:rsidRPr="006061F8">
        <w:rPr>
          <w:rFonts w:cstheme="minorHAnsi"/>
          <w:color w:val="000000"/>
          <w:sz w:val="24"/>
          <w:szCs w:val="24"/>
        </w:rPr>
        <w:t>Contribute to building new entities</w:t>
      </w:r>
      <w:r>
        <w:rPr>
          <w:rFonts w:cstheme="minorHAnsi"/>
          <w:color w:val="000000"/>
          <w:sz w:val="24"/>
          <w:szCs w:val="24"/>
        </w:rPr>
        <w:t xml:space="preserve"> for </w:t>
      </w:r>
      <w:r w:rsidR="004C6B87">
        <w:rPr>
          <w:rFonts w:cstheme="minorHAnsi"/>
          <w:color w:val="000000"/>
          <w:sz w:val="24"/>
          <w:szCs w:val="24"/>
        </w:rPr>
        <w:t xml:space="preserve">investors. </w:t>
      </w:r>
    </w:p>
    <w:p w:rsidR="00AC7817" w:rsidRDefault="00AC7817" w:rsidP="00E157AB">
      <w:pPr>
        <w:pStyle w:val="ListParagraph"/>
        <w:widowControl w:val="0"/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-810" w:right="-68"/>
        <w:rPr>
          <w:rFonts w:cstheme="minorHAnsi"/>
          <w:color w:val="000000"/>
          <w:sz w:val="24"/>
          <w:szCs w:val="24"/>
        </w:rPr>
      </w:pPr>
      <w:r w:rsidRPr="00AC7817">
        <w:rPr>
          <w:rFonts w:cstheme="minorHAnsi"/>
          <w:color w:val="000000"/>
          <w:sz w:val="24"/>
          <w:szCs w:val="24"/>
        </w:rPr>
        <w:t>Working</w:t>
      </w:r>
      <w:r w:rsidR="00E157AB" w:rsidRPr="00E157AB">
        <w:rPr>
          <w:rFonts w:cstheme="minorHAnsi"/>
          <w:color w:val="000000"/>
          <w:sz w:val="24"/>
          <w:szCs w:val="24"/>
        </w:rPr>
        <w:t xml:space="preserve"> on extracting and registering whole essential documents for business activities</w:t>
      </w:r>
      <w:r w:rsidRPr="00AC7817">
        <w:rPr>
          <w:rFonts w:cstheme="minorHAnsi"/>
          <w:color w:val="000000"/>
          <w:sz w:val="24"/>
          <w:szCs w:val="24"/>
        </w:rPr>
        <w:t xml:space="preserve">. </w:t>
      </w:r>
    </w:p>
    <w:p w:rsidR="006A79A8" w:rsidRPr="006A79A8" w:rsidRDefault="006A79A8" w:rsidP="00D80468">
      <w:pPr>
        <w:pStyle w:val="ListParagraph"/>
        <w:widowControl w:val="0"/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-810" w:right="-68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S</w:t>
      </w:r>
      <w:r w:rsidRPr="00AC2816">
        <w:rPr>
          <w:rFonts w:cstheme="minorHAnsi"/>
          <w:color w:val="000000"/>
          <w:sz w:val="24"/>
          <w:szCs w:val="24"/>
        </w:rPr>
        <w:t>tudies and implemented various business roadmaps</w:t>
      </w:r>
      <w:r w:rsidR="00D80468">
        <w:rPr>
          <w:rFonts w:cstheme="minorHAnsi"/>
          <w:color w:val="000000"/>
          <w:sz w:val="24"/>
          <w:szCs w:val="24"/>
        </w:rPr>
        <w:t xml:space="preserve"> </w:t>
      </w:r>
      <w:r w:rsidR="00D80468" w:rsidRPr="00D80468">
        <w:rPr>
          <w:rFonts w:cstheme="minorHAnsi"/>
          <w:color w:val="000000"/>
          <w:sz w:val="24"/>
          <w:szCs w:val="24"/>
        </w:rPr>
        <w:t xml:space="preserve">such as Planning, Analysis, </w:t>
      </w:r>
      <w:r w:rsidR="00D80468">
        <w:rPr>
          <w:rFonts w:cstheme="minorHAnsi"/>
          <w:color w:val="000000"/>
          <w:sz w:val="24"/>
          <w:szCs w:val="24"/>
        </w:rPr>
        <w:t>I</w:t>
      </w:r>
      <w:r w:rsidR="00D80468" w:rsidRPr="00D80468">
        <w:rPr>
          <w:rFonts w:cstheme="minorHAnsi"/>
          <w:color w:val="000000"/>
          <w:sz w:val="24"/>
          <w:szCs w:val="24"/>
        </w:rPr>
        <w:t>ntegration, and Action</w:t>
      </w:r>
      <w:r w:rsidR="00D80468">
        <w:rPr>
          <w:rFonts w:cstheme="minorHAnsi"/>
          <w:color w:val="000000"/>
          <w:sz w:val="24"/>
          <w:szCs w:val="24"/>
        </w:rPr>
        <w:t xml:space="preserve">. </w:t>
      </w:r>
    </w:p>
    <w:p w:rsidR="006061F8" w:rsidRDefault="006061F8" w:rsidP="00B3106A">
      <w:pPr>
        <w:pStyle w:val="ListParagraph"/>
        <w:widowControl w:val="0"/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-810" w:right="-68"/>
        <w:rPr>
          <w:rFonts w:cstheme="minorHAnsi"/>
          <w:color w:val="000000"/>
          <w:sz w:val="24"/>
          <w:szCs w:val="24"/>
        </w:rPr>
      </w:pPr>
      <w:r w:rsidRPr="006061F8">
        <w:rPr>
          <w:rFonts w:cstheme="minorHAnsi"/>
          <w:color w:val="000000"/>
          <w:sz w:val="24"/>
          <w:szCs w:val="24"/>
        </w:rPr>
        <w:t xml:space="preserve">Providing consultations </w:t>
      </w:r>
      <w:r w:rsidR="00B3106A">
        <w:rPr>
          <w:rFonts w:cstheme="minorHAnsi"/>
          <w:color w:val="000000"/>
          <w:sz w:val="24"/>
          <w:szCs w:val="24"/>
        </w:rPr>
        <w:t>for</w:t>
      </w:r>
      <w:r w:rsidRPr="006061F8">
        <w:rPr>
          <w:rFonts w:cstheme="minorHAnsi"/>
          <w:color w:val="000000"/>
          <w:sz w:val="24"/>
          <w:szCs w:val="24"/>
        </w:rPr>
        <w:t xml:space="preserve"> stakeholders to enhanc</w:t>
      </w:r>
      <w:r w:rsidR="00D84AA8">
        <w:rPr>
          <w:rFonts w:cstheme="minorHAnsi"/>
          <w:color w:val="000000"/>
          <w:sz w:val="24"/>
          <w:szCs w:val="24"/>
        </w:rPr>
        <w:t xml:space="preserve">e the quality of decision-making </w:t>
      </w:r>
      <w:r w:rsidR="00D84AA8" w:rsidRPr="00D84AA8">
        <w:rPr>
          <w:rFonts w:cstheme="minorHAnsi"/>
          <w:color w:val="000000"/>
          <w:sz w:val="24"/>
          <w:szCs w:val="24"/>
        </w:rPr>
        <w:t>through determining threats and opportunities.</w:t>
      </w:r>
    </w:p>
    <w:p w:rsidR="008E50C1" w:rsidRDefault="008E50C1" w:rsidP="008E50C1">
      <w:pPr>
        <w:pStyle w:val="ListParagraph"/>
        <w:widowControl w:val="0"/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-810" w:right="-68"/>
        <w:rPr>
          <w:rFonts w:cstheme="minorHAnsi"/>
          <w:color w:val="000000"/>
          <w:sz w:val="24"/>
          <w:szCs w:val="24"/>
        </w:rPr>
      </w:pPr>
      <w:r w:rsidRPr="008E50C1">
        <w:rPr>
          <w:rFonts w:cstheme="minorHAnsi"/>
          <w:color w:val="000000"/>
          <w:sz w:val="24"/>
          <w:szCs w:val="24"/>
        </w:rPr>
        <w:t>Assessment and reviewing direct/indirect Cost model, marketing strategy, production lines process.</w:t>
      </w:r>
    </w:p>
    <w:p w:rsidR="00C74839" w:rsidRDefault="00C74839" w:rsidP="008976E7">
      <w:pPr>
        <w:pStyle w:val="ListParagraph"/>
        <w:widowControl w:val="0"/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-810" w:right="-68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Set</w:t>
      </w:r>
      <w:r w:rsidRPr="00C74839">
        <w:rPr>
          <w:rFonts w:cstheme="minorHAnsi"/>
          <w:color w:val="000000"/>
          <w:sz w:val="24"/>
          <w:szCs w:val="24"/>
        </w:rPr>
        <w:t>up interactive workshops</w:t>
      </w:r>
      <w:r>
        <w:rPr>
          <w:rFonts w:cstheme="minorHAnsi"/>
          <w:color w:val="000000"/>
          <w:sz w:val="24"/>
          <w:szCs w:val="24"/>
        </w:rPr>
        <w:t xml:space="preserve"> and</w:t>
      </w:r>
      <w:r w:rsidR="008976E7">
        <w:rPr>
          <w:rFonts w:cstheme="minorHAnsi"/>
          <w:color w:val="000000"/>
          <w:sz w:val="24"/>
          <w:szCs w:val="24"/>
        </w:rPr>
        <w:t xml:space="preserve"> meetings to identify new </w:t>
      </w:r>
      <w:r w:rsidR="008976E7" w:rsidRPr="008976E7">
        <w:rPr>
          <w:rFonts w:cstheme="minorHAnsi"/>
          <w:color w:val="000000"/>
          <w:sz w:val="24"/>
          <w:szCs w:val="24"/>
        </w:rPr>
        <w:t xml:space="preserve">solutions </w:t>
      </w:r>
      <w:r w:rsidR="008976E7" w:rsidRPr="00C74839">
        <w:rPr>
          <w:rFonts w:cstheme="minorHAnsi"/>
          <w:color w:val="000000"/>
          <w:sz w:val="24"/>
          <w:szCs w:val="24"/>
        </w:rPr>
        <w:t>models</w:t>
      </w:r>
      <w:r w:rsidRPr="00C74839">
        <w:rPr>
          <w:rFonts w:cstheme="minorHAnsi"/>
          <w:color w:val="000000"/>
          <w:sz w:val="24"/>
          <w:szCs w:val="24"/>
        </w:rPr>
        <w:t>.</w:t>
      </w:r>
    </w:p>
    <w:p w:rsidR="006061F8" w:rsidRDefault="006061F8" w:rsidP="006061F8">
      <w:pPr>
        <w:widowControl w:val="0"/>
        <w:autoSpaceDE w:val="0"/>
        <w:autoSpaceDN w:val="0"/>
        <w:bidi w:val="0"/>
        <w:adjustRightInd w:val="0"/>
        <w:spacing w:after="0" w:line="240" w:lineRule="auto"/>
        <w:ind w:left="-450" w:right="-68" w:hanging="270"/>
        <w:rPr>
          <w:rFonts w:cstheme="minorHAnsi"/>
          <w:color w:val="000000"/>
          <w:sz w:val="24"/>
          <w:szCs w:val="24"/>
        </w:rPr>
      </w:pPr>
    </w:p>
    <w:p w:rsidR="00630E6D" w:rsidRPr="004D2186" w:rsidRDefault="00630E6D" w:rsidP="006061F8">
      <w:pPr>
        <w:widowControl w:val="0"/>
        <w:autoSpaceDE w:val="0"/>
        <w:autoSpaceDN w:val="0"/>
        <w:bidi w:val="0"/>
        <w:adjustRightInd w:val="0"/>
        <w:spacing w:after="0" w:line="240" w:lineRule="auto"/>
        <w:ind w:left="-450" w:right="-68" w:hanging="270"/>
        <w:rPr>
          <w:rFonts w:eastAsiaTheme="minorEastAsia" w:cstheme="minorHAnsi"/>
          <w:b/>
          <w:bCs/>
          <w:sz w:val="24"/>
          <w:szCs w:val="24"/>
          <w:u w:val="single"/>
        </w:rPr>
      </w:pPr>
      <w:r w:rsidRPr="004D2186">
        <w:rPr>
          <w:rFonts w:eastAsiaTheme="minorEastAsia" w:cstheme="minorHAnsi"/>
          <w:b/>
          <w:bCs/>
          <w:sz w:val="24"/>
          <w:szCs w:val="24"/>
          <w:u w:val="single"/>
        </w:rPr>
        <w:t xml:space="preserve">Business Partner at Saudi Air Navigation Services (SANS), May 2019 - Dec 2019. </w:t>
      </w:r>
    </w:p>
    <w:p w:rsidR="00630E6D" w:rsidRPr="004D2186" w:rsidRDefault="00630E6D" w:rsidP="004D2186">
      <w:pPr>
        <w:pStyle w:val="ListParagraph"/>
        <w:numPr>
          <w:ilvl w:val="0"/>
          <w:numId w:val="30"/>
        </w:numPr>
        <w:bidi w:val="0"/>
        <w:spacing w:before="100" w:beforeAutospacing="1" w:after="120"/>
        <w:ind w:left="-810" w:right="-630"/>
        <w:rPr>
          <w:rFonts w:cstheme="minorHAnsi"/>
        </w:rPr>
      </w:pPr>
      <w:r w:rsidRPr="004D2186">
        <w:rPr>
          <w:rFonts w:cstheme="minorHAnsi"/>
        </w:rPr>
        <w:t xml:space="preserve">Managing the Southern region </w:t>
      </w:r>
      <w:r w:rsidR="003E6CEA" w:rsidRPr="004D2186">
        <w:rPr>
          <w:rFonts w:cstheme="minorHAnsi"/>
        </w:rPr>
        <w:t>SSD service</w:t>
      </w:r>
      <w:r w:rsidRPr="004D2186">
        <w:rPr>
          <w:rFonts w:cstheme="minorHAnsi"/>
        </w:rPr>
        <w:t xml:space="preserve"> </w:t>
      </w:r>
      <w:r w:rsidR="00C77ED4" w:rsidRPr="004D2186">
        <w:rPr>
          <w:rFonts w:cstheme="minorHAnsi"/>
        </w:rPr>
        <w:t>in six airports</w:t>
      </w:r>
      <w:r w:rsidR="003E6CEA" w:rsidRPr="004D2186">
        <w:rPr>
          <w:rFonts w:cstheme="minorHAnsi"/>
        </w:rPr>
        <w:t xml:space="preserve"> and remote areas</w:t>
      </w:r>
      <w:r w:rsidR="00C77ED4" w:rsidRPr="004D2186">
        <w:rPr>
          <w:rFonts w:cstheme="minorHAnsi"/>
        </w:rPr>
        <w:t xml:space="preserve">. </w:t>
      </w:r>
    </w:p>
    <w:p w:rsidR="00630E6D" w:rsidRPr="004D2186" w:rsidRDefault="00276D18" w:rsidP="004D2186">
      <w:pPr>
        <w:pStyle w:val="ListParagraph"/>
        <w:numPr>
          <w:ilvl w:val="0"/>
          <w:numId w:val="30"/>
        </w:numPr>
        <w:bidi w:val="0"/>
        <w:spacing w:before="100" w:beforeAutospacing="1" w:after="120"/>
        <w:ind w:left="-810" w:right="-630"/>
        <w:rPr>
          <w:rFonts w:cstheme="minorHAnsi"/>
        </w:rPr>
      </w:pPr>
      <w:r w:rsidRPr="004D2186">
        <w:rPr>
          <w:rFonts w:cstheme="minorHAnsi"/>
        </w:rPr>
        <w:t>Direct Responsible for</w:t>
      </w:r>
      <w:r w:rsidR="00630E6D" w:rsidRPr="004D2186">
        <w:rPr>
          <w:rFonts w:cstheme="minorHAnsi"/>
        </w:rPr>
        <w:t xml:space="preserve"> </w:t>
      </w:r>
      <w:r w:rsidR="002D543B" w:rsidRPr="004D2186">
        <w:rPr>
          <w:rFonts w:cstheme="minorHAnsi"/>
        </w:rPr>
        <w:t>(</w:t>
      </w:r>
      <w:r w:rsidR="00630E6D" w:rsidRPr="004D2186">
        <w:rPr>
          <w:rFonts w:cstheme="minorHAnsi"/>
        </w:rPr>
        <w:t xml:space="preserve">IT, </w:t>
      </w:r>
      <w:r w:rsidR="00526983" w:rsidRPr="004D2186">
        <w:rPr>
          <w:rFonts w:cstheme="minorHAnsi"/>
        </w:rPr>
        <w:t>Supply Chain</w:t>
      </w:r>
      <w:r w:rsidR="00630E6D" w:rsidRPr="004D2186">
        <w:rPr>
          <w:rFonts w:cstheme="minorHAnsi"/>
        </w:rPr>
        <w:t xml:space="preserve">, </w:t>
      </w:r>
      <w:r w:rsidR="00FC6484" w:rsidRPr="004D2186">
        <w:rPr>
          <w:rFonts w:cstheme="minorHAnsi"/>
        </w:rPr>
        <w:t>HR</w:t>
      </w:r>
      <w:r w:rsidR="0022500C" w:rsidRPr="004D2186">
        <w:rPr>
          <w:rFonts w:cstheme="minorHAnsi"/>
        </w:rPr>
        <w:t>,</w:t>
      </w:r>
      <w:r w:rsidR="00CA42A1" w:rsidRPr="004D2186">
        <w:rPr>
          <w:rFonts w:cstheme="minorHAnsi"/>
        </w:rPr>
        <w:t xml:space="preserve"> Maintenance,</w:t>
      </w:r>
      <w:r w:rsidR="00630E6D" w:rsidRPr="004D2186">
        <w:rPr>
          <w:rFonts w:cstheme="minorHAnsi"/>
        </w:rPr>
        <w:t xml:space="preserve"> safety, Security, transportation</w:t>
      </w:r>
      <w:r w:rsidR="002D543B" w:rsidRPr="004D2186">
        <w:rPr>
          <w:rFonts w:cstheme="minorHAnsi"/>
        </w:rPr>
        <w:t>, inventory</w:t>
      </w:r>
      <w:r w:rsidR="00630E6D" w:rsidRPr="004D2186">
        <w:rPr>
          <w:rFonts w:cstheme="minorHAnsi"/>
        </w:rPr>
        <w:t>)</w:t>
      </w:r>
      <w:r w:rsidRPr="004D2186">
        <w:rPr>
          <w:rFonts w:cstheme="minorHAnsi"/>
          <w:rtl/>
        </w:rPr>
        <w:t xml:space="preserve"> </w:t>
      </w:r>
      <w:r w:rsidRPr="004D2186">
        <w:rPr>
          <w:rFonts w:cstheme="minorHAnsi"/>
        </w:rPr>
        <w:t>services.</w:t>
      </w:r>
    </w:p>
    <w:p w:rsidR="00767075" w:rsidRPr="004D2186" w:rsidRDefault="00767075" w:rsidP="004D2186">
      <w:pPr>
        <w:pStyle w:val="ListParagraph"/>
        <w:numPr>
          <w:ilvl w:val="0"/>
          <w:numId w:val="30"/>
        </w:numPr>
        <w:bidi w:val="0"/>
        <w:spacing w:before="100" w:beforeAutospacing="1" w:after="120"/>
        <w:ind w:left="-810" w:right="-630"/>
        <w:rPr>
          <w:rFonts w:cstheme="minorHAnsi"/>
        </w:rPr>
      </w:pPr>
      <w:r w:rsidRPr="004D2186">
        <w:rPr>
          <w:rFonts w:cstheme="minorHAnsi"/>
        </w:rPr>
        <w:t>Managed</w:t>
      </w:r>
      <w:r w:rsidR="00806D5D" w:rsidRPr="004D2186">
        <w:rPr>
          <w:rFonts w:cstheme="minorHAnsi"/>
        </w:rPr>
        <w:t xml:space="preserve"> IT projects (Configuration, Network, Access point, CCTV, CISCO IP telephony, Turnstile gates, Reader)</w:t>
      </w:r>
      <w:r w:rsidRPr="004D2186">
        <w:rPr>
          <w:rFonts w:cstheme="minorHAnsi"/>
        </w:rPr>
        <w:t>.</w:t>
      </w:r>
    </w:p>
    <w:p w:rsidR="009C73D5" w:rsidRPr="004D2186" w:rsidRDefault="001F11EF" w:rsidP="004D2186">
      <w:pPr>
        <w:pStyle w:val="ListParagraph"/>
        <w:numPr>
          <w:ilvl w:val="0"/>
          <w:numId w:val="30"/>
        </w:numPr>
        <w:bidi w:val="0"/>
        <w:spacing w:before="100" w:beforeAutospacing="1" w:after="120"/>
        <w:ind w:left="-810" w:right="-630"/>
        <w:rPr>
          <w:rFonts w:cstheme="minorHAnsi"/>
        </w:rPr>
      </w:pPr>
      <w:r w:rsidRPr="004D2186">
        <w:rPr>
          <w:rFonts w:cstheme="minorHAnsi"/>
        </w:rPr>
        <w:t xml:space="preserve">Managed Maintenance </w:t>
      </w:r>
      <w:r w:rsidR="009C73D5" w:rsidRPr="004D2186">
        <w:rPr>
          <w:rFonts w:cstheme="minorHAnsi"/>
        </w:rPr>
        <w:t>projects (P</w:t>
      </w:r>
      <w:r w:rsidRPr="004D2186">
        <w:rPr>
          <w:rFonts w:cstheme="minorHAnsi"/>
        </w:rPr>
        <w:t>reventive /Corrective/Periodic Maintenance, Renovation towers, Landscape)</w:t>
      </w:r>
      <w:r w:rsidR="009C73D5" w:rsidRPr="004D2186">
        <w:rPr>
          <w:rFonts w:cstheme="minorHAnsi"/>
        </w:rPr>
        <w:t>.</w:t>
      </w:r>
      <w:r w:rsidRPr="004D2186">
        <w:rPr>
          <w:rFonts w:cstheme="minorHAnsi"/>
        </w:rPr>
        <w:t xml:space="preserve">  </w:t>
      </w:r>
    </w:p>
    <w:p w:rsidR="009003CA" w:rsidRPr="004D2186" w:rsidRDefault="009C73D5" w:rsidP="004D2186">
      <w:pPr>
        <w:pStyle w:val="ListParagraph"/>
        <w:numPr>
          <w:ilvl w:val="0"/>
          <w:numId w:val="30"/>
        </w:numPr>
        <w:bidi w:val="0"/>
        <w:spacing w:before="100" w:beforeAutospacing="1" w:after="120"/>
        <w:ind w:left="-810" w:right="-630"/>
        <w:rPr>
          <w:rFonts w:cstheme="minorHAnsi"/>
        </w:rPr>
      </w:pPr>
      <w:r w:rsidRPr="004D2186">
        <w:rPr>
          <w:rFonts w:cstheme="minorHAnsi"/>
        </w:rPr>
        <w:t>Managed Warehouses (Material movement, Stock level, Connect ERP system, Purchases).</w:t>
      </w:r>
    </w:p>
    <w:p w:rsidR="001F11EF" w:rsidRPr="004D2186" w:rsidRDefault="009003CA" w:rsidP="00696BDA">
      <w:pPr>
        <w:pStyle w:val="ListParagraph"/>
        <w:numPr>
          <w:ilvl w:val="0"/>
          <w:numId w:val="30"/>
        </w:numPr>
        <w:bidi w:val="0"/>
        <w:spacing w:before="100" w:beforeAutospacing="1" w:after="120"/>
        <w:ind w:left="-810" w:right="-630"/>
        <w:rPr>
          <w:rFonts w:cstheme="minorHAnsi"/>
        </w:rPr>
      </w:pPr>
      <w:r w:rsidRPr="004D2186">
        <w:rPr>
          <w:rFonts w:cstheme="minorHAnsi"/>
        </w:rPr>
        <w:t xml:space="preserve">Managed Safety (Work permit, </w:t>
      </w:r>
      <w:proofErr w:type="gramStart"/>
      <w:r w:rsidR="00696BDA">
        <w:rPr>
          <w:rFonts w:cstheme="minorHAnsi"/>
        </w:rPr>
        <w:t>H</w:t>
      </w:r>
      <w:bookmarkStart w:id="0" w:name="_GoBack"/>
      <w:bookmarkEnd w:id="0"/>
      <w:r w:rsidR="00696BDA" w:rsidRPr="004D2186">
        <w:rPr>
          <w:rFonts w:cstheme="minorHAnsi"/>
        </w:rPr>
        <w:t>ot</w:t>
      </w:r>
      <w:proofErr w:type="gramEnd"/>
      <w:r w:rsidRPr="004D2186">
        <w:rPr>
          <w:rFonts w:cstheme="minorHAnsi"/>
        </w:rPr>
        <w:t xml:space="preserve"> permit, Risk assessment, Violations).</w:t>
      </w:r>
    </w:p>
    <w:p w:rsidR="009003CA" w:rsidRPr="004D2186" w:rsidRDefault="009003CA" w:rsidP="004D2186">
      <w:pPr>
        <w:pStyle w:val="ListParagraph"/>
        <w:numPr>
          <w:ilvl w:val="0"/>
          <w:numId w:val="30"/>
        </w:numPr>
        <w:bidi w:val="0"/>
        <w:spacing w:before="100" w:beforeAutospacing="1" w:after="120"/>
        <w:ind w:left="-810" w:right="-630"/>
        <w:rPr>
          <w:rFonts w:cstheme="minorHAnsi"/>
        </w:rPr>
      </w:pPr>
      <w:r w:rsidRPr="004D2186">
        <w:rPr>
          <w:rFonts w:cstheme="minorHAnsi"/>
        </w:rPr>
        <w:t xml:space="preserve">Managed Security (Security </w:t>
      </w:r>
      <w:r w:rsidR="00A33AD7" w:rsidRPr="004D2186">
        <w:rPr>
          <w:rFonts w:cstheme="minorHAnsi"/>
        </w:rPr>
        <w:t>permits, ELM, SHOMOOS, Visitors, Accidents, and Security Contracts).</w:t>
      </w:r>
    </w:p>
    <w:p w:rsidR="003F0783" w:rsidRPr="004D2186" w:rsidRDefault="003F0783" w:rsidP="004D2186">
      <w:pPr>
        <w:pStyle w:val="ListParagraph"/>
        <w:numPr>
          <w:ilvl w:val="0"/>
          <w:numId w:val="30"/>
        </w:numPr>
        <w:bidi w:val="0"/>
        <w:spacing w:before="100" w:beforeAutospacing="1" w:after="120"/>
        <w:ind w:left="-810" w:right="-630"/>
        <w:rPr>
          <w:rFonts w:cstheme="minorHAnsi"/>
        </w:rPr>
      </w:pPr>
      <w:r w:rsidRPr="004D2186">
        <w:rPr>
          <w:rFonts w:cstheme="minorHAnsi"/>
        </w:rPr>
        <w:t>Managed Transportation (Car fleet maintenance, Permitting drive Vehicles</w:t>
      </w:r>
      <w:r w:rsidRPr="004D2186">
        <w:rPr>
          <w:rFonts w:cstheme="minorHAnsi"/>
          <w:rtl/>
        </w:rPr>
        <w:t>,</w:t>
      </w:r>
      <w:r w:rsidRPr="004D2186">
        <w:rPr>
          <w:rFonts w:cstheme="minorHAnsi"/>
        </w:rPr>
        <w:t xml:space="preserve"> Readiness and cleanliness).</w:t>
      </w:r>
    </w:p>
    <w:p w:rsidR="000C7E9C" w:rsidRPr="004D2186" w:rsidRDefault="00B41344" w:rsidP="004D2186">
      <w:pPr>
        <w:pStyle w:val="ListParagraph"/>
        <w:numPr>
          <w:ilvl w:val="0"/>
          <w:numId w:val="30"/>
        </w:numPr>
        <w:bidi w:val="0"/>
        <w:spacing w:before="100" w:beforeAutospacing="1" w:after="120"/>
        <w:ind w:left="-810" w:right="-630"/>
        <w:rPr>
          <w:rFonts w:cstheme="minorHAnsi"/>
        </w:rPr>
      </w:pPr>
      <w:r w:rsidRPr="004D2186">
        <w:rPr>
          <w:rFonts w:cstheme="minorHAnsi"/>
        </w:rPr>
        <w:t>C</w:t>
      </w:r>
      <w:r w:rsidR="00C77ED4" w:rsidRPr="004D2186">
        <w:rPr>
          <w:rFonts w:cstheme="minorHAnsi"/>
        </w:rPr>
        <w:t>onduct</w:t>
      </w:r>
      <w:r w:rsidRPr="004D2186">
        <w:rPr>
          <w:rFonts w:cstheme="minorHAnsi"/>
        </w:rPr>
        <w:t>ed</w:t>
      </w:r>
      <w:r w:rsidR="000C7E9C" w:rsidRPr="004D2186">
        <w:rPr>
          <w:rFonts w:cstheme="minorHAnsi"/>
        </w:rPr>
        <w:t xml:space="preserve"> day-to-day business activities and the KPIs to ensure compliance with stipulated policies, pr</w:t>
      </w:r>
      <w:r w:rsidR="00FF7058" w:rsidRPr="004D2186">
        <w:rPr>
          <w:rFonts w:cstheme="minorHAnsi"/>
        </w:rPr>
        <w:t>ocedures, and close the finding</w:t>
      </w:r>
      <w:r w:rsidR="000C7E9C" w:rsidRPr="004D2186">
        <w:rPr>
          <w:rFonts w:cstheme="minorHAnsi"/>
        </w:rPr>
        <w:t xml:space="preserve">s. </w:t>
      </w:r>
    </w:p>
    <w:p w:rsidR="00630E6D" w:rsidRPr="004D2186" w:rsidRDefault="00630E6D" w:rsidP="004D2186">
      <w:pPr>
        <w:pStyle w:val="ListParagraph"/>
        <w:numPr>
          <w:ilvl w:val="0"/>
          <w:numId w:val="30"/>
        </w:numPr>
        <w:bidi w:val="0"/>
        <w:spacing w:before="100" w:beforeAutospacing="1" w:after="120"/>
        <w:ind w:left="-810" w:right="-630"/>
        <w:rPr>
          <w:rFonts w:cstheme="minorHAnsi"/>
        </w:rPr>
      </w:pPr>
      <w:r w:rsidRPr="004D2186">
        <w:rPr>
          <w:rFonts w:cstheme="minorHAnsi"/>
        </w:rPr>
        <w:t>Managed three large Contracts and leading large multinational teams</w:t>
      </w:r>
      <w:r w:rsidR="00B41344" w:rsidRPr="004D2186">
        <w:rPr>
          <w:rFonts w:cstheme="minorHAnsi"/>
        </w:rPr>
        <w:t xml:space="preserve"> in different categorize. </w:t>
      </w:r>
    </w:p>
    <w:p w:rsidR="00630E6D" w:rsidRPr="004D2186" w:rsidRDefault="00630E6D" w:rsidP="004D2186">
      <w:pPr>
        <w:pStyle w:val="ListParagraph"/>
        <w:numPr>
          <w:ilvl w:val="0"/>
          <w:numId w:val="30"/>
        </w:numPr>
        <w:bidi w:val="0"/>
        <w:spacing w:before="100" w:beforeAutospacing="1" w:after="120"/>
        <w:ind w:left="-810" w:right="-630"/>
        <w:rPr>
          <w:rFonts w:cstheme="minorHAnsi"/>
        </w:rPr>
      </w:pPr>
      <w:r w:rsidRPr="004D2186">
        <w:rPr>
          <w:rFonts w:cstheme="minorHAnsi"/>
        </w:rPr>
        <w:t>Managing the Service Level Agreement</w:t>
      </w:r>
      <w:r w:rsidR="00B41344" w:rsidRPr="004D2186">
        <w:rPr>
          <w:rFonts w:cstheme="minorHAnsi"/>
        </w:rPr>
        <w:t xml:space="preserve"> (SLAs) </w:t>
      </w:r>
      <w:r w:rsidRPr="004D2186">
        <w:rPr>
          <w:rFonts w:cstheme="minorHAnsi"/>
        </w:rPr>
        <w:t>with other partners.</w:t>
      </w:r>
    </w:p>
    <w:p w:rsidR="00221E2F" w:rsidRPr="004D2186" w:rsidRDefault="00F21A09" w:rsidP="004D2186">
      <w:pPr>
        <w:pStyle w:val="ListParagraph"/>
        <w:numPr>
          <w:ilvl w:val="0"/>
          <w:numId w:val="30"/>
        </w:numPr>
        <w:bidi w:val="0"/>
        <w:spacing w:before="100" w:beforeAutospacing="1" w:after="120"/>
        <w:ind w:left="-810" w:right="-630"/>
        <w:rPr>
          <w:rFonts w:cstheme="minorHAnsi"/>
        </w:rPr>
      </w:pPr>
      <w:r w:rsidRPr="004D2186">
        <w:rPr>
          <w:rFonts w:cstheme="minorHAnsi"/>
        </w:rPr>
        <w:t>Implement the strategic plan and monitor in general aspects</w:t>
      </w:r>
      <w:r w:rsidR="009003CA" w:rsidRPr="004D2186">
        <w:rPr>
          <w:rFonts w:cstheme="minorHAnsi"/>
        </w:rPr>
        <w:t xml:space="preserve"> for budget and forecast.</w:t>
      </w:r>
      <w:r w:rsidRPr="004D2186">
        <w:rPr>
          <w:rFonts w:cstheme="minorHAnsi"/>
        </w:rPr>
        <w:t xml:space="preserve"> </w:t>
      </w:r>
    </w:p>
    <w:p w:rsidR="00630E6D" w:rsidRPr="004D2186" w:rsidRDefault="009B38BF" w:rsidP="004D2186">
      <w:pPr>
        <w:pStyle w:val="ListParagraph"/>
        <w:numPr>
          <w:ilvl w:val="0"/>
          <w:numId w:val="30"/>
        </w:numPr>
        <w:bidi w:val="0"/>
        <w:spacing w:before="100" w:beforeAutospacing="1" w:after="120"/>
        <w:ind w:left="-810" w:right="-630"/>
        <w:rPr>
          <w:rFonts w:cstheme="minorHAnsi"/>
        </w:rPr>
      </w:pPr>
      <w:r w:rsidRPr="004D2186">
        <w:rPr>
          <w:rFonts w:cstheme="minorHAnsi"/>
        </w:rPr>
        <w:t xml:space="preserve">Attending </w:t>
      </w:r>
      <w:r w:rsidR="00630E6D" w:rsidRPr="004D2186">
        <w:rPr>
          <w:rFonts w:cstheme="minorHAnsi"/>
        </w:rPr>
        <w:t>meetings and prepare</w:t>
      </w:r>
      <w:r w:rsidRPr="004D2186">
        <w:rPr>
          <w:rFonts w:cstheme="minorHAnsi"/>
        </w:rPr>
        <w:t>d</w:t>
      </w:r>
      <w:r w:rsidR="00630E6D" w:rsidRPr="004D2186">
        <w:rPr>
          <w:rFonts w:cstheme="minorHAnsi"/>
        </w:rPr>
        <w:t xml:space="preserve"> monthly reports to line manager. </w:t>
      </w:r>
    </w:p>
    <w:p w:rsidR="00630E6D" w:rsidRPr="004D2186" w:rsidRDefault="00630E6D" w:rsidP="00317FB7">
      <w:pPr>
        <w:widowControl w:val="0"/>
        <w:autoSpaceDE w:val="0"/>
        <w:autoSpaceDN w:val="0"/>
        <w:bidi w:val="0"/>
        <w:adjustRightInd w:val="0"/>
        <w:spacing w:after="0" w:line="240" w:lineRule="auto"/>
        <w:ind w:right="-68" w:hanging="720"/>
        <w:rPr>
          <w:rFonts w:eastAsiaTheme="minorEastAsia" w:cstheme="minorHAnsi"/>
          <w:b/>
          <w:bCs/>
          <w:sz w:val="24"/>
          <w:szCs w:val="24"/>
          <w:u w:val="single"/>
        </w:rPr>
      </w:pPr>
      <w:r w:rsidRPr="004D2186">
        <w:rPr>
          <w:rFonts w:eastAsiaTheme="minorEastAsia" w:cstheme="minorHAnsi"/>
          <w:b/>
          <w:bCs/>
          <w:sz w:val="24"/>
          <w:szCs w:val="24"/>
          <w:u w:val="single"/>
        </w:rPr>
        <w:t xml:space="preserve">Senior Account Manager at Honeywell, August 2016 - June 2017 </w:t>
      </w:r>
    </w:p>
    <w:p w:rsidR="007339A0" w:rsidRPr="004D2186" w:rsidRDefault="007339A0" w:rsidP="00317FB7">
      <w:pPr>
        <w:widowControl w:val="0"/>
        <w:autoSpaceDE w:val="0"/>
        <w:autoSpaceDN w:val="0"/>
        <w:bidi w:val="0"/>
        <w:adjustRightInd w:val="0"/>
        <w:spacing w:after="0" w:line="240" w:lineRule="auto"/>
        <w:ind w:right="-68" w:hanging="360"/>
        <w:rPr>
          <w:rFonts w:eastAsiaTheme="minorEastAsia" w:cstheme="minorHAnsi"/>
          <w:b/>
          <w:bCs/>
          <w:sz w:val="24"/>
          <w:szCs w:val="24"/>
          <w:u w:val="single"/>
        </w:rPr>
      </w:pPr>
    </w:p>
    <w:p w:rsidR="00630E6D" w:rsidRPr="004D2186" w:rsidRDefault="00630E6D" w:rsidP="004D2186">
      <w:pPr>
        <w:widowControl w:val="0"/>
        <w:numPr>
          <w:ilvl w:val="0"/>
          <w:numId w:val="28"/>
        </w:numPr>
        <w:autoSpaceDE w:val="0"/>
        <w:autoSpaceDN w:val="0"/>
        <w:bidi w:val="0"/>
        <w:adjustRightInd w:val="0"/>
        <w:spacing w:after="0"/>
        <w:ind w:left="-810" w:right="-630" w:hanging="360"/>
        <w:rPr>
          <w:rFonts w:eastAsiaTheme="minorEastAsia" w:cstheme="minorHAnsi"/>
        </w:rPr>
      </w:pPr>
      <w:r w:rsidRPr="004D2186">
        <w:rPr>
          <w:rFonts w:eastAsiaTheme="minorEastAsia" w:cstheme="minorHAnsi"/>
        </w:rPr>
        <w:t>Primary customer interface responsible for the development of new business and new relationships in pursuit of growth for the company.</w:t>
      </w:r>
    </w:p>
    <w:p w:rsidR="00630E6D" w:rsidRPr="004D2186" w:rsidRDefault="00630E6D" w:rsidP="004D2186">
      <w:pPr>
        <w:widowControl w:val="0"/>
        <w:numPr>
          <w:ilvl w:val="0"/>
          <w:numId w:val="28"/>
        </w:numPr>
        <w:autoSpaceDE w:val="0"/>
        <w:autoSpaceDN w:val="0"/>
        <w:bidi w:val="0"/>
        <w:adjustRightInd w:val="0"/>
        <w:spacing w:after="0"/>
        <w:ind w:left="-810" w:right="-630" w:hanging="360"/>
        <w:rPr>
          <w:rFonts w:eastAsiaTheme="minorEastAsia" w:cstheme="minorHAnsi"/>
        </w:rPr>
      </w:pPr>
      <w:r w:rsidRPr="004D2186">
        <w:rPr>
          <w:rFonts w:eastAsiaTheme="minorEastAsia" w:cstheme="minorHAnsi"/>
        </w:rPr>
        <w:t>Devel</w:t>
      </w:r>
      <w:r w:rsidR="0084657D" w:rsidRPr="004D2186">
        <w:rPr>
          <w:rFonts w:eastAsiaTheme="minorEastAsia" w:cstheme="minorHAnsi"/>
        </w:rPr>
        <w:t>op new opportunities for Field I</w:t>
      </w:r>
      <w:r w:rsidRPr="004D2186">
        <w:rPr>
          <w:rFonts w:eastAsiaTheme="minorEastAsia" w:cstheme="minorHAnsi"/>
        </w:rPr>
        <w:t>nstrument</w:t>
      </w:r>
      <w:r w:rsidR="0084657D" w:rsidRPr="004D2186">
        <w:rPr>
          <w:rFonts w:eastAsiaTheme="minorEastAsia" w:cstheme="minorHAnsi"/>
        </w:rPr>
        <w:t xml:space="preserve"> (FI) </w:t>
      </w:r>
      <w:r w:rsidRPr="004D2186">
        <w:rPr>
          <w:rFonts w:eastAsiaTheme="minorEastAsia" w:cstheme="minorHAnsi"/>
        </w:rPr>
        <w:t xml:space="preserve">products across the Kingdom. </w:t>
      </w:r>
    </w:p>
    <w:p w:rsidR="00630E6D" w:rsidRPr="004D2186" w:rsidRDefault="00630E6D" w:rsidP="004D2186">
      <w:pPr>
        <w:widowControl w:val="0"/>
        <w:numPr>
          <w:ilvl w:val="0"/>
          <w:numId w:val="28"/>
        </w:numPr>
        <w:autoSpaceDE w:val="0"/>
        <w:autoSpaceDN w:val="0"/>
        <w:bidi w:val="0"/>
        <w:adjustRightInd w:val="0"/>
        <w:spacing w:after="0"/>
        <w:ind w:left="-810" w:right="-630" w:hanging="360"/>
        <w:rPr>
          <w:rFonts w:eastAsiaTheme="minorEastAsia" w:cstheme="minorHAnsi"/>
        </w:rPr>
      </w:pPr>
      <w:r w:rsidRPr="004D2186">
        <w:rPr>
          <w:rFonts w:eastAsiaTheme="minorEastAsia" w:cstheme="minorHAnsi"/>
        </w:rPr>
        <w:t>Managing contracts with SABIC For FI p</w:t>
      </w:r>
      <w:r w:rsidR="00102089" w:rsidRPr="004D2186">
        <w:rPr>
          <w:rFonts w:eastAsiaTheme="minorEastAsia" w:cstheme="minorHAnsi"/>
        </w:rPr>
        <w:t>roducts</w:t>
      </w:r>
      <w:r w:rsidRPr="004D2186">
        <w:rPr>
          <w:rFonts w:eastAsiaTheme="minorEastAsia" w:cstheme="minorHAnsi"/>
        </w:rPr>
        <w:t>.</w:t>
      </w:r>
    </w:p>
    <w:p w:rsidR="00630E6D" w:rsidRPr="004D2186" w:rsidRDefault="00630E6D" w:rsidP="004D2186">
      <w:pPr>
        <w:widowControl w:val="0"/>
        <w:numPr>
          <w:ilvl w:val="0"/>
          <w:numId w:val="28"/>
        </w:numPr>
        <w:autoSpaceDE w:val="0"/>
        <w:autoSpaceDN w:val="0"/>
        <w:bidi w:val="0"/>
        <w:adjustRightInd w:val="0"/>
        <w:spacing w:after="0"/>
        <w:ind w:left="-810" w:right="-630" w:hanging="360"/>
        <w:rPr>
          <w:rFonts w:eastAsiaTheme="minorEastAsia" w:cstheme="minorHAnsi"/>
        </w:rPr>
      </w:pPr>
      <w:r w:rsidRPr="004D2186">
        <w:rPr>
          <w:rFonts w:eastAsiaTheme="minorEastAsia" w:cstheme="minorHAnsi"/>
        </w:rPr>
        <w:t xml:space="preserve">Identification of cross-selling opportunities that fully utilize the breadth of Honeywell’s product offerings across all businesses. </w:t>
      </w:r>
    </w:p>
    <w:p w:rsidR="001A03E0" w:rsidRPr="004D2186" w:rsidRDefault="00A75A66" w:rsidP="004D2186">
      <w:pPr>
        <w:pStyle w:val="ListParagraph"/>
        <w:widowControl w:val="0"/>
        <w:numPr>
          <w:ilvl w:val="0"/>
          <w:numId w:val="28"/>
        </w:numPr>
        <w:autoSpaceDE w:val="0"/>
        <w:autoSpaceDN w:val="0"/>
        <w:bidi w:val="0"/>
        <w:adjustRightInd w:val="0"/>
        <w:spacing w:after="0"/>
        <w:ind w:left="-810" w:right="-630" w:hanging="360"/>
        <w:rPr>
          <w:rFonts w:eastAsiaTheme="minorEastAsia" w:cstheme="minorHAnsi"/>
        </w:rPr>
      </w:pPr>
      <w:r w:rsidRPr="004D2186">
        <w:rPr>
          <w:rFonts w:eastAsiaTheme="minorEastAsia" w:cstheme="minorHAnsi"/>
        </w:rPr>
        <w:t xml:space="preserve"> </w:t>
      </w:r>
      <w:r w:rsidR="0084657D" w:rsidRPr="004D2186">
        <w:rPr>
          <w:rFonts w:eastAsiaTheme="minorEastAsia" w:cstheme="minorHAnsi"/>
        </w:rPr>
        <w:t>Proactively identified</w:t>
      </w:r>
      <w:r w:rsidR="001A03E0" w:rsidRPr="004D2186">
        <w:rPr>
          <w:rFonts w:eastAsiaTheme="minorEastAsia" w:cstheme="minorHAnsi"/>
        </w:rPr>
        <w:t xml:space="preserve"> and resolve</w:t>
      </w:r>
      <w:r w:rsidR="0084657D" w:rsidRPr="004D2186">
        <w:rPr>
          <w:rFonts w:eastAsiaTheme="minorEastAsia" w:cstheme="minorHAnsi"/>
        </w:rPr>
        <w:t>d</w:t>
      </w:r>
      <w:r w:rsidR="001A03E0" w:rsidRPr="004D2186">
        <w:rPr>
          <w:rFonts w:eastAsiaTheme="minorEastAsia" w:cstheme="minorHAnsi"/>
        </w:rPr>
        <w:t xml:space="preserve"> block issues that may be affected Projects and</w:t>
      </w:r>
      <w:r w:rsidR="0084657D" w:rsidRPr="004D2186">
        <w:rPr>
          <w:rFonts w:eastAsiaTheme="minorEastAsia" w:cstheme="minorHAnsi"/>
        </w:rPr>
        <w:t xml:space="preserve"> </w:t>
      </w:r>
      <w:r w:rsidR="001A03E0" w:rsidRPr="004D2186">
        <w:rPr>
          <w:rFonts w:eastAsiaTheme="minorEastAsia" w:cstheme="minorHAnsi"/>
        </w:rPr>
        <w:t>contracts.</w:t>
      </w:r>
    </w:p>
    <w:p w:rsidR="00630E6D" w:rsidRPr="004D2186" w:rsidRDefault="00630E6D" w:rsidP="004D2186">
      <w:pPr>
        <w:widowControl w:val="0"/>
        <w:numPr>
          <w:ilvl w:val="0"/>
          <w:numId w:val="28"/>
        </w:numPr>
        <w:autoSpaceDE w:val="0"/>
        <w:autoSpaceDN w:val="0"/>
        <w:bidi w:val="0"/>
        <w:adjustRightInd w:val="0"/>
        <w:spacing w:after="0"/>
        <w:ind w:left="-810" w:right="-630" w:hanging="360"/>
        <w:rPr>
          <w:rFonts w:eastAsiaTheme="minorEastAsia" w:cstheme="minorHAnsi"/>
        </w:rPr>
      </w:pPr>
      <w:r w:rsidRPr="004D2186">
        <w:rPr>
          <w:rFonts w:eastAsiaTheme="minorEastAsia" w:cstheme="minorHAnsi"/>
        </w:rPr>
        <w:t>Participate</w:t>
      </w:r>
      <w:r w:rsidR="009B38BF" w:rsidRPr="004D2186">
        <w:rPr>
          <w:rFonts w:eastAsiaTheme="minorEastAsia" w:cstheme="minorHAnsi"/>
        </w:rPr>
        <w:t>d</w:t>
      </w:r>
      <w:r w:rsidRPr="004D2186">
        <w:rPr>
          <w:rFonts w:eastAsiaTheme="minorEastAsia" w:cstheme="minorHAnsi"/>
        </w:rPr>
        <w:t xml:space="preserve"> and implement</w:t>
      </w:r>
      <w:r w:rsidR="009B38BF" w:rsidRPr="004D2186">
        <w:rPr>
          <w:rFonts w:eastAsiaTheme="minorEastAsia" w:cstheme="minorHAnsi"/>
        </w:rPr>
        <w:t>ed</w:t>
      </w:r>
      <w:r w:rsidRPr="004D2186">
        <w:rPr>
          <w:rFonts w:eastAsiaTheme="minorEastAsia" w:cstheme="minorHAnsi"/>
        </w:rPr>
        <w:t xml:space="preserve"> comprehensive plans focusing on growing sales and increasing profitability. </w:t>
      </w:r>
    </w:p>
    <w:p w:rsidR="00630E6D" w:rsidRPr="004D2186" w:rsidRDefault="009B38BF" w:rsidP="004D2186">
      <w:pPr>
        <w:widowControl w:val="0"/>
        <w:numPr>
          <w:ilvl w:val="0"/>
          <w:numId w:val="28"/>
        </w:numPr>
        <w:autoSpaceDE w:val="0"/>
        <w:autoSpaceDN w:val="0"/>
        <w:bidi w:val="0"/>
        <w:adjustRightInd w:val="0"/>
        <w:spacing w:after="0"/>
        <w:ind w:left="-810" w:right="-630" w:hanging="360"/>
        <w:rPr>
          <w:rFonts w:eastAsiaTheme="minorEastAsia" w:cstheme="minorHAnsi"/>
        </w:rPr>
      </w:pPr>
      <w:r w:rsidRPr="004D2186">
        <w:rPr>
          <w:rFonts w:eastAsiaTheme="minorEastAsia" w:cstheme="minorHAnsi"/>
        </w:rPr>
        <w:t>D</w:t>
      </w:r>
      <w:r w:rsidR="00630E6D" w:rsidRPr="004D2186">
        <w:rPr>
          <w:rFonts w:eastAsiaTheme="minorEastAsia" w:cstheme="minorHAnsi"/>
        </w:rPr>
        <w:t>evelop</w:t>
      </w:r>
      <w:r w:rsidRPr="004D2186">
        <w:rPr>
          <w:rFonts w:eastAsiaTheme="minorEastAsia" w:cstheme="minorHAnsi"/>
        </w:rPr>
        <w:t>ed</w:t>
      </w:r>
      <w:r w:rsidR="00630E6D" w:rsidRPr="004D2186">
        <w:rPr>
          <w:rFonts w:eastAsiaTheme="minorEastAsia" w:cstheme="minorHAnsi"/>
        </w:rPr>
        <w:t xml:space="preserve"> customer relationships engaging customers with little or no installed base. </w:t>
      </w:r>
    </w:p>
    <w:p w:rsidR="00E157AB" w:rsidRDefault="009B38BF" w:rsidP="00E157AB">
      <w:pPr>
        <w:widowControl w:val="0"/>
        <w:numPr>
          <w:ilvl w:val="0"/>
          <w:numId w:val="28"/>
        </w:numPr>
        <w:autoSpaceDE w:val="0"/>
        <w:autoSpaceDN w:val="0"/>
        <w:bidi w:val="0"/>
        <w:adjustRightInd w:val="0"/>
        <w:spacing w:after="0"/>
        <w:ind w:left="-810" w:right="-630" w:hanging="360"/>
        <w:rPr>
          <w:rFonts w:eastAsiaTheme="minorEastAsia" w:cstheme="minorHAnsi"/>
        </w:rPr>
      </w:pPr>
      <w:r w:rsidRPr="004D2186">
        <w:rPr>
          <w:rFonts w:eastAsiaTheme="minorEastAsia" w:cstheme="minorHAnsi"/>
        </w:rPr>
        <w:t>Attended meetings</w:t>
      </w:r>
      <w:r w:rsidR="00630E6D" w:rsidRPr="004D2186">
        <w:rPr>
          <w:rFonts w:eastAsiaTheme="minorEastAsia" w:cstheme="minorHAnsi"/>
        </w:rPr>
        <w:t xml:space="preserve"> and prepare</w:t>
      </w:r>
      <w:r w:rsidRPr="004D2186">
        <w:rPr>
          <w:rFonts w:eastAsiaTheme="minorEastAsia" w:cstheme="minorHAnsi"/>
        </w:rPr>
        <w:t>d</w:t>
      </w:r>
      <w:r w:rsidR="00630E6D" w:rsidRPr="004D2186">
        <w:rPr>
          <w:rFonts w:eastAsiaTheme="minorEastAsia" w:cstheme="minorHAnsi"/>
        </w:rPr>
        <w:t xml:space="preserve"> </w:t>
      </w:r>
      <w:r w:rsidR="00102089" w:rsidRPr="004D2186">
        <w:rPr>
          <w:rFonts w:eastAsiaTheme="minorEastAsia" w:cstheme="minorHAnsi"/>
        </w:rPr>
        <w:t xml:space="preserve">monthly reports </w:t>
      </w:r>
      <w:r w:rsidR="00BE10C7">
        <w:rPr>
          <w:rFonts w:eastAsiaTheme="minorEastAsia" w:cstheme="minorHAnsi"/>
        </w:rPr>
        <w:t>for</w:t>
      </w:r>
      <w:r w:rsidR="00102089" w:rsidRPr="004D2186">
        <w:rPr>
          <w:rFonts w:eastAsiaTheme="minorEastAsia" w:cstheme="minorHAnsi"/>
        </w:rPr>
        <w:t xml:space="preserve"> the Sales GM</w:t>
      </w:r>
      <w:r w:rsidR="00630E6D" w:rsidRPr="004D2186">
        <w:rPr>
          <w:rFonts w:eastAsiaTheme="minorEastAsia" w:cstheme="minorHAnsi"/>
        </w:rPr>
        <w:t>.</w:t>
      </w:r>
    </w:p>
    <w:p w:rsidR="003D3310" w:rsidRDefault="003D3310" w:rsidP="00BC3B31">
      <w:pPr>
        <w:widowControl w:val="0"/>
        <w:autoSpaceDE w:val="0"/>
        <w:autoSpaceDN w:val="0"/>
        <w:bidi w:val="0"/>
        <w:adjustRightInd w:val="0"/>
        <w:spacing w:after="0"/>
        <w:ind w:left="-1170" w:right="-630"/>
        <w:rPr>
          <w:rFonts w:eastAsiaTheme="minorEastAsia" w:cstheme="minorHAnsi"/>
        </w:rPr>
      </w:pPr>
    </w:p>
    <w:p w:rsidR="00BC3B31" w:rsidRDefault="00BC3B31" w:rsidP="00BC3B31">
      <w:pPr>
        <w:widowControl w:val="0"/>
        <w:autoSpaceDE w:val="0"/>
        <w:autoSpaceDN w:val="0"/>
        <w:bidi w:val="0"/>
        <w:adjustRightInd w:val="0"/>
        <w:spacing w:after="0"/>
        <w:ind w:left="-1170" w:right="-630"/>
        <w:rPr>
          <w:rFonts w:eastAsiaTheme="minorEastAsia" w:cstheme="minorHAnsi"/>
        </w:rPr>
      </w:pPr>
    </w:p>
    <w:p w:rsidR="00E157AB" w:rsidRPr="00E157AB" w:rsidRDefault="00E157AB" w:rsidP="00E157AB">
      <w:pPr>
        <w:widowControl w:val="0"/>
        <w:autoSpaceDE w:val="0"/>
        <w:autoSpaceDN w:val="0"/>
        <w:bidi w:val="0"/>
        <w:adjustRightInd w:val="0"/>
        <w:spacing w:after="0"/>
        <w:ind w:left="-810" w:right="-630"/>
        <w:rPr>
          <w:rFonts w:eastAsiaTheme="minorEastAsia" w:cstheme="minorHAnsi"/>
        </w:rPr>
      </w:pPr>
    </w:p>
    <w:p w:rsidR="00630E6D" w:rsidRPr="004D2186" w:rsidRDefault="00EC6276" w:rsidP="0036033D">
      <w:pPr>
        <w:widowControl w:val="0"/>
        <w:autoSpaceDE w:val="0"/>
        <w:autoSpaceDN w:val="0"/>
        <w:bidi w:val="0"/>
        <w:adjustRightInd w:val="0"/>
        <w:spacing w:after="0" w:line="240" w:lineRule="auto"/>
        <w:ind w:right="-68" w:hanging="720"/>
        <w:rPr>
          <w:rFonts w:eastAsiaTheme="minorEastAsia" w:cstheme="minorHAnsi"/>
          <w:b/>
          <w:bCs/>
          <w:sz w:val="24"/>
          <w:szCs w:val="24"/>
          <w:u w:val="single"/>
        </w:rPr>
      </w:pPr>
      <w:r w:rsidRPr="004D2186">
        <w:rPr>
          <w:rFonts w:eastAsiaTheme="minorEastAsia" w:cstheme="minorHAnsi"/>
          <w:b/>
          <w:bCs/>
          <w:sz w:val="24"/>
          <w:szCs w:val="24"/>
          <w:u w:val="single"/>
        </w:rPr>
        <w:lastRenderedPageBreak/>
        <w:t xml:space="preserve">Business </w:t>
      </w:r>
      <w:r w:rsidR="004110D7" w:rsidRPr="004D2186">
        <w:rPr>
          <w:rFonts w:eastAsiaTheme="minorEastAsia" w:cstheme="minorHAnsi"/>
          <w:b/>
          <w:bCs/>
          <w:sz w:val="24"/>
          <w:szCs w:val="24"/>
          <w:u w:val="single"/>
        </w:rPr>
        <w:t>Development Area</w:t>
      </w:r>
      <w:r w:rsidR="00630E6D" w:rsidRPr="004D2186">
        <w:rPr>
          <w:rFonts w:eastAsiaTheme="minorEastAsia" w:cstheme="minorHAnsi"/>
          <w:b/>
          <w:bCs/>
          <w:sz w:val="24"/>
          <w:szCs w:val="24"/>
          <w:u w:val="single"/>
        </w:rPr>
        <w:t xml:space="preserve"> manager at Saudi Energy Sources </w:t>
      </w:r>
      <w:r w:rsidRPr="004D2186">
        <w:rPr>
          <w:rFonts w:eastAsiaTheme="minorEastAsia" w:cstheme="minorHAnsi"/>
          <w:b/>
          <w:bCs/>
          <w:sz w:val="24"/>
          <w:szCs w:val="24"/>
          <w:u w:val="single"/>
        </w:rPr>
        <w:t>CO,</w:t>
      </w:r>
      <w:r w:rsidR="00630E6D" w:rsidRPr="004D2186">
        <w:rPr>
          <w:rFonts w:eastAsiaTheme="minorEastAsia" w:cstheme="minorHAnsi"/>
          <w:b/>
          <w:bCs/>
          <w:sz w:val="24"/>
          <w:szCs w:val="24"/>
          <w:u w:val="single"/>
        </w:rPr>
        <w:t xml:space="preserve"> July 2013 - Aug 2016 </w:t>
      </w:r>
    </w:p>
    <w:p w:rsidR="007339A0" w:rsidRPr="004D2186" w:rsidRDefault="007339A0" w:rsidP="0036033D">
      <w:pPr>
        <w:widowControl w:val="0"/>
        <w:autoSpaceDE w:val="0"/>
        <w:autoSpaceDN w:val="0"/>
        <w:bidi w:val="0"/>
        <w:adjustRightInd w:val="0"/>
        <w:spacing w:after="0" w:line="240" w:lineRule="auto"/>
        <w:ind w:right="-68" w:hanging="720"/>
        <w:rPr>
          <w:rFonts w:eastAsiaTheme="minorEastAsia" w:cstheme="minorHAnsi"/>
          <w:b/>
          <w:bCs/>
          <w:sz w:val="24"/>
          <w:szCs w:val="24"/>
          <w:u w:val="single"/>
        </w:rPr>
      </w:pPr>
    </w:p>
    <w:p w:rsidR="00616FE8" w:rsidRPr="004D2186" w:rsidRDefault="002B3B77" w:rsidP="004D2186">
      <w:pPr>
        <w:widowControl w:val="0"/>
        <w:numPr>
          <w:ilvl w:val="0"/>
          <w:numId w:val="28"/>
        </w:numPr>
        <w:autoSpaceDE w:val="0"/>
        <w:autoSpaceDN w:val="0"/>
        <w:bidi w:val="0"/>
        <w:adjustRightInd w:val="0"/>
        <w:spacing w:after="0"/>
        <w:ind w:left="-810" w:right="-630" w:hanging="360"/>
        <w:rPr>
          <w:rFonts w:eastAsiaTheme="minorEastAsia" w:cstheme="minorHAnsi"/>
        </w:rPr>
      </w:pPr>
      <w:r w:rsidRPr="004D2186">
        <w:rPr>
          <w:rFonts w:eastAsiaTheme="minorEastAsia" w:cstheme="minorHAnsi"/>
        </w:rPr>
        <w:t>Lead and develop a business strategy in both Profitability and customer satisfaction in the eastern region</w:t>
      </w:r>
      <w:r w:rsidR="00616FE8" w:rsidRPr="004D2186">
        <w:rPr>
          <w:rFonts w:eastAsiaTheme="minorEastAsia" w:cstheme="minorHAnsi"/>
        </w:rPr>
        <w:t xml:space="preserve">. </w:t>
      </w:r>
    </w:p>
    <w:p w:rsidR="002C0D7A" w:rsidRPr="004D2186" w:rsidRDefault="00BC38E9" w:rsidP="004D2186">
      <w:pPr>
        <w:widowControl w:val="0"/>
        <w:numPr>
          <w:ilvl w:val="0"/>
          <w:numId w:val="28"/>
        </w:numPr>
        <w:tabs>
          <w:tab w:val="left" w:pos="90"/>
          <w:tab w:val="left" w:pos="180"/>
        </w:tabs>
        <w:autoSpaceDE w:val="0"/>
        <w:autoSpaceDN w:val="0"/>
        <w:bidi w:val="0"/>
        <w:adjustRightInd w:val="0"/>
        <w:spacing w:after="0"/>
        <w:ind w:left="-810" w:right="-630" w:hanging="360"/>
        <w:rPr>
          <w:rFonts w:eastAsiaTheme="minorEastAsia" w:cstheme="minorHAnsi"/>
        </w:rPr>
      </w:pPr>
      <w:r w:rsidRPr="004D2186">
        <w:rPr>
          <w:rFonts w:eastAsiaTheme="minorEastAsia" w:cstheme="minorHAnsi"/>
        </w:rPr>
        <w:t>R</w:t>
      </w:r>
      <w:r w:rsidR="002C0D7A" w:rsidRPr="004D2186">
        <w:rPr>
          <w:rFonts w:eastAsiaTheme="minorEastAsia" w:cstheme="minorHAnsi"/>
        </w:rPr>
        <w:t>epresent</w:t>
      </w:r>
      <w:r w:rsidRPr="004D2186">
        <w:rPr>
          <w:rFonts w:eastAsiaTheme="minorEastAsia" w:cstheme="minorHAnsi"/>
        </w:rPr>
        <w:t xml:space="preserve">ed the </w:t>
      </w:r>
      <w:r w:rsidR="002C0D7A" w:rsidRPr="004D2186">
        <w:rPr>
          <w:rFonts w:eastAsiaTheme="minorEastAsia" w:cstheme="minorHAnsi"/>
        </w:rPr>
        <w:t>company in front of the Government sector, Aramco, SABIC, and other Clients.</w:t>
      </w:r>
    </w:p>
    <w:p w:rsidR="00AD5597" w:rsidRPr="004D2186" w:rsidRDefault="00BC38E9" w:rsidP="004D2186">
      <w:pPr>
        <w:widowControl w:val="0"/>
        <w:numPr>
          <w:ilvl w:val="0"/>
          <w:numId w:val="28"/>
        </w:numPr>
        <w:tabs>
          <w:tab w:val="left" w:pos="90"/>
          <w:tab w:val="left" w:pos="180"/>
        </w:tabs>
        <w:autoSpaceDE w:val="0"/>
        <w:autoSpaceDN w:val="0"/>
        <w:bidi w:val="0"/>
        <w:adjustRightInd w:val="0"/>
        <w:spacing w:after="0"/>
        <w:ind w:left="-810" w:right="-630" w:hanging="360"/>
        <w:rPr>
          <w:rFonts w:eastAsiaTheme="minorEastAsia" w:cstheme="minorHAnsi"/>
        </w:rPr>
      </w:pPr>
      <w:r w:rsidRPr="004D2186">
        <w:rPr>
          <w:rFonts w:eastAsiaTheme="minorEastAsia" w:cstheme="minorHAnsi"/>
        </w:rPr>
        <w:t>Managed and monitored</w:t>
      </w:r>
      <w:r w:rsidR="00AD5597" w:rsidRPr="004D2186">
        <w:rPr>
          <w:rFonts w:eastAsiaTheme="minorEastAsia" w:cstheme="minorHAnsi"/>
        </w:rPr>
        <w:t xml:space="preserve"> the progress of assigned contracts with the company.</w:t>
      </w:r>
    </w:p>
    <w:p w:rsidR="00602E02" w:rsidRPr="004D2186" w:rsidRDefault="00BC38E9" w:rsidP="004D2186">
      <w:pPr>
        <w:widowControl w:val="0"/>
        <w:numPr>
          <w:ilvl w:val="0"/>
          <w:numId w:val="28"/>
        </w:numPr>
        <w:tabs>
          <w:tab w:val="left" w:pos="90"/>
          <w:tab w:val="left" w:pos="180"/>
        </w:tabs>
        <w:autoSpaceDE w:val="0"/>
        <w:autoSpaceDN w:val="0"/>
        <w:bidi w:val="0"/>
        <w:adjustRightInd w:val="0"/>
        <w:spacing w:after="0"/>
        <w:ind w:left="-810" w:right="-630" w:hanging="360"/>
        <w:rPr>
          <w:rFonts w:eastAsiaTheme="minorEastAsia" w:cstheme="minorHAnsi"/>
        </w:rPr>
      </w:pPr>
      <w:r w:rsidRPr="004D2186">
        <w:rPr>
          <w:rFonts w:cstheme="minorHAnsi"/>
          <w:sz w:val="21"/>
          <w:szCs w:val="21"/>
          <w:shd w:val="clear" w:color="auto" w:fill="FFFFFF"/>
        </w:rPr>
        <w:t>P</w:t>
      </w:r>
      <w:r w:rsidR="00602E02" w:rsidRPr="004D2186">
        <w:rPr>
          <w:rFonts w:cstheme="minorHAnsi"/>
          <w:sz w:val="21"/>
          <w:szCs w:val="21"/>
          <w:shd w:val="clear" w:color="auto" w:fill="FFFFFF"/>
        </w:rPr>
        <w:t>articipated in preparing market forecasts and activity plans.</w:t>
      </w:r>
    </w:p>
    <w:p w:rsidR="00C22EAF" w:rsidRPr="004D2186" w:rsidRDefault="00BC38E9" w:rsidP="004D2186">
      <w:pPr>
        <w:widowControl w:val="0"/>
        <w:numPr>
          <w:ilvl w:val="0"/>
          <w:numId w:val="28"/>
        </w:numPr>
        <w:tabs>
          <w:tab w:val="left" w:pos="90"/>
          <w:tab w:val="left" w:pos="180"/>
        </w:tabs>
        <w:autoSpaceDE w:val="0"/>
        <w:autoSpaceDN w:val="0"/>
        <w:bidi w:val="0"/>
        <w:adjustRightInd w:val="0"/>
        <w:spacing w:after="0"/>
        <w:ind w:left="-810" w:right="-630" w:hanging="360"/>
        <w:rPr>
          <w:rFonts w:eastAsiaTheme="minorEastAsia" w:cstheme="minorHAnsi"/>
        </w:rPr>
      </w:pPr>
      <w:r w:rsidRPr="004D2186">
        <w:rPr>
          <w:rFonts w:eastAsiaTheme="minorEastAsia" w:cstheme="minorHAnsi"/>
        </w:rPr>
        <w:t>E</w:t>
      </w:r>
      <w:r w:rsidR="00A02B43" w:rsidRPr="004D2186">
        <w:rPr>
          <w:rFonts w:eastAsiaTheme="minorEastAsia" w:cstheme="minorHAnsi"/>
        </w:rPr>
        <w:t>xecuted the company's expansion plans in the GCC countries and pursuit to solve market deviations.</w:t>
      </w:r>
    </w:p>
    <w:p w:rsidR="00630E6D" w:rsidRPr="004D2186" w:rsidRDefault="00630E6D" w:rsidP="004D2186">
      <w:pPr>
        <w:widowControl w:val="0"/>
        <w:numPr>
          <w:ilvl w:val="0"/>
          <w:numId w:val="28"/>
        </w:numPr>
        <w:tabs>
          <w:tab w:val="left" w:pos="90"/>
          <w:tab w:val="left" w:pos="180"/>
        </w:tabs>
        <w:autoSpaceDE w:val="0"/>
        <w:autoSpaceDN w:val="0"/>
        <w:bidi w:val="0"/>
        <w:adjustRightInd w:val="0"/>
        <w:spacing w:after="0"/>
        <w:ind w:left="-810" w:right="-630" w:hanging="360"/>
        <w:rPr>
          <w:rFonts w:eastAsiaTheme="minorEastAsia" w:cstheme="minorHAnsi"/>
        </w:rPr>
      </w:pPr>
      <w:r w:rsidRPr="004D2186">
        <w:rPr>
          <w:rFonts w:eastAsiaTheme="minorEastAsia" w:cstheme="minorHAnsi"/>
        </w:rPr>
        <w:t xml:space="preserve">Build </w:t>
      </w:r>
      <w:r w:rsidR="00BC38E9" w:rsidRPr="004D2186">
        <w:rPr>
          <w:rFonts w:eastAsiaTheme="minorEastAsia" w:cstheme="minorHAnsi"/>
        </w:rPr>
        <w:t>prosperous</w:t>
      </w:r>
      <w:r w:rsidR="00A02B43" w:rsidRPr="004D2186">
        <w:rPr>
          <w:rFonts w:eastAsiaTheme="minorEastAsia" w:cstheme="minorHAnsi"/>
        </w:rPr>
        <w:t xml:space="preserve"> and</w:t>
      </w:r>
      <w:r w:rsidRPr="004D2186">
        <w:rPr>
          <w:rFonts w:eastAsiaTheme="minorEastAsia" w:cstheme="minorHAnsi"/>
        </w:rPr>
        <w:t xml:space="preserve"> long term relationships with new and existing customers.</w:t>
      </w:r>
    </w:p>
    <w:p w:rsidR="00F33642" w:rsidRPr="004D2186" w:rsidRDefault="00BC38E9" w:rsidP="00BB0216">
      <w:pPr>
        <w:widowControl w:val="0"/>
        <w:numPr>
          <w:ilvl w:val="0"/>
          <w:numId w:val="28"/>
        </w:numPr>
        <w:autoSpaceDE w:val="0"/>
        <w:autoSpaceDN w:val="0"/>
        <w:bidi w:val="0"/>
        <w:adjustRightInd w:val="0"/>
        <w:spacing w:after="0"/>
        <w:ind w:left="-810" w:right="-630" w:hanging="360"/>
        <w:rPr>
          <w:rFonts w:eastAsiaTheme="minorEastAsia" w:cstheme="minorHAnsi"/>
        </w:rPr>
      </w:pPr>
      <w:r w:rsidRPr="004D2186">
        <w:rPr>
          <w:rFonts w:eastAsiaTheme="minorEastAsia" w:cstheme="minorHAnsi"/>
        </w:rPr>
        <w:t>Provided support to</w:t>
      </w:r>
      <w:r w:rsidR="007D6505" w:rsidRPr="004D2186">
        <w:rPr>
          <w:rFonts w:eastAsiaTheme="minorEastAsia" w:cstheme="minorHAnsi"/>
        </w:rPr>
        <w:t xml:space="preserve"> leaders through forecasting market trends and develop business methods with valuable inputs</w:t>
      </w:r>
      <w:r w:rsidR="00BB0216">
        <w:rPr>
          <w:rFonts w:eastAsiaTheme="minorEastAsia" w:cstheme="minorHAnsi"/>
        </w:rPr>
        <w:t xml:space="preserve"> </w:t>
      </w:r>
      <w:r w:rsidR="00BB0216" w:rsidRPr="00BB0216">
        <w:rPr>
          <w:rFonts w:eastAsiaTheme="minorEastAsia" w:cstheme="minorHAnsi"/>
        </w:rPr>
        <w:t>such as SWOT, 5S, SODA, and five forces business models.</w:t>
      </w:r>
    </w:p>
    <w:p w:rsidR="00F33642" w:rsidRPr="004D2186" w:rsidRDefault="00BC38E9" w:rsidP="004D2186">
      <w:pPr>
        <w:widowControl w:val="0"/>
        <w:numPr>
          <w:ilvl w:val="0"/>
          <w:numId w:val="28"/>
        </w:numPr>
        <w:autoSpaceDE w:val="0"/>
        <w:autoSpaceDN w:val="0"/>
        <w:bidi w:val="0"/>
        <w:adjustRightInd w:val="0"/>
        <w:spacing w:after="0"/>
        <w:ind w:left="-810" w:right="-630" w:hanging="360"/>
        <w:rPr>
          <w:rFonts w:eastAsiaTheme="minorEastAsia" w:cstheme="minorHAnsi"/>
        </w:rPr>
      </w:pPr>
      <w:r w:rsidRPr="004D2186">
        <w:rPr>
          <w:rFonts w:eastAsiaTheme="minorEastAsia" w:cstheme="minorHAnsi"/>
        </w:rPr>
        <w:t>O</w:t>
      </w:r>
      <w:r w:rsidR="00630E6D" w:rsidRPr="004D2186">
        <w:rPr>
          <w:rFonts w:eastAsiaTheme="minorEastAsia" w:cstheme="minorHAnsi"/>
        </w:rPr>
        <w:t>bserve</w:t>
      </w:r>
      <w:r w:rsidRPr="004D2186">
        <w:rPr>
          <w:rFonts w:eastAsiaTheme="minorEastAsia" w:cstheme="minorHAnsi"/>
        </w:rPr>
        <w:t>d</w:t>
      </w:r>
      <w:r w:rsidR="00630E6D" w:rsidRPr="004D2186">
        <w:rPr>
          <w:rFonts w:eastAsiaTheme="minorEastAsia" w:cstheme="minorHAnsi"/>
        </w:rPr>
        <w:t xml:space="preserve"> and review the progress of (KPIs) indicators. </w:t>
      </w:r>
    </w:p>
    <w:p w:rsidR="002F7A65" w:rsidRPr="00B7265D" w:rsidRDefault="00317FB7" w:rsidP="00B7265D">
      <w:pPr>
        <w:widowControl w:val="0"/>
        <w:numPr>
          <w:ilvl w:val="0"/>
          <w:numId w:val="28"/>
        </w:numPr>
        <w:autoSpaceDE w:val="0"/>
        <w:autoSpaceDN w:val="0"/>
        <w:bidi w:val="0"/>
        <w:adjustRightInd w:val="0"/>
        <w:spacing w:after="0"/>
        <w:ind w:left="-810" w:right="-630" w:hanging="360"/>
        <w:rPr>
          <w:rFonts w:eastAsiaTheme="minorEastAsia" w:cstheme="minorHAnsi"/>
        </w:rPr>
      </w:pPr>
      <w:r w:rsidRPr="004D2186">
        <w:rPr>
          <w:rFonts w:eastAsiaTheme="minorEastAsia" w:cstheme="minorHAnsi"/>
        </w:rPr>
        <w:t xml:space="preserve">Attended meetings and prepared monthly reports </w:t>
      </w:r>
      <w:r w:rsidR="00BE10C7">
        <w:rPr>
          <w:rFonts w:eastAsiaTheme="minorEastAsia" w:cstheme="minorHAnsi"/>
        </w:rPr>
        <w:t>for</w:t>
      </w:r>
      <w:r w:rsidRPr="004D2186">
        <w:rPr>
          <w:rFonts w:eastAsiaTheme="minorEastAsia" w:cstheme="minorHAnsi"/>
        </w:rPr>
        <w:t xml:space="preserve"> the line Manager.</w:t>
      </w:r>
    </w:p>
    <w:p w:rsidR="002F7A65" w:rsidRPr="004D2186" w:rsidRDefault="002F7A65" w:rsidP="00AA1A96">
      <w:pPr>
        <w:widowControl w:val="0"/>
        <w:autoSpaceDE w:val="0"/>
        <w:autoSpaceDN w:val="0"/>
        <w:bidi w:val="0"/>
        <w:adjustRightInd w:val="0"/>
        <w:spacing w:after="0" w:line="240" w:lineRule="auto"/>
        <w:ind w:left="-90" w:right="-68" w:hanging="306"/>
        <w:rPr>
          <w:rFonts w:eastAsiaTheme="minorEastAsia" w:cstheme="minorHAnsi"/>
        </w:rPr>
      </w:pPr>
    </w:p>
    <w:p w:rsidR="00630E6D" w:rsidRPr="004D2186" w:rsidRDefault="00630E6D" w:rsidP="00AA1A96">
      <w:pPr>
        <w:widowControl w:val="0"/>
        <w:autoSpaceDE w:val="0"/>
        <w:autoSpaceDN w:val="0"/>
        <w:bidi w:val="0"/>
        <w:adjustRightInd w:val="0"/>
        <w:spacing w:after="0" w:line="240" w:lineRule="auto"/>
        <w:ind w:left="-360" w:right="-68" w:hanging="270"/>
        <w:jc w:val="both"/>
        <w:rPr>
          <w:rFonts w:eastAsiaTheme="minorEastAsia" w:cstheme="minorHAnsi"/>
          <w:b/>
          <w:bCs/>
          <w:sz w:val="24"/>
          <w:szCs w:val="24"/>
          <w:u w:val="single"/>
        </w:rPr>
      </w:pPr>
      <w:r w:rsidRPr="004D2186">
        <w:rPr>
          <w:rFonts w:eastAsiaTheme="minorEastAsia" w:cstheme="minorHAnsi"/>
          <w:b/>
          <w:bCs/>
          <w:sz w:val="24"/>
          <w:szCs w:val="24"/>
          <w:u w:val="single"/>
        </w:rPr>
        <w:t xml:space="preserve">Aramco Account Manager </w:t>
      </w:r>
      <w:r w:rsidR="002D543B" w:rsidRPr="004D2186">
        <w:rPr>
          <w:rFonts w:eastAsiaTheme="minorEastAsia" w:cstheme="minorHAnsi"/>
          <w:b/>
          <w:bCs/>
          <w:sz w:val="24"/>
          <w:szCs w:val="24"/>
          <w:u w:val="single"/>
        </w:rPr>
        <w:t>at Saudi</w:t>
      </w:r>
      <w:r w:rsidRPr="004D2186">
        <w:rPr>
          <w:rFonts w:eastAsiaTheme="minorEastAsia" w:cstheme="minorHAnsi"/>
          <w:b/>
          <w:bCs/>
          <w:sz w:val="24"/>
          <w:szCs w:val="24"/>
          <w:u w:val="single"/>
        </w:rPr>
        <w:t xml:space="preserve"> Electric Supply (SESCO), April 2007-April 2013</w:t>
      </w:r>
    </w:p>
    <w:p w:rsidR="007339A0" w:rsidRPr="004D2186" w:rsidRDefault="007339A0" w:rsidP="00AA1A96">
      <w:pPr>
        <w:widowControl w:val="0"/>
        <w:autoSpaceDE w:val="0"/>
        <w:autoSpaceDN w:val="0"/>
        <w:bidi w:val="0"/>
        <w:adjustRightInd w:val="0"/>
        <w:spacing w:after="0" w:line="240" w:lineRule="auto"/>
        <w:ind w:left="-90" w:right="-68" w:hanging="306"/>
        <w:rPr>
          <w:rFonts w:eastAsiaTheme="minorEastAsia" w:cstheme="minorHAnsi"/>
          <w:b/>
          <w:bCs/>
          <w:sz w:val="24"/>
          <w:szCs w:val="24"/>
          <w:u w:val="single"/>
        </w:rPr>
      </w:pPr>
    </w:p>
    <w:p w:rsidR="00630E6D" w:rsidRPr="004D2186" w:rsidRDefault="00630E6D" w:rsidP="006E7FDD">
      <w:pPr>
        <w:widowControl w:val="0"/>
        <w:numPr>
          <w:ilvl w:val="0"/>
          <w:numId w:val="28"/>
        </w:numPr>
        <w:autoSpaceDE w:val="0"/>
        <w:autoSpaceDN w:val="0"/>
        <w:bidi w:val="0"/>
        <w:adjustRightInd w:val="0"/>
        <w:spacing w:after="0"/>
        <w:ind w:left="-810" w:right="-630" w:hanging="360"/>
        <w:rPr>
          <w:rFonts w:eastAsiaTheme="minorEastAsia" w:cstheme="minorHAnsi"/>
        </w:rPr>
      </w:pPr>
      <w:r w:rsidRPr="004D2186">
        <w:rPr>
          <w:rFonts w:eastAsiaTheme="minorEastAsia" w:cstheme="minorHAnsi"/>
        </w:rPr>
        <w:t xml:space="preserve"> First interface with Aramco departments (standardization, procurement, </w:t>
      </w:r>
      <w:r w:rsidR="00F33642" w:rsidRPr="004D2186">
        <w:rPr>
          <w:rFonts w:eastAsiaTheme="minorEastAsia" w:cstheme="minorHAnsi"/>
        </w:rPr>
        <w:t xml:space="preserve">Supply </w:t>
      </w:r>
      <w:r w:rsidR="000B6F0C" w:rsidRPr="004D2186">
        <w:rPr>
          <w:rFonts w:eastAsiaTheme="minorEastAsia" w:cstheme="minorHAnsi"/>
        </w:rPr>
        <w:t>Chain, Engineering</w:t>
      </w:r>
      <w:r w:rsidRPr="004D2186">
        <w:rPr>
          <w:rFonts w:eastAsiaTheme="minorEastAsia" w:cstheme="minorHAnsi"/>
        </w:rPr>
        <w:t xml:space="preserve">, Contracts). </w:t>
      </w:r>
    </w:p>
    <w:p w:rsidR="00630E6D" w:rsidRPr="004D2186" w:rsidRDefault="00BC38E9" w:rsidP="006E7FDD">
      <w:pPr>
        <w:widowControl w:val="0"/>
        <w:numPr>
          <w:ilvl w:val="0"/>
          <w:numId w:val="28"/>
        </w:numPr>
        <w:autoSpaceDE w:val="0"/>
        <w:autoSpaceDN w:val="0"/>
        <w:bidi w:val="0"/>
        <w:adjustRightInd w:val="0"/>
        <w:spacing w:after="0"/>
        <w:ind w:left="-810" w:right="-630" w:hanging="360"/>
        <w:rPr>
          <w:rFonts w:eastAsiaTheme="minorEastAsia" w:cstheme="minorHAnsi"/>
        </w:rPr>
      </w:pPr>
      <w:r w:rsidRPr="004D2186">
        <w:rPr>
          <w:rFonts w:eastAsiaTheme="minorEastAsia" w:cstheme="minorHAnsi"/>
        </w:rPr>
        <w:t xml:space="preserve"> Handled</w:t>
      </w:r>
      <w:r w:rsidR="00630E6D" w:rsidRPr="004D2186">
        <w:rPr>
          <w:rFonts w:eastAsiaTheme="minorEastAsia" w:cstheme="minorHAnsi"/>
        </w:rPr>
        <w:t xml:space="preserve"> direct and indirect requirements from clients.</w:t>
      </w:r>
    </w:p>
    <w:p w:rsidR="00630E6D" w:rsidRPr="004D2186" w:rsidRDefault="006F64BE" w:rsidP="006E7FDD">
      <w:pPr>
        <w:widowControl w:val="0"/>
        <w:numPr>
          <w:ilvl w:val="0"/>
          <w:numId w:val="28"/>
        </w:numPr>
        <w:autoSpaceDE w:val="0"/>
        <w:autoSpaceDN w:val="0"/>
        <w:bidi w:val="0"/>
        <w:adjustRightInd w:val="0"/>
        <w:spacing w:after="0"/>
        <w:ind w:left="-810" w:right="-630" w:hanging="360"/>
        <w:rPr>
          <w:rFonts w:eastAsiaTheme="minorEastAsia" w:cstheme="minorHAnsi"/>
        </w:rPr>
      </w:pPr>
      <w:r w:rsidRPr="004D2186">
        <w:rPr>
          <w:rFonts w:eastAsiaTheme="minorEastAsia" w:cstheme="minorHAnsi"/>
        </w:rPr>
        <w:t xml:space="preserve"> </w:t>
      </w:r>
      <w:r w:rsidR="00BC38E9" w:rsidRPr="004D2186">
        <w:rPr>
          <w:rFonts w:eastAsiaTheme="minorEastAsia" w:cstheme="minorHAnsi"/>
        </w:rPr>
        <w:t>V</w:t>
      </w:r>
      <w:r w:rsidR="00630E6D" w:rsidRPr="004D2186">
        <w:rPr>
          <w:rFonts w:eastAsiaTheme="minorEastAsia" w:cstheme="minorHAnsi"/>
        </w:rPr>
        <w:t>isited most of the remote side and follow up on all projects requirement like</w:t>
      </w:r>
      <w:r w:rsidR="00AC6AAA" w:rsidRPr="004D2186">
        <w:rPr>
          <w:rFonts w:eastAsiaTheme="minorEastAsia" w:cstheme="minorHAnsi"/>
        </w:rPr>
        <w:t xml:space="preserve"> </w:t>
      </w:r>
      <w:r w:rsidR="00630E6D" w:rsidRPr="004D2186">
        <w:rPr>
          <w:rFonts w:eastAsiaTheme="minorEastAsia" w:cstheme="minorHAnsi"/>
        </w:rPr>
        <w:t>(</w:t>
      </w:r>
      <w:proofErr w:type="spellStart"/>
      <w:r w:rsidR="00630E6D" w:rsidRPr="004D2186">
        <w:rPr>
          <w:rFonts w:eastAsiaTheme="minorEastAsia" w:cstheme="minorHAnsi"/>
        </w:rPr>
        <w:t>Uthmaniyah</w:t>
      </w:r>
      <w:proofErr w:type="spellEnd"/>
      <w:r w:rsidR="00630E6D" w:rsidRPr="004D2186">
        <w:rPr>
          <w:rFonts w:eastAsiaTheme="minorEastAsia" w:cstheme="minorHAnsi"/>
        </w:rPr>
        <w:t xml:space="preserve">, </w:t>
      </w:r>
      <w:proofErr w:type="spellStart"/>
      <w:r w:rsidR="00630E6D" w:rsidRPr="004D2186">
        <w:rPr>
          <w:rFonts w:eastAsiaTheme="minorEastAsia" w:cstheme="minorHAnsi"/>
        </w:rPr>
        <w:t>Haradh</w:t>
      </w:r>
      <w:proofErr w:type="spellEnd"/>
      <w:r w:rsidR="00630E6D" w:rsidRPr="004D2186">
        <w:rPr>
          <w:rFonts w:eastAsiaTheme="minorEastAsia" w:cstheme="minorHAnsi"/>
        </w:rPr>
        <w:t xml:space="preserve">, </w:t>
      </w:r>
      <w:proofErr w:type="spellStart"/>
      <w:r w:rsidR="00630E6D" w:rsidRPr="004D2186">
        <w:rPr>
          <w:rFonts w:eastAsiaTheme="minorEastAsia" w:cstheme="minorHAnsi"/>
        </w:rPr>
        <w:t>Shaybah</w:t>
      </w:r>
      <w:proofErr w:type="spellEnd"/>
      <w:r w:rsidR="00630E6D" w:rsidRPr="004D2186">
        <w:rPr>
          <w:rFonts w:eastAsiaTheme="minorEastAsia" w:cstheme="minorHAnsi"/>
        </w:rPr>
        <w:t xml:space="preserve">, </w:t>
      </w:r>
      <w:proofErr w:type="spellStart"/>
      <w:r w:rsidR="00630E6D" w:rsidRPr="004D2186">
        <w:rPr>
          <w:rFonts w:eastAsiaTheme="minorEastAsia" w:cstheme="minorHAnsi"/>
        </w:rPr>
        <w:t>Manifa</w:t>
      </w:r>
      <w:proofErr w:type="spellEnd"/>
      <w:r w:rsidR="00630E6D" w:rsidRPr="004D2186">
        <w:rPr>
          <w:rFonts w:eastAsiaTheme="minorEastAsia" w:cstheme="minorHAnsi"/>
        </w:rPr>
        <w:t xml:space="preserve">, </w:t>
      </w:r>
      <w:proofErr w:type="spellStart"/>
      <w:proofErr w:type="gramStart"/>
      <w:r w:rsidR="00630E6D" w:rsidRPr="004D2186">
        <w:rPr>
          <w:rFonts w:eastAsiaTheme="minorEastAsia" w:cstheme="minorHAnsi"/>
        </w:rPr>
        <w:t>Wasit</w:t>
      </w:r>
      <w:proofErr w:type="spellEnd"/>
      <w:proofErr w:type="gramEnd"/>
      <w:r w:rsidR="00630E6D" w:rsidRPr="004D2186">
        <w:rPr>
          <w:rFonts w:eastAsiaTheme="minorEastAsia" w:cstheme="minorHAnsi"/>
        </w:rPr>
        <w:t>).</w:t>
      </w:r>
    </w:p>
    <w:p w:rsidR="00630E6D" w:rsidRPr="004D2186" w:rsidRDefault="00BC38E9" w:rsidP="006E7FDD">
      <w:pPr>
        <w:widowControl w:val="0"/>
        <w:numPr>
          <w:ilvl w:val="0"/>
          <w:numId w:val="28"/>
        </w:numPr>
        <w:autoSpaceDE w:val="0"/>
        <w:autoSpaceDN w:val="0"/>
        <w:bidi w:val="0"/>
        <w:adjustRightInd w:val="0"/>
        <w:spacing w:after="0"/>
        <w:ind w:left="-810" w:right="-630" w:hanging="360"/>
        <w:rPr>
          <w:rFonts w:eastAsiaTheme="minorEastAsia" w:cstheme="minorHAnsi"/>
        </w:rPr>
      </w:pPr>
      <w:r w:rsidRPr="004D2186">
        <w:rPr>
          <w:rFonts w:eastAsiaTheme="minorEastAsia" w:cstheme="minorHAnsi"/>
        </w:rPr>
        <w:t>M</w:t>
      </w:r>
      <w:r w:rsidR="00630E6D" w:rsidRPr="004D2186">
        <w:rPr>
          <w:rFonts w:eastAsiaTheme="minorEastAsia" w:cstheme="minorHAnsi"/>
        </w:rPr>
        <w:t>anaged long-term contracts contain more than 900</w:t>
      </w:r>
      <w:r w:rsidRPr="004D2186">
        <w:rPr>
          <w:rFonts w:eastAsiaTheme="minorEastAsia" w:cstheme="minorHAnsi"/>
        </w:rPr>
        <w:t>K</w:t>
      </w:r>
      <w:r w:rsidR="00630E6D" w:rsidRPr="004D2186">
        <w:rPr>
          <w:rFonts w:eastAsiaTheme="minorEastAsia" w:cstheme="minorHAnsi"/>
        </w:rPr>
        <w:t xml:space="preserve"> </w:t>
      </w:r>
      <w:r w:rsidR="00F33642" w:rsidRPr="004D2186">
        <w:rPr>
          <w:rFonts w:eastAsiaTheme="minorEastAsia" w:cstheme="minorHAnsi"/>
        </w:rPr>
        <w:t>line items.</w:t>
      </w:r>
    </w:p>
    <w:p w:rsidR="00164D67" w:rsidRPr="004D2186" w:rsidRDefault="00164D67" w:rsidP="006E7FDD">
      <w:pPr>
        <w:widowControl w:val="0"/>
        <w:numPr>
          <w:ilvl w:val="0"/>
          <w:numId w:val="28"/>
        </w:numPr>
        <w:autoSpaceDE w:val="0"/>
        <w:autoSpaceDN w:val="0"/>
        <w:bidi w:val="0"/>
        <w:adjustRightInd w:val="0"/>
        <w:spacing w:after="0"/>
        <w:ind w:left="-810" w:right="-630" w:hanging="360"/>
        <w:rPr>
          <w:rFonts w:eastAsiaTheme="minorEastAsia" w:cstheme="minorHAnsi"/>
        </w:rPr>
      </w:pPr>
      <w:r w:rsidRPr="004D2186">
        <w:rPr>
          <w:rFonts w:eastAsiaTheme="minorEastAsia" w:cstheme="minorHAnsi"/>
        </w:rPr>
        <w:t>Responsible for adding new products to the Contracts (ESD).</w:t>
      </w:r>
    </w:p>
    <w:p w:rsidR="00244E61" w:rsidRPr="004D2186" w:rsidRDefault="00244E61" w:rsidP="006E7FDD">
      <w:pPr>
        <w:widowControl w:val="0"/>
        <w:numPr>
          <w:ilvl w:val="0"/>
          <w:numId w:val="28"/>
        </w:numPr>
        <w:autoSpaceDE w:val="0"/>
        <w:autoSpaceDN w:val="0"/>
        <w:bidi w:val="0"/>
        <w:adjustRightInd w:val="0"/>
        <w:spacing w:after="0"/>
        <w:ind w:left="-810" w:right="-630" w:hanging="360"/>
        <w:rPr>
          <w:rFonts w:eastAsiaTheme="minorEastAsia" w:cstheme="minorHAnsi"/>
        </w:rPr>
      </w:pPr>
      <w:r w:rsidRPr="004D2186">
        <w:rPr>
          <w:rFonts w:eastAsiaTheme="minorEastAsia" w:cstheme="minorHAnsi"/>
        </w:rPr>
        <w:t>Responsible for achieving direct or indirect Sales business targets.</w:t>
      </w:r>
    </w:p>
    <w:p w:rsidR="00515D3A" w:rsidRPr="004D2186" w:rsidRDefault="00515D3A" w:rsidP="006E7FDD">
      <w:pPr>
        <w:widowControl w:val="0"/>
        <w:numPr>
          <w:ilvl w:val="0"/>
          <w:numId w:val="28"/>
        </w:numPr>
        <w:autoSpaceDE w:val="0"/>
        <w:autoSpaceDN w:val="0"/>
        <w:bidi w:val="0"/>
        <w:adjustRightInd w:val="0"/>
        <w:spacing w:after="0"/>
        <w:ind w:left="-810" w:right="-630" w:hanging="360"/>
        <w:rPr>
          <w:rFonts w:eastAsiaTheme="minorEastAsia" w:cstheme="minorHAnsi"/>
        </w:rPr>
      </w:pPr>
      <w:r w:rsidRPr="004D2186">
        <w:rPr>
          <w:rFonts w:eastAsiaTheme="minorEastAsia" w:cstheme="minorHAnsi"/>
        </w:rPr>
        <w:t>Enhance and develop an overall supply chain and logistics proj</w:t>
      </w:r>
      <w:r w:rsidR="00BC38E9" w:rsidRPr="004D2186">
        <w:rPr>
          <w:rFonts w:eastAsiaTheme="minorEastAsia" w:cstheme="minorHAnsi"/>
        </w:rPr>
        <w:t>ects between Aramco and SESCO, c</w:t>
      </w:r>
      <w:r w:rsidRPr="004D2186">
        <w:rPr>
          <w:rFonts w:eastAsiaTheme="minorEastAsia" w:cstheme="minorHAnsi"/>
        </w:rPr>
        <w:t xml:space="preserve">alled ESD project for 10 years </w:t>
      </w:r>
      <w:r w:rsidR="00BC38E9" w:rsidRPr="004D2186">
        <w:rPr>
          <w:rFonts w:eastAsiaTheme="minorEastAsia" w:cstheme="minorHAnsi"/>
        </w:rPr>
        <w:t xml:space="preserve">(renewable). </w:t>
      </w:r>
    </w:p>
    <w:p w:rsidR="0000551D" w:rsidRPr="004D2186" w:rsidRDefault="003D2B44" w:rsidP="006E7FDD">
      <w:pPr>
        <w:widowControl w:val="0"/>
        <w:numPr>
          <w:ilvl w:val="0"/>
          <w:numId w:val="28"/>
        </w:numPr>
        <w:autoSpaceDE w:val="0"/>
        <w:autoSpaceDN w:val="0"/>
        <w:bidi w:val="0"/>
        <w:adjustRightInd w:val="0"/>
        <w:spacing w:after="0"/>
        <w:ind w:left="-810" w:right="-630" w:hanging="360"/>
        <w:rPr>
          <w:rFonts w:eastAsiaTheme="minorEastAsia" w:cstheme="minorHAnsi"/>
        </w:rPr>
      </w:pPr>
      <w:r w:rsidRPr="004D2186">
        <w:rPr>
          <w:rFonts w:eastAsiaTheme="minorEastAsia" w:cstheme="minorHAnsi"/>
        </w:rPr>
        <w:t>Au</w:t>
      </w:r>
      <w:r w:rsidR="0000551D" w:rsidRPr="004D2186">
        <w:rPr>
          <w:rFonts w:eastAsiaTheme="minorEastAsia" w:cstheme="minorHAnsi"/>
        </w:rPr>
        <w:t xml:space="preserve">thorized to negotiation in contract issues and solve the problems if </w:t>
      </w:r>
      <w:r w:rsidR="000A62CC" w:rsidRPr="004D2186">
        <w:rPr>
          <w:rFonts w:eastAsiaTheme="minorEastAsia" w:cstheme="minorHAnsi"/>
        </w:rPr>
        <w:t>viable</w:t>
      </w:r>
      <w:r w:rsidR="0000551D" w:rsidRPr="004D2186">
        <w:rPr>
          <w:rFonts w:eastAsiaTheme="minorEastAsia" w:cstheme="minorHAnsi"/>
        </w:rPr>
        <w:t>.</w:t>
      </w:r>
    </w:p>
    <w:p w:rsidR="003244EB" w:rsidRPr="004D2186" w:rsidRDefault="000A62CC" w:rsidP="006E7FDD">
      <w:pPr>
        <w:widowControl w:val="0"/>
        <w:numPr>
          <w:ilvl w:val="0"/>
          <w:numId w:val="28"/>
        </w:numPr>
        <w:autoSpaceDE w:val="0"/>
        <w:autoSpaceDN w:val="0"/>
        <w:bidi w:val="0"/>
        <w:adjustRightInd w:val="0"/>
        <w:spacing w:after="0"/>
        <w:ind w:left="-810" w:right="-630" w:hanging="360"/>
        <w:rPr>
          <w:rFonts w:eastAsiaTheme="minorEastAsia" w:cstheme="minorHAnsi"/>
        </w:rPr>
      </w:pPr>
      <w:r w:rsidRPr="004D2186">
        <w:rPr>
          <w:rFonts w:eastAsiaTheme="minorEastAsia" w:cstheme="minorHAnsi"/>
        </w:rPr>
        <w:t>Monitored</w:t>
      </w:r>
      <w:r w:rsidR="003244EB" w:rsidRPr="004D2186">
        <w:rPr>
          <w:rFonts w:eastAsiaTheme="minorEastAsia" w:cstheme="minorHAnsi"/>
        </w:rPr>
        <w:t xml:space="preserve"> the operational movement related to Aramco.</w:t>
      </w:r>
    </w:p>
    <w:p w:rsidR="003244EB" w:rsidRPr="004D2186" w:rsidRDefault="000A62CC" w:rsidP="006E7FDD">
      <w:pPr>
        <w:widowControl w:val="0"/>
        <w:numPr>
          <w:ilvl w:val="0"/>
          <w:numId w:val="28"/>
        </w:numPr>
        <w:autoSpaceDE w:val="0"/>
        <w:autoSpaceDN w:val="0"/>
        <w:bidi w:val="0"/>
        <w:adjustRightInd w:val="0"/>
        <w:spacing w:after="0"/>
        <w:ind w:left="-810" w:right="-630" w:hanging="360"/>
        <w:rPr>
          <w:rFonts w:eastAsiaTheme="minorEastAsia" w:cstheme="minorHAnsi"/>
        </w:rPr>
      </w:pPr>
      <w:r w:rsidRPr="004D2186">
        <w:rPr>
          <w:rFonts w:eastAsiaTheme="minorEastAsia" w:cstheme="minorHAnsi"/>
        </w:rPr>
        <w:t>Led</w:t>
      </w:r>
      <w:r w:rsidR="003244EB" w:rsidRPr="004D2186">
        <w:rPr>
          <w:rFonts w:eastAsiaTheme="minorEastAsia" w:cstheme="minorHAnsi"/>
        </w:rPr>
        <w:t xml:space="preserve"> a large team across all locations </w:t>
      </w:r>
      <w:r w:rsidR="00A33AD7" w:rsidRPr="004D2186">
        <w:rPr>
          <w:rFonts w:eastAsiaTheme="minorEastAsia" w:cstheme="minorHAnsi"/>
        </w:rPr>
        <w:t>around Kingdom</w:t>
      </w:r>
      <w:r w:rsidR="003244EB" w:rsidRPr="004D2186">
        <w:rPr>
          <w:rFonts w:eastAsiaTheme="minorEastAsia" w:cstheme="minorHAnsi"/>
        </w:rPr>
        <w:t>.</w:t>
      </w:r>
    </w:p>
    <w:p w:rsidR="00630E6D" w:rsidRPr="004D2186" w:rsidRDefault="000A62CC" w:rsidP="006E7FDD">
      <w:pPr>
        <w:widowControl w:val="0"/>
        <w:numPr>
          <w:ilvl w:val="0"/>
          <w:numId w:val="28"/>
        </w:numPr>
        <w:autoSpaceDE w:val="0"/>
        <w:autoSpaceDN w:val="0"/>
        <w:bidi w:val="0"/>
        <w:adjustRightInd w:val="0"/>
        <w:spacing w:after="0"/>
        <w:ind w:left="-810" w:right="-630" w:hanging="360"/>
        <w:rPr>
          <w:rFonts w:eastAsiaTheme="minorEastAsia" w:cstheme="minorHAnsi"/>
        </w:rPr>
      </w:pPr>
      <w:r w:rsidRPr="004D2186">
        <w:rPr>
          <w:rFonts w:eastAsiaTheme="minorEastAsia" w:cstheme="minorHAnsi"/>
        </w:rPr>
        <w:t>Reviewed</w:t>
      </w:r>
      <w:r w:rsidR="00630E6D" w:rsidRPr="004D2186">
        <w:rPr>
          <w:rFonts w:eastAsiaTheme="minorEastAsia" w:cstheme="minorHAnsi"/>
        </w:rPr>
        <w:t xml:space="preserve"> technical shee</w:t>
      </w:r>
      <w:r w:rsidRPr="004D2186">
        <w:rPr>
          <w:rFonts w:eastAsiaTheme="minorEastAsia" w:cstheme="minorHAnsi"/>
        </w:rPr>
        <w:t>ts of the products to ensure complying with standards</w:t>
      </w:r>
      <w:r w:rsidR="00630E6D" w:rsidRPr="004D2186">
        <w:rPr>
          <w:rFonts w:eastAsiaTheme="minorEastAsia" w:cstheme="minorHAnsi"/>
        </w:rPr>
        <w:t xml:space="preserve">. </w:t>
      </w:r>
    </w:p>
    <w:p w:rsidR="00630E6D" w:rsidRPr="004D2186" w:rsidRDefault="00630E6D" w:rsidP="00BE10C7">
      <w:pPr>
        <w:widowControl w:val="0"/>
        <w:numPr>
          <w:ilvl w:val="0"/>
          <w:numId w:val="28"/>
        </w:numPr>
        <w:autoSpaceDE w:val="0"/>
        <w:autoSpaceDN w:val="0"/>
        <w:bidi w:val="0"/>
        <w:adjustRightInd w:val="0"/>
        <w:spacing w:after="0"/>
        <w:ind w:left="-810" w:right="-630" w:hanging="360"/>
        <w:rPr>
          <w:rFonts w:eastAsiaTheme="minorEastAsia" w:cstheme="minorHAnsi"/>
        </w:rPr>
      </w:pPr>
      <w:r w:rsidRPr="004D2186">
        <w:rPr>
          <w:rFonts w:eastAsiaTheme="minorEastAsia" w:cstheme="minorHAnsi"/>
        </w:rPr>
        <w:t>Attend</w:t>
      </w:r>
      <w:r w:rsidR="000A62CC" w:rsidRPr="004D2186">
        <w:rPr>
          <w:rFonts w:eastAsiaTheme="minorEastAsia" w:cstheme="minorHAnsi"/>
        </w:rPr>
        <w:t>ed</w:t>
      </w:r>
      <w:r w:rsidRPr="004D2186">
        <w:rPr>
          <w:rFonts w:eastAsiaTheme="minorEastAsia" w:cstheme="minorHAnsi"/>
        </w:rPr>
        <w:t xml:space="preserve"> meetings</w:t>
      </w:r>
      <w:r w:rsidR="000A62CC" w:rsidRPr="004D2186">
        <w:rPr>
          <w:rFonts w:eastAsiaTheme="minorEastAsia" w:cstheme="minorHAnsi"/>
        </w:rPr>
        <w:t>, conferences and</w:t>
      </w:r>
      <w:r w:rsidRPr="004D2186">
        <w:rPr>
          <w:rFonts w:eastAsiaTheme="minorEastAsia" w:cstheme="minorHAnsi"/>
        </w:rPr>
        <w:t xml:space="preserve"> prepare reports </w:t>
      </w:r>
      <w:r w:rsidR="00BE10C7">
        <w:rPr>
          <w:rFonts w:eastAsiaTheme="minorEastAsia" w:cstheme="minorHAnsi"/>
        </w:rPr>
        <w:t>for the</w:t>
      </w:r>
      <w:r w:rsidR="000A62CC" w:rsidRPr="004D2186">
        <w:rPr>
          <w:rFonts w:eastAsiaTheme="minorEastAsia" w:cstheme="minorHAnsi"/>
        </w:rPr>
        <w:t xml:space="preserve"> </w:t>
      </w:r>
      <w:r w:rsidRPr="004D2186">
        <w:rPr>
          <w:rFonts w:eastAsiaTheme="minorEastAsia" w:cstheme="minorHAnsi"/>
        </w:rPr>
        <w:t xml:space="preserve">line manager. </w:t>
      </w:r>
    </w:p>
    <w:p w:rsidR="00630E6D" w:rsidRPr="004D2186" w:rsidRDefault="00630E6D" w:rsidP="00AA1A96">
      <w:pPr>
        <w:widowControl w:val="0"/>
        <w:autoSpaceDE w:val="0"/>
        <w:autoSpaceDN w:val="0"/>
        <w:bidi w:val="0"/>
        <w:adjustRightInd w:val="0"/>
        <w:spacing w:after="0" w:line="240" w:lineRule="auto"/>
        <w:ind w:right="-68"/>
        <w:rPr>
          <w:rFonts w:eastAsiaTheme="minorEastAsia" w:cstheme="minorHAnsi"/>
        </w:rPr>
      </w:pPr>
    </w:p>
    <w:p w:rsidR="00630E6D" w:rsidRPr="00580966" w:rsidRDefault="00630E6D" w:rsidP="00580966">
      <w:pPr>
        <w:widowControl w:val="0"/>
        <w:autoSpaceDE w:val="0"/>
        <w:autoSpaceDN w:val="0"/>
        <w:bidi w:val="0"/>
        <w:adjustRightInd w:val="0"/>
        <w:spacing w:after="0"/>
        <w:ind w:left="-180" w:right="-68" w:hanging="450"/>
        <w:jc w:val="both"/>
        <w:rPr>
          <w:rFonts w:eastAsiaTheme="minorEastAsia" w:cstheme="minorHAnsi"/>
          <w:b/>
          <w:bCs/>
          <w:sz w:val="24"/>
          <w:szCs w:val="24"/>
          <w:u w:val="single"/>
        </w:rPr>
      </w:pPr>
      <w:r w:rsidRPr="00580966">
        <w:rPr>
          <w:rFonts w:eastAsiaTheme="minorEastAsia" w:cstheme="minorHAnsi"/>
          <w:b/>
          <w:bCs/>
          <w:sz w:val="24"/>
          <w:szCs w:val="24"/>
          <w:u w:val="single"/>
        </w:rPr>
        <w:t>Procurement officer at SAHAM Limited Company, S</w:t>
      </w:r>
      <w:r w:rsidR="000A62CC" w:rsidRPr="00580966">
        <w:rPr>
          <w:rFonts w:eastAsiaTheme="minorEastAsia" w:cstheme="minorHAnsi"/>
          <w:b/>
          <w:bCs/>
          <w:sz w:val="24"/>
          <w:szCs w:val="24"/>
          <w:u w:val="single"/>
        </w:rPr>
        <w:t>e</w:t>
      </w:r>
      <w:r w:rsidRPr="00580966">
        <w:rPr>
          <w:rFonts w:eastAsiaTheme="minorEastAsia" w:cstheme="minorHAnsi"/>
          <w:b/>
          <w:bCs/>
          <w:sz w:val="24"/>
          <w:szCs w:val="24"/>
          <w:u w:val="single"/>
        </w:rPr>
        <w:t>pt</w:t>
      </w:r>
      <w:r w:rsidR="000A62CC" w:rsidRPr="00580966">
        <w:rPr>
          <w:rFonts w:eastAsiaTheme="minorEastAsia" w:cstheme="minorHAnsi"/>
          <w:b/>
          <w:bCs/>
          <w:sz w:val="24"/>
          <w:szCs w:val="24"/>
          <w:u w:val="single"/>
        </w:rPr>
        <w:t xml:space="preserve"> </w:t>
      </w:r>
      <w:r w:rsidRPr="00580966">
        <w:rPr>
          <w:rFonts w:eastAsiaTheme="minorEastAsia" w:cstheme="minorHAnsi"/>
          <w:b/>
          <w:bCs/>
          <w:sz w:val="24"/>
          <w:szCs w:val="24"/>
          <w:u w:val="single"/>
        </w:rPr>
        <w:t>2002-Fe</w:t>
      </w:r>
      <w:r w:rsidR="00261697" w:rsidRPr="00580966">
        <w:rPr>
          <w:rFonts w:eastAsiaTheme="minorEastAsia" w:cstheme="minorHAnsi"/>
          <w:b/>
          <w:bCs/>
          <w:sz w:val="24"/>
          <w:szCs w:val="24"/>
          <w:u w:val="single"/>
        </w:rPr>
        <w:t>b</w:t>
      </w:r>
      <w:r w:rsidRPr="00580966">
        <w:rPr>
          <w:rFonts w:eastAsiaTheme="minorEastAsia" w:cstheme="minorHAnsi"/>
          <w:b/>
          <w:bCs/>
          <w:sz w:val="24"/>
          <w:szCs w:val="24"/>
          <w:u w:val="single"/>
        </w:rPr>
        <w:t xml:space="preserve"> 2007 </w:t>
      </w:r>
    </w:p>
    <w:p w:rsidR="0069461C" w:rsidRPr="004D2186" w:rsidRDefault="0069461C" w:rsidP="006E7FDD">
      <w:pPr>
        <w:widowControl w:val="0"/>
        <w:autoSpaceDE w:val="0"/>
        <w:autoSpaceDN w:val="0"/>
        <w:bidi w:val="0"/>
        <w:adjustRightInd w:val="0"/>
        <w:spacing w:after="0"/>
        <w:ind w:right="-68" w:hanging="630"/>
        <w:rPr>
          <w:rFonts w:eastAsiaTheme="minorEastAsia" w:cstheme="minorHAnsi"/>
          <w:b/>
          <w:bCs/>
          <w:sz w:val="24"/>
          <w:szCs w:val="24"/>
          <w:u w:val="single"/>
        </w:rPr>
      </w:pPr>
    </w:p>
    <w:p w:rsidR="00250361" w:rsidRPr="004D2186" w:rsidRDefault="00630E6D" w:rsidP="006E7FDD">
      <w:pPr>
        <w:widowControl w:val="0"/>
        <w:autoSpaceDE w:val="0"/>
        <w:autoSpaceDN w:val="0"/>
        <w:bidi w:val="0"/>
        <w:adjustRightInd w:val="0"/>
        <w:spacing w:after="0"/>
        <w:ind w:left="-900" w:right="-630" w:firstLine="270"/>
        <w:jc w:val="both"/>
        <w:rPr>
          <w:rFonts w:eastAsiaTheme="minorEastAsia" w:cstheme="minorHAnsi"/>
        </w:rPr>
      </w:pPr>
      <w:r w:rsidRPr="004D2186">
        <w:rPr>
          <w:rFonts w:eastAsiaTheme="minorEastAsia" w:cstheme="minorHAnsi"/>
        </w:rPr>
        <w:t xml:space="preserve">As Part-time rules, my responsibilities were to maintain good relationships with suppliers and ensure the </w:t>
      </w:r>
      <w:r w:rsidR="000A62CC" w:rsidRPr="004D2186">
        <w:rPr>
          <w:rFonts w:eastAsiaTheme="minorEastAsia" w:cstheme="minorHAnsi"/>
        </w:rPr>
        <w:t>delivery time of spare parts.</w:t>
      </w:r>
      <w:r w:rsidR="00250361" w:rsidRPr="004D2186">
        <w:rPr>
          <w:rFonts w:eastAsiaTheme="minorEastAsia" w:cstheme="minorHAnsi"/>
        </w:rPr>
        <w:t xml:space="preserve"> Tasked in</w:t>
      </w:r>
      <w:r w:rsidRPr="004D2186">
        <w:rPr>
          <w:rFonts w:eastAsiaTheme="minorEastAsia" w:cstheme="minorHAnsi"/>
        </w:rPr>
        <w:t xml:space="preserve"> </w:t>
      </w:r>
      <w:r w:rsidR="00250361" w:rsidRPr="004D2186">
        <w:rPr>
          <w:rFonts w:eastAsiaTheme="minorEastAsia" w:cstheme="minorHAnsi"/>
        </w:rPr>
        <w:t>preparing</w:t>
      </w:r>
      <w:r w:rsidR="000A62CC" w:rsidRPr="004D2186">
        <w:rPr>
          <w:rFonts w:eastAsiaTheme="minorEastAsia" w:cstheme="minorHAnsi"/>
        </w:rPr>
        <w:t xml:space="preserve"> POs after </w:t>
      </w:r>
      <w:r w:rsidR="00250361" w:rsidRPr="004D2186">
        <w:rPr>
          <w:rFonts w:eastAsiaTheme="minorEastAsia" w:cstheme="minorHAnsi"/>
        </w:rPr>
        <w:t xml:space="preserve">assessing quality, prices and availability based on company standards. </w:t>
      </w:r>
    </w:p>
    <w:p w:rsidR="00250361" w:rsidRPr="004D2186" w:rsidRDefault="00250361" w:rsidP="006E7FDD">
      <w:pPr>
        <w:widowControl w:val="0"/>
        <w:autoSpaceDE w:val="0"/>
        <w:autoSpaceDN w:val="0"/>
        <w:bidi w:val="0"/>
        <w:adjustRightInd w:val="0"/>
        <w:spacing w:after="0"/>
        <w:ind w:left="-450" w:right="-68" w:firstLine="450"/>
        <w:jc w:val="both"/>
        <w:rPr>
          <w:rFonts w:eastAsiaTheme="minorEastAsia" w:cstheme="minorHAnsi"/>
        </w:rPr>
      </w:pPr>
    </w:p>
    <w:p w:rsidR="00630E6D" w:rsidRPr="004D2186" w:rsidRDefault="00630E6D" w:rsidP="00580966">
      <w:pPr>
        <w:widowControl w:val="0"/>
        <w:autoSpaceDE w:val="0"/>
        <w:autoSpaceDN w:val="0"/>
        <w:bidi w:val="0"/>
        <w:adjustRightInd w:val="0"/>
        <w:spacing w:after="0"/>
        <w:ind w:right="-68" w:hanging="630"/>
        <w:jc w:val="both"/>
        <w:rPr>
          <w:rFonts w:eastAsiaTheme="minorEastAsia" w:cstheme="minorHAnsi"/>
          <w:b/>
          <w:bCs/>
          <w:sz w:val="24"/>
          <w:szCs w:val="24"/>
          <w:u w:val="single"/>
        </w:rPr>
      </w:pPr>
      <w:r w:rsidRPr="004D2186">
        <w:rPr>
          <w:rFonts w:eastAsiaTheme="minorEastAsia" w:cstheme="minorHAnsi"/>
          <w:b/>
          <w:bCs/>
          <w:sz w:val="24"/>
          <w:szCs w:val="24"/>
          <w:u w:val="single"/>
        </w:rPr>
        <w:t xml:space="preserve">Customer Accounts Officer at Abdul </w:t>
      </w:r>
      <w:proofErr w:type="spellStart"/>
      <w:r w:rsidRPr="004D2186">
        <w:rPr>
          <w:rFonts w:eastAsiaTheme="minorEastAsia" w:cstheme="minorHAnsi"/>
          <w:b/>
          <w:bCs/>
          <w:sz w:val="24"/>
          <w:szCs w:val="24"/>
          <w:u w:val="single"/>
        </w:rPr>
        <w:t>Latif</w:t>
      </w:r>
      <w:proofErr w:type="spellEnd"/>
      <w:r w:rsidRPr="004D2186">
        <w:rPr>
          <w:rFonts w:eastAsiaTheme="minorEastAsia" w:cstheme="minorHAnsi"/>
          <w:b/>
          <w:bCs/>
          <w:sz w:val="24"/>
          <w:szCs w:val="24"/>
          <w:u w:val="single"/>
        </w:rPr>
        <w:t xml:space="preserve"> </w:t>
      </w:r>
      <w:proofErr w:type="spellStart"/>
      <w:r w:rsidRPr="004D2186">
        <w:rPr>
          <w:rFonts w:eastAsiaTheme="minorEastAsia" w:cstheme="minorHAnsi"/>
          <w:b/>
          <w:bCs/>
          <w:sz w:val="24"/>
          <w:szCs w:val="24"/>
          <w:u w:val="single"/>
        </w:rPr>
        <w:t>Jameel</w:t>
      </w:r>
      <w:proofErr w:type="spellEnd"/>
      <w:r w:rsidRPr="004D2186">
        <w:rPr>
          <w:rFonts w:eastAsiaTheme="minorEastAsia" w:cstheme="minorHAnsi"/>
          <w:b/>
          <w:bCs/>
          <w:sz w:val="24"/>
          <w:szCs w:val="24"/>
          <w:u w:val="single"/>
        </w:rPr>
        <w:t xml:space="preserve"> (TOYOTA), Dec 2000-Oct 2002</w:t>
      </w:r>
    </w:p>
    <w:p w:rsidR="0069461C" w:rsidRPr="004D2186" w:rsidRDefault="0069461C" w:rsidP="00580966">
      <w:pPr>
        <w:widowControl w:val="0"/>
        <w:autoSpaceDE w:val="0"/>
        <w:autoSpaceDN w:val="0"/>
        <w:bidi w:val="0"/>
        <w:adjustRightInd w:val="0"/>
        <w:spacing w:after="0"/>
        <w:ind w:right="-68" w:hanging="630"/>
        <w:rPr>
          <w:rFonts w:eastAsiaTheme="minorEastAsia" w:cstheme="minorHAnsi"/>
          <w:b/>
          <w:bCs/>
          <w:sz w:val="24"/>
          <w:szCs w:val="24"/>
          <w:u w:val="single"/>
        </w:rPr>
      </w:pPr>
    </w:p>
    <w:p w:rsidR="00630E6D" w:rsidRDefault="00630E6D" w:rsidP="00B7265D">
      <w:pPr>
        <w:widowControl w:val="0"/>
        <w:autoSpaceDE w:val="0"/>
        <w:autoSpaceDN w:val="0"/>
        <w:bidi w:val="0"/>
        <w:adjustRightInd w:val="0"/>
        <w:spacing w:after="0"/>
        <w:ind w:left="-900" w:right="-630" w:firstLine="450"/>
        <w:jc w:val="both"/>
        <w:rPr>
          <w:rFonts w:eastAsiaTheme="minorEastAsia" w:cstheme="minorHAnsi"/>
        </w:rPr>
      </w:pPr>
      <w:r w:rsidRPr="004D2186">
        <w:rPr>
          <w:rFonts w:eastAsiaTheme="minorEastAsia" w:cstheme="minorHAnsi"/>
        </w:rPr>
        <w:t>I act</w:t>
      </w:r>
      <w:r w:rsidR="00250361" w:rsidRPr="004D2186">
        <w:rPr>
          <w:rFonts w:eastAsiaTheme="minorEastAsia" w:cstheme="minorHAnsi"/>
        </w:rPr>
        <w:t>ed</w:t>
      </w:r>
      <w:r w:rsidRPr="004D2186">
        <w:rPr>
          <w:rFonts w:eastAsiaTheme="minorEastAsia" w:cstheme="minorHAnsi"/>
        </w:rPr>
        <w:t xml:space="preserve"> as an intermediary between the company and customers during the installment period and follow-up with clients to ensure after-sales services are done.</w:t>
      </w:r>
    </w:p>
    <w:p w:rsidR="00B7265D" w:rsidRPr="004D2186" w:rsidRDefault="00B7265D" w:rsidP="00B7265D">
      <w:pPr>
        <w:widowControl w:val="0"/>
        <w:autoSpaceDE w:val="0"/>
        <w:autoSpaceDN w:val="0"/>
        <w:bidi w:val="0"/>
        <w:adjustRightInd w:val="0"/>
        <w:spacing w:after="0"/>
        <w:ind w:left="-900" w:right="-630" w:firstLine="450"/>
        <w:jc w:val="both"/>
        <w:rPr>
          <w:rFonts w:eastAsiaTheme="minorEastAsia" w:cstheme="minorHAnsi"/>
        </w:rPr>
      </w:pPr>
    </w:p>
    <w:p w:rsidR="0069461C" w:rsidRPr="00B7265D" w:rsidRDefault="00630E6D" w:rsidP="00B7265D">
      <w:pPr>
        <w:widowControl w:val="0"/>
        <w:autoSpaceDE w:val="0"/>
        <w:autoSpaceDN w:val="0"/>
        <w:bidi w:val="0"/>
        <w:adjustRightInd w:val="0"/>
        <w:spacing w:after="0"/>
        <w:ind w:right="-68" w:hanging="630"/>
        <w:rPr>
          <w:rFonts w:eastAsiaTheme="minorEastAsia" w:cstheme="minorHAnsi"/>
          <w:b/>
          <w:bCs/>
          <w:sz w:val="24"/>
          <w:szCs w:val="24"/>
          <w:u w:val="single"/>
        </w:rPr>
      </w:pPr>
      <w:r w:rsidRPr="004D2186">
        <w:rPr>
          <w:rFonts w:eastAsiaTheme="minorEastAsia" w:cstheme="minorHAnsi"/>
          <w:b/>
          <w:bCs/>
          <w:sz w:val="24"/>
          <w:szCs w:val="24"/>
          <w:u w:val="single"/>
        </w:rPr>
        <w:t>Generally</w:t>
      </w:r>
      <w:r w:rsidR="0069461C" w:rsidRPr="004D2186">
        <w:rPr>
          <w:rFonts w:eastAsiaTheme="minorEastAsia" w:cstheme="minorHAnsi"/>
          <w:b/>
          <w:bCs/>
          <w:sz w:val="24"/>
          <w:szCs w:val="24"/>
          <w:u w:val="single"/>
        </w:rPr>
        <w:t xml:space="preserve"> </w:t>
      </w:r>
    </w:p>
    <w:p w:rsidR="00250361" w:rsidRPr="004D2186" w:rsidRDefault="009159DE" w:rsidP="006E7FDD">
      <w:pPr>
        <w:widowControl w:val="0"/>
        <w:autoSpaceDE w:val="0"/>
        <w:autoSpaceDN w:val="0"/>
        <w:bidi w:val="0"/>
        <w:adjustRightInd w:val="0"/>
        <w:spacing w:after="0"/>
        <w:ind w:left="-900" w:right="-608" w:firstLine="900"/>
        <w:jc w:val="both"/>
        <w:rPr>
          <w:rFonts w:eastAsiaTheme="minorEastAsia" w:cstheme="minorHAnsi"/>
        </w:rPr>
      </w:pPr>
      <w:r w:rsidRPr="004D2186">
        <w:rPr>
          <w:rFonts w:eastAsiaTheme="minorEastAsia" w:cstheme="minorHAnsi"/>
        </w:rPr>
        <w:t>Apart from work, I love spending time with my family and friends. I try to spend my leisure time outdoors. Activities that I enjoy are swimming, walking, and boating. I tend to build a strong and long-lasting relationship with my fellow co-workers anywhere around the professional industry.</w:t>
      </w:r>
    </w:p>
    <w:p w:rsidR="00250361" w:rsidRPr="002F7A65" w:rsidRDefault="00250361" w:rsidP="00250361">
      <w:pPr>
        <w:widowControl w:val="0"/>
        <w:autoSpaceDE w:val="0"/>
        <w:autoSpaceDN w:val="0"/>
        <w:bidi w:val="0"/>
        <w:adjustRightInd w:val="0"/>
        <w:spacing w:after="0" w:line="240" w:lineRule="auto"/>
        <w:ind w:left="-450" w:firstLine="450"/>
        <w:jc w:val="both"/>
        <w:rPr>
          <w:rFonts w:ascii="Calibri" w:eastAsiaTheme="minorEastAsia" w:hAnsi="Calibri" w:cs="Calibri"/>
        </w:rPr>
      </w:pPr>
    </w:p>
    <w:sectPr w:rsidR="00250361" w:rsidRPr="002F7A65" w:rsidSect="00AA1A96">
      <w:type w:val="continuous"/>
      <w:pgSz w:w="11906" w:h="16838"/>
      <w:pgMar w:top="90" w:right="1196" w:bottom="1440" w:left="207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EA6" w:rsidRDefault="00AE2EA6" w:rsidP="0024679A">
      <w:pPr>
        <w:spacing w:after="0" w:line="240" w:lineRule="auto"/>
      </w:pPr>
      <w:r>
        <w:separator/>
      </w:r>
    </w:p>
  </w:endnote>
  <w:endnote w:type="continuationSeparator" w:id="0">
    <w:p w:rsidR="00AE2EA6" w:rsidRDefault="00AE2EA6" w:rsidP="00246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EA6" w:rsidRDefault="00AE2EA6" w:rsidP="0024679A">
      <w:pPr>
        <w:spacing w:after="0" w:line="240" w:lineRule="auto"/>
      </w:pPr>
      <w:r>
        <w:separator/>
      </w:r>
    </w:p>
  </w:footnote>
  <w:footnote w:type="continuationSeparator" w:id="0">
    <w:p w:rsidR="00AE2EA6" w:rsidRDefault="00AE2EA6" w:rsidP="00246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79A" w:rsidRPr="0024679A" w:rsidRDefault="0024679A" w:rsidP="0024679A">
    <w:pPr>
      <w:pStyle w:val="Header"/>
    </w:pPr>
    <w:r>
      <w:t xml:space="preserve"> </w:t>
    </w:r>
    <w:r w:rsidRPr="0024679A"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552B33E"/>
    <w:lvl w:ilvl="0">
      <w:numFmt w:val="bullet"/>
      <w:lvlText w:val="*"/>
      <w:lvlJc w:val="left"/>
    </w:lvl>
  </w:abstractNum>
  <w:abstractNum w:abstractNumId="1">
    <w:nsid w:val="04CE7238"/>
    <w:multiLevelType w:val="multilevel"/>
    <w:tmpl w:val="2A685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CE72E06"/>
    <w:multiLevelType w:val="multilevel"/>
    <w:tmpl w:val="B8787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0C4845"/>
    <w:multiLevelType w:val="hybridMultilevel"/>
    <w:tmpl w:val="822C328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0D1230AA"/>
    <w:multiLevelType w:val="hybridMultilevel"/>
    <w:tmpl w:val="2A183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477DD7"/>
    <w:multiLevelType w:val="hybridMultilevel"/>
    <w:tmpl w:val="F3E8B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A94874"/>
    <w:multiLevelType w:val="hybridMultilevel"/>
    <w:tmpl w:val="BFAE2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BE2964"/>
    <w:multiLevelType w:val="hybridMultilevel"/>
    <w:tmpl w:val="47BEB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6D3BD9"/>
    <w:multiLevelType w:val="hybridMultilevel"/>
    <w:tmpl w:val="6BCCDE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BC63C4D"/>
    <w:multiLevelType w:val="hybridMultilevel"/>
    <w:tmpl w:val="08AC262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1FE9681F"/>
    <w:multiLevelType w:val="hybridMultilevel"/>
    <w:tmpl w:val="5D3A10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6C87CDD"/>
    <w:multiLevelType w:val="hybridMultilevel"/>
    <w:tmpl w:val="E0B2A7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A6B7638"/>
    <w:multiLevelType w:val="hybridMultilevel"/>
    <w:tmpl w:val="37589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6340BD"/>
    <w:multiLevelType w:val="hybridMultilevel"/>
    <w:tmpl w:val="A81E0E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B747E9E"/>
    <w:multiLevelType w:val="hybridMultilevel"/>
    <w:tmpl w:val="8C807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CC68AE"/>
    <w:multiLevelType w:val="hybridMultilevel"/>
    <w:tmpl w:val="496E69C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74F52E7"/>
    <w:multiLevelType w:val="hybridMultilevel"/>
    <w:tmpl w:val="3F1C81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C8F505C"/>
    <w:multiLevelType w:val="hybridMultilevel"/>
    <w:tmpl w:val="09F2CC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D4B0049"/>
    <w:multiLevelType w:val="hybridMultilevel"/>
    <w:tmpl w:val="EF845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8A3981"/>
    <w:multiLevelType w:val="hybridMultilevel"/>
    <w:tmpl w:val="B39CF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BD422F"/>
    <w:multiLevelType w:val="hybridMultilevel"/>
    <w:tmpl w:val="FA74D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3252B6">
      <w:numFmt w:val="bullet"/>
      <w:lvlText w:val="•"/>
      <w:lvlJc w:val="left"/>
      <w:pPr>
        <w:ind w:left="1440" w:hanging="360"/>
      </w:pPr>
      <w:rPr>
        <w:rFonts w:ascii="Cambria" w:eastAsia="Times New Roman" w:hAnsi="Cambria" w:cs="Segoe UI" w:hint="default"/>
        <w:color w:val="auto"/>
        <w:sz w:val="1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6441B2"/>
    <w:multiLevelType w:val="hybridMultilevel"/>
    <w:tmpl w:val="161819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27201D8"/>
    <w:multiLevelType w:val="hybridMultilevel"/>
    <w:tmpl w:val="1E18E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FE05D7"/>
    <w:multiLevelType w:val="hybridMultilevel"/>
    <w:tmpl w:val="7476657C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24">
    <w:nsid w:val="652B5C5E"/>
    <w:multiLevelType w:val="hybridMultilevel"/>
    <w:tmpl w:val="B718B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F31E76"/>
    <w:multiLevelType w:val="hybridMultilevel"/>
    <w:tmpl w:val="9BAE0CB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6">
    <w:nsid w:val="7BCA40F1"/>
    <w:multiLevelType w:val="multilevel"/>
    <w:tmpl w:val="4EE2B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CE07C5C"/>
    <w:multiLevelType w:val="hybridMultilevel"/>
    <w:tmpl w:val="C9CC2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1C74B1"/>
    <w:multiLevelType w:val="multilevel"/>
    <w:tmpl w:val="1804C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E711367"/>
    <w:multiLevelType w:val="hybridMultilevel"/>
    <w:tmpl w:val="912814BE"/>
    <w:lvl w:ilvl="0" w:tplc="69CC160E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27"/>
  </w:num>
  <w:num w:numId="4">
    <w:abstractNumId w:val="14"/>
  </w:num>
  <w:num w:numId="5">
    <w:abstractNumId w:val="12"/>
  </w:num>
  <w:num w:numId="6">
    <w:abstractNumId w:val="6"/>
  </w:num>
  <w:num w:numId="7">
    <w:abstractNumId w:val="29"/>
  </w:num>
  <w:num w:numId="8">
    <w:abstractNumId w:val="10"/>
  </w:num>
  <w:num w:numId="9">
    <w:abstractNumId w:val="15"/>
  </w:num>
  <w:num w:numId="10">
    <w:abstractNumId w:val="22"/>
  </w:num>
  <w:num w:numId="11">
    <w:abstractNumId w:val="28"/>
  </w:num>
  <w:num w:numId="12">
    <w:abstractNumId w:val="25"/>
  </w:num>
  <w:num w:numId="13">
    <w:abstractNumId w:val="18"/>
  </w:num>
  <w:num w:numId="14">
    <w:abstractNumId w:val="23"/>
  </w:num>
  <w:num w:numId="15">
    <w:abstractNumId w:val="4"/>
  </w:num>
  <w:num w:numId="16">
    <w:abstractNumId w:val="1"/>
  </w:num>
  <w:num w:numId="17">
    <w:abstractNumId w:val="26"/>
  </w:num>
  <w:num w:numId="18">
    <w:abstractNumId w:val="20"/>
  </w:num>
  <w:num w:numId="19">
    <w:abstractNumId w:val="16"/>
  </w:num>
  <w:num w:numId="20">
    <w:abstractNumId w:val="2"/>
  </w:num>
  <w:num w:numId="21">
    <w:abstractNumId w:val="7"/>
  </w:num>
  <w:num w:numId="22">
    <w:abstractNumId w:val="11"/>
  </w:num>
  <w:num w:numId="23">
    <w:abstractNumId w:val="8"/>
  </w:num>
  <w:num w:numId="24">
    <w:abstractNumId w:val="17"/>
  </w:num>
  <w:num w:numId="25">
    <w:abstractNumId w:val="24"/>
  </w:num>
  <w:num w:numId="26">
    <w:abstractNumId w:val="5"/>
  </w:num>
  <w:num w:numId="27">
    <w:abstractNumId w:val="3"/>
  </w:num>
  <w:num w:numId="2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9">
    <w:abstractNumId w:val="21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28E"/>
    <w:rsid w:val="0000551D"/>
    <w:rsid w:val="0000660F"/>
    <w:rsid w:val="00025C71"/>
    <w:rsid w:val="000332DE"/>
    <w:rsid w:val="000444E8"/>
    <w:rsid w:val="00045AD3"/>
    <w:rsid w:val="00051E33"/>
    <w:rsid w:val="00052C72"/>
    <w:rsid w:val="0005452B"/>
    <w:rsid w:val="00055DB3"/>
    <w:rsid w:val="00061099"/>
    <w:rsid w:val="00061391"/>
    <w:rsid w:val="00063B09"/>
    <w:rsid w:val="00070C63"/>
    <w:rsid w:val="00073FD6"/>
    <w:rsid w:val="00083D0D"/>
    <w:rsid w:val="00086602"/>
    <w:rsid w:val="000A067C"/>
    <w:rsid w:val="000A2A73"/>
    <w:rsid w:val="000A3600"/>
    <w:rsid w:val="000A38D7"/>
    <w:rsid w:val="000A62CC"/>
    <w:rsid w:val="000B2FD1"/>
    <w:rsid w:val="000B4A12"/>
    <w:rsid w:val="000B6F0C"/>
    <w:rsid w:val="000C7E9C"/>
    <w:rsid w:val="000D2D3E"/>
    <w:rsid w:val="000D4586"/>
    <w:rsid w:val="000D5DF0"/>
    <w:rsid w:val="000E0447"/>
    <w:rsid w:val="000E23C7"/>
    <w:rsid w:val="00102089"/>
    <w:rsid w:val="00104334"/>
    <w:rsid w:val="00110116"/>
    <w:rsid w:val="00111026"/>
    <w:rsid w:val="001122FF"/>
    <w:rsid w:val="00127665"/>
    <w:rsid w:val="00131C77"/>
    <w:rsid w:val="00164D67"/>
    <w:rsid w:val="00167073"/>
    <w:rsid w:val="00167607"/>
    <w:rsid w:val="00170977"/>
    <w:rsid w:val="00172379"/>
    <w:rsid w:val="00180D62"/>
    <w:rsid w:val="00181B22"/>
    <w:rsid w:val="00191C2D"/>
    <w:rsid w:val="0019253F"/>
    <w:rsid w:val="00194E29"/>
    <w:rsid w:val="001A03E0"/>
    <w:rsid w:val="001A4C1D"/>
    <w:rsid w:val="001B191C"/>
    <w:rsid w:val="001C0F88"/>
    <w:rsid w:val="001D6CEA"/>
    <w:rsid w:val="001E0A1E"/>
    <w:rsid w:val="001E37E3"/>
    <w:rsid w:val="001F11EF"/>
    <w:rsid w:val="001F1952"/>
    <w:rsid w:val="001F7085"/>
    <w:rsid w:val="002012C4"/>
    <w:rsid w:val="002036D5"/>
    <w:rsid w:val="00216FE8"/>
    <w:rsid w:val="00221E2F"/>
    <w:rsid w:val="00223E62"/>
    <w:rsid w:val="0022500C"/>
    <w:rsid w:val="002256F4"/>
    <w:rsid w:val="00236DFA"/>
    <w:rsid w:val="00237D7A"/>
    <w:rsid w:val="00244E61"/>
    <w:rsid w:val="0024679A"/>
    <w:rsid w:val="00250361"/>
    <w:rsid w:val="0026009E"/>
    <w:rsid w:val="00261697"/>
    <w:rsid w:val="00263491"/>
    <w:rsid w:val="00276D18"/>
    <w:rsid w:val="00280739"/>
    <w:rsid w:val="002856CF"/>
    <w:rsid w:val="00292139"/>
    <w:rsid w:val="002A161A"/>
    <w:rsid w:val="002B3B77"/>
    <w:rsid w:val="002B47F2"/>
    <w:rsid w:val="002C0D7A"/>
    <w:rsid w:val="002C33CA"/>
    <w:rsid w:val="002C427A"/>
    <w:rsid w:val="002D543B"/>
    <w:rsid w:val="002F15AF"/>
    <w:rsid w:val="002F74AD"/>
    <w:rsid w:val="002F7A65"/>
    <w:rsid w:val="003047C5"/>
    <w:rsid w:val="00312FE2"/>
    <w:rsid w:val="003132C1"/>
    <w:rsid w:val="0031363F"/>
    <w:rsid w:val="00317FB7"/>
    <w:rsid w:val="003244EB"/>
    <w:rsid w:val="00343E66"/>
    <w:rsid w:val="00347051"/>
    <w:rsid w:val="0036033D"/>
    <w:rsid w:val="003603C6"/>
    <w:rsid w:val="00377D6D"/>
    <w:rsid w:val="00387799"/>
    <w:rsid w:val="0039235C"/>
    <w:rsid w:val="00395870"/>
    <w:rsid w:val="00395903"/>
    <w:rsid w:val="00395B76"/>
    <w:rsid w:val="003976BB"/>
    <w:rsid w:val="003979D7"/>
    <w:rsid w:val="003B6439"/>
    <w:rsid w:val="003C21BB"/>
    <w:rsid w:val="003D0204"/>
    <w:rsid w:val="003D2B44"/>
    <w:rsid w:val="003D3310"/>
    <w:rsid w:val="003E193A"/>
    <w:rsid w:val="003E1AC5"/>
    <w:rsid w:val="003E1AF2"/>
    <w:rsid w:val="003E6CEA"/>
    <w:rsid w:val="003F05C6"/>
    <w:rsid w:val="003F0783"/>
    <w:rsid w:val="003F1A9D"/>
    <w:rsid w:val="003F2D5B"/>
    <w:rsid w:val="00400EF3"/>
    <w:rsid w:val="004110D7"/>
    <w:rsid w:val="004126CA"/>
    <w:rsid w:val="00412B2B"/>
    <w:rsid w:val="00441A04"/>
    <w:rsid w:val="00444C97"/>
    <w:rsid w:val="004469B3"/>
    <w:rsid w:val="00470ACF"/>
    <w:rsid w:val="0047237F"/>
    <w:rsid w:val="0047750D"/>
    <w:rsid w:val="00485EB5"/>
    <w:rsid w:val="00492FF4"/>
    <w:rsid w:val="004B4E8D"/>
    <w:rsid w:val="004B7580"/>
    <w:rsid w:val="004B7A00"/>
    <w:rsid w:val="004C4106"/>
    <w:rsid w:val="004C6B87"/>
    <w:rsid w:val="004C7B86"/>
    <w:rsid w:val="004D13DC"/>
    <w:rsid w:val="004D2186"/>
    <w:rsid w:val="004F01F9"/>
    <w:rsid w:val="004F0A1B"/>
    <w:rsid w:val="004F1354"/>
    <w:rsid w:val="004F73EA"/>
    <w:rsid w:val="00515107"/>
    <w:rsid w:val="00515D3A"/>
    <w:rsid w:val="0051667C"/>
    <w:rsid w:val="00517A41"/>
    <w:rsid w:val="00526983"/>
    <w:rsid w:val="005346AA"/>
    <w:rsid w:val="00540A01"/>
    <w:rsid w:val="0055260C"/>
    <w:rsid w:val="0055518E"/>
    <w:rsid w:val="00556794"/>
    <w:rsid w:val="00562458"/>
    <w:rsid w:val="005706EC"/>
    <w:rsid w:val="0057094D"/>
    <w:rsid w:val="00571C51"/>
    <w:rsid w:val="00580966"/>
    <w:rsid w:val="005A10C2"/>
    <w:rsid w:val="005A25B9"/>
    <w:rsid w:val="005B05F5"/>
    <w:rsid w:val="005B72AF"/>
    <w:rsid w:val="005C0DFB"/>
    <w:rsid w:val="005D6DF9"/>
    <w:rsid w:val="005E452B"/>
    <w:rsid w:val="005F4D4A"/>
    <w:rsid w:val="00602386"/>
    <w:rsid w:val="00602E02"/>
    <w:rsid w:val="00605404"/>
    <w:rsid w:val="0060557B"/>
    <w:rsid w:val="006061F8"/>
    <w:rsid w:val="00612AAB"/>
    <w:rsid w:val="00616FE8"/>
    <w:rsid w:val="00630E6D"/>
    <w:rsid w:val="00632E5E"/>
    <w:rsid w:val="0063338B"/>
    <w:rsid w:val="00643083"/>
    <w:rsid w:val="00647E40"/>
    <w:rsid w:val="006503FD"/>
    <w:rsid w:val="00655E85"/>
    <w:rsid w:val="00664712"/>
    <w:rsid w:val="006853C3"/>
    <w:rsid w:val="00693E4D"/>
    <w:rsid w:val="0069461C"/>
    <w:rsid w:val="00696BDA"/>
    <w:rsid w:val="006A0B06"/>
    <w:rsid w:val="006A1413"/>
    <w:rsid w:val="006A5866"/>
    <w:rsid w:val="006A6AD6"/>
    <w:rsid w:val="006A79A8"/>
    <w:rsid w:val="006D720A"/>
    <w:rsid w:val="006E6D33"/>
    <w:rsid w:val="006E7FDD"/>
    <w:rsid w:val="006F5E5D"/>
    <w:rsid w:val="006F64BE"/>
    <w:rsid w:val="006F65C4"/>
    <w:rsid w:val="007107D9"/>
    <w:rsid w:val="007169AD"/>
    <w:rsid w:val="007173F7"/>
    <w:rsid w:val="00723496"/>
    <w:rsid w:val="007339A0"/>
    <w:rsid w:val="00742D55"/>
    <w:rsid w:val="00752C3A"/>
    <w:rsid w:val="00767075"/>
    <w:rsid w:val="007821F5"/>
    <w:rsid w:val="00791C78"/>
    <w:rsid w:val="007943EB"/>
    <w:rsid w:val="007945C0"/>
    <w:rsid w:val="00796ADD"/>
    <w:rsid w:val="007A0F7F"/>
    <w:rsid w:val="007A498F"/>
    <w:rsid w:val="007A7005"/>
    <w:rsid w:val="007B20F0"/>
    <w:rsid w:val="007B75AE"/>
    <w:rsid w:val="007C17A2"/>
    <w:rsid w:val="007C5A3C"/>
    <w:rsid w:val="007D2D8C"/>
    <w:rsid w:val="007D6505"/>
    <w:rsid w:val="007E4807"/>
    <w:rsid w:val="007E59C2"/>
    <w:rsid w:val="007E75E4"/>
    <w:rsid w:val="00806D5D"/>
    <w:rsid w:val="0083744B"/>
    <w:rsid w:val="0084337D"/>
    <w:rsid w:val="0084657D"/>
    <w:rsid w:val="008473A1"/>
    <w:rsid w:val="00855C28"/>
    <w:rsid w:val="00856846"/>
    <w:rsid w:val="00857D69"/>
    <w:rsid w:val="00860BBD"/>
    <w:rsid w:val="008618E5"/>
    <w:rsid w:val="00874EA6"/>
    <w:rsid w:val="008866FB"/>
    <w:rsid w:val="008976E7"/>
    <w:rsid w:val="00897D0A"/>
    <w:rsid w:val="008A1CCC"/>
    <w:rsid w:val="008A4D19"/>
    <w:rsid w:val="008A7CDC"/>
    <w:rsid w:val="008A7EDE"/>
    <w:rsid w:val="008B0225"/>
    <w:rsid w:val="008B7680"/>
    <w:rsid w:val="008D137E"/>
    <w:rsid w:val="008D2C86"/>
    <w:rsid w:val="008D4C01"/>
    <w:rsid w:val="008E50C1"/>
    <w:rsid w:val="009003CA"/>
    <w:rsid w:val="009108ED"/>
    <w:rsid w:val="009159DE"/>
    <w:rsid w:val="00923885"/>
    <w:rsid w:val="00927B53"/>
    <w:rsid w:val="00930A67"/>
    <w:rsid w:val="00945069"/>
    <w:rsid w:val="00951040"/>
    <w:rsid w:val="00957904"/>
    <w:rsid w:val="00961FAF"/>
    <w:rsid w:val="00963071"/>
    <w:rsid w:val="00963ADB"/>
    <w:rsid w:val="00970425"/>
    <w:rsid w:val="00973831"/>
    <w:rsid w:val="009802D5"/>
    <w:rsid w:val="009850E3"/>
    <w:rsid w:val="00987FEF"/>
    <w:rsid w:val="00993144"/>
    <w:rsid w:val="00994B74"/>
    <w:rsid w:val="00997D68"/>
    <w:rsid w:val="009A523D"/>
    <w:rsid w:val="009B1CD2"/>
    <w:rsid w:val="009B36B3"/>
    <w:rsid w:val="009B38BF"/>
    <w:rsid w:val="009B5673"/>
    <w:rsid w:val="009C589B"/>
    <w:rsid w:val="009C73D5"/>
    <w:rsid w:val="009F028F"/>
    <w:rsid w:val="00A02B43"/>
    <w:rsid w:val="00A11E1C"/>
    <w:rsid w:val="00A152F0"/>
    <w:rsid w:val="00A168A6"/>
    <w:rsid w:val="00A2054A"/>
    <w:rsid w:val="00A24E76"/>
    <w:rsid w:val="00A33AD7"/>
    <w:rsid w:val="00A354C5"/>
    <w:rsid w:val="00A4389A"/>
    <w:rsid w:val="00A43B25"/>
    <w:rsid w:val="00A60945"/>
    <w:rsid w:val="00A67286"/>
    <w:rsid w:val="00A75A66"/>
    <w:rsid w:val="00A82470"/>
    <w:rsid w:val="00A9036D"/>
    <w:rsid w:val="00A94F7C"/>
    <w:rsid w:val="00AA047F"/>
    <w:rsid w:val="00AA1A96"/>
    <w:rsid w:val="00AB19C0"/>
    <w:rsid w:val="00AB1A65"/>
    <w:rsid w:val="00AC1652"/>
    <w:rsid w:val="00AC2816"/>
    <w:rsid w:val="00AC6AAA"/>
    <w:rsid w:val="00AC7817"/>
    <w:rsid w:val="00AD25C3"/>
    <w:rsid w:val="00AD5597"/>
    <w:rsid w:val="00AD6C7C"/>
    <w:rsid w:val="00AD7556"/>
    <w:rsid w:val="00AD75F7"/>
    <w:rsid w:val="00AE2EA6"/>
    <w:rsid w:val="00AE55B6"/>
    <w:rsid w:val="00AE595F"/>
    <w:rsid w:val="00AE7AAE"/>
    <w:rsid w:val="00AF5E69"/>
    <w:rsid w:val="00B047F9"/>
    <w:rsid w:val="00B2016B"/>
    <w:rsid w:val="00B3106A"/>
    <w:rsid w:val="00B3437A"/>
    <w:rsid w:val="00B41344"/>
    <w:rsid w:val="00B419CB"/>
    <w:rsid w:val="00B42E49"/>
    <w:rsid w:val="00B50638"/>
    <w:rsid w:val="00B51487"/>
    <w:rsid w:val="00B6128E"/>
    <w:rsid w:val="00B63175"/>
    <w:rsid w:val="00B65993"/>
    <w:rsid w:val="00B70973"/>
    <w:rsid w:val="00B7265D"/>
    <w:rsid w:val="00B75D1D"/>
    <w:rsid w:val="00B76B44"/>
    <w:rsid w:val="00B77FF4"/>
    <w:rsid w:val="00B84BF4"/>
    <w:rsid w:val="00B91343"/>
    <w:rsid w:val="00BA121B"/>
    <w:rsid w:val="00BA7F9A"/>
    <w:rsid w:val="00BB0216"/>
    <w:rsid w:val="00BB723D"/>
    <w:rsid w:val="00BB7E6F"/>
    <w:rsid w:val="00BC38E9"/>
    <w:rsid w:val="00BC3B31"/>
    <w:rsid w:val="00BD0975"/>
    <w:rsid w:val="00BD1038"/>
    <w:rsid w:val="00BD3C79"/>
    <w:rsid w:val="00BE0198"/>
    <w:rsid w:val="00BE10C7"/>
    <w:rsid w:val="00BE45DD"/>
    <w:rsid w:val="00BF40EB"/>
    <w:rsid w:val="00C0021D"/>
    <w:rsid w:val="00C04E48"/>
    <w:rsid w:val="00C22EAF"/>
    <w:rsid w:val="00C25A10"/>
    <w:rsid w:val="00C33C31"/>
    <w:rsid w:val="00C44902"/>
    <w:rsid w:val="00C522C8"/>
    <w:rsid w:val="00C5359B"/>
    <w:rsid w:val="00C53D2C"/>
    <w:rsid w:val="00C70235"/>
    <w:rsid w:val="00C74000"/>
    <w:rsid w:val="00C7473E"/>
    <w:rsid w:val="00C74839"/>
    <w:rsid w:val="00C759FF"/>
    <w:rsid w:val="00C76F7E"/>
    <w:rsid w:val="00C77ED4"/>
    <w:rsid w:val="00C950A3"/>
    <w:rsid w:val="00CA42A1"/>
    <w:rsid w:val="00CB0E22"/>
    <w:rsid w:val="00CC1C7A"/>
    <w:rsid w:val="00CC6885"/>
    <w:rsid w:val="00CF230F"/>
    <w:rsid w:val="00D03A21"/>
    <w:rsid w:val="00D1142A"/>
    <w:rsid w:val="00D14711"/>
    <w:rsid w:val="00D40C6D"/>
    <w:rsid w:val="00D44E38"/>
    <w:rsid w:val="00D51340"/>
    <w:rsid w:val="00D55A1C"/>
    <w:rsid w:val="00D57ED2"/>
    <w:rsid w:val="00D6147B"/>
    <w:rsid w:val="00D64544"/>
    <w:rsid w:val="00D80468"/>
    <w:rsid w:val="00D822E3"/>
    <w:rsid w:val="00D84AA8"/>
    <w:rsid w:val="00DA0298"/>
    <w:rsid w:val="00DA4E83"/>
    <w:rsid w:val="00DB7C93"/>
    <w:rsid w:val="00DC1F50"/>
    <w:rsid w:val="00DC3E21"/>
    <w:rsid w:val="00DD2128"/>
    <w:rsid w:val="00DD2F0E"/>
    <w:rsid w:val="00DD4613"/>
    <w:rsid w:val="00DD4B16"/>
    <w:rsid w:val="00DE1DCC"/>
    <w:rsid w:val="00E135DF"/>
    <w:rsid w:val="00E157AB"/>
    <w:rsid w:val="00E16B2E"/>
    <w:rsid w:val="00E2680E"/>
    <w:rsid w:val="00E3035E"/>
    <w:rsid w:val="00E31FEC"/>
    <w:rsid w:val="00E36ADB"/>
    <w:rsid w:val="00E44233"/>
    <w:rsid w:val="00E47538"/>
    <w:rsid w:val="00E5277E"/>
    <w:rsid w:val="00E53430"/>
    <w:rsid w:val="00E71AC0"/>
    <w:rsid w:val="00E74EE8"/>
    <w:rsid w:val="00E833F7"/>
    <w:rsid w:val="00EA7A11"/>
    <w:rsid w:val="00EB0548"/>
    <w:rsid w:val="00EB3D5C"/>
    <w:rsid w:val="00EB72FA"/>
    <w:rsid w:val="00EB7AF7"/>
    <w:rsid w:val="00EC6276"/>
    <w:rsid w:val="00EC6415"/>
    <w:rsid w:val="00ED0C1F"/>
    <w:rsid w:val="00ED3361"/>
    <w:rsid w:val="00EE4B2C"/>
    <w:rsid w:val="00EE7ADE"/>
    <w:rsid w:val="00EF2763"/>
    <w:rsid w:val="00EF5217"/>
    <w:rsid w:val="00EF5F0B"/>
    <w:rsid w:val="00F21A09"/>
    <w:rsid w:val="00F22680"/>
    <w:rsid w:val="00F33642"/>
    <w:rsid w:val="00F441BB"/>
    <w:rsid w:val="00F4782D"/>
    <w:rsid w:val="00F8204F"/>
    <w:rsid w:val="00F923F2"/>
    <w:rsid w:val="00F952E7"/>
    <w:rsid w:val="00FA6B49"/>
    <w:rsid w:val="00FC3D23"/>
    <w:rsid w:val="00FC6484"/>
    <w:rsid w:val="00FD1D57"/>
    <w:rsid w:val="00FD4523"/>
    <w:rsid w:val="00FD6667"/>
    <w:rsid w:val="00FF26D2"/>
    <w:rsid w:val="00FF6D8A"/>
    <w:rsid w:val="00FF7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E2B68E-8ECE-41BC-BDD1-50DFF579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3F7"/>
    <w:pPr>
      <w:bidi/>
    </w:pPr>
  </w:style>
  <w:style w:type="paragraph" w:styleId="Heading1">
    <w:name w:val="heading 1"/>
    <w:basedOn w:val="Normal"/>
    <w:link w:val="Heading1Char"/>
    <w:uiPriority w:val="9"/>
    <w:qFormat/>
    <w:rsid w:val="00104334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43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485EB5"/>
    <w:pPr>
      <w:bidi/>
      <w:spacing w:after="0" w:line="240" w:lineRule="auto"/>
    </w:pPr>
  </w:style>
  <w:style w:type="paragraph" w:customStyle="1" w:styleId="Default">
    <w:name w:val="Default"/>
    <w:rsid w:val="005526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D6C7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65C4"/>
    <w:pPr>
      <w:ind w:left="720"/>
      <w:contextualSpacing/>
    </w:pPr>
  </w:style>
  <w:style w:type="character" w:customStyle="1" w:styleId="summary">
    <w:name w:val="summary"/>
    <w:basedOn w:val="DefaultParagraphFont"/>
    <w:rsid w:val="00571C51"/>
  </w:style>
  <w:style w:type="paragraph" w:styleId="Header">
    <w:name w:val="header"/>
    <w:basedOn w:val="Normal"/>
    <w:link w:val="HeaderChar"/>
    <w:uiPriority w:val="99"/>
    <w:unhideWhenUsed/>
    <w:rsid w:val="00246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79A"/>
  </w:style>
  <w:style w:type="paragraph" w:styleId="Footer">
    <w:name w:val="footer"/>
    <w:basedOn w:val="Normal"/>
    <w:link w:val="FooterChar"/>
    <w:uiPriority w:val="99"/>
    <w:semiHidden/>
    <w:unhideWhenUsed/>
    <w:rsid w:val="00246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679A"/>
  </w:style>
  <w:style w:type="paragraph" w:styleId="BalloonText">
    <w:name w:val="Balloon Text"/>
    <w:basedOn w:val="Normal"/>
    <w:link w:val="BalloonTextChar"/>
    <w:uiPriority w:val="99"/>
    <w:semiHidden/>
    <w:unhideWhenUsed/>
    <w:rsid w:val="00246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7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D6CE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8351">
          <w:marLeft w:val="0"/>
          <w:marRight w:val="0"/>
          <w:marTop w:val="7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8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5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5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14489">
                  <w:marLeft w:val="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760689">
                      <w:marLeft w:val="0"/>
                      <w:marRight w:val="0"/>
                      <w:marTop w:val="0"/>
                      <w:marBottom w:val="80"/>
                      <w:divBdr>
                        <w:top w:val="single" w:sz="4" w:space="0" w:color="C0C0C0"/>
                        <w:left w:val="single" w:sz="4" w:space="0" w:color="D9D9D9"/>
                        <w:bottom w:val="single" w:sz="4" w:space="0" w:color="D9D9D9"/>
                        <w:right w:val="single" w:sz="4" w:space="0" w:color="D9D9D9"/>
                      </w:divBdr>
                      <w:divsChild>
                        <w:div w:id="124376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0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20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85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495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458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115772">
                      <w:marLeft w:val="0"/>
                      <w:marRight w:val="0"/>
                      <w:marTop w:val="12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375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6481">
                  <w:marLeft w:val="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0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721114">
                          <w:marLeft w:val="0"/>
                          <w:marRight w:val="0"/>
                          <w:marTop w:val="0"/>
                          <w:marBottom w:val="80"/>
                          <w:divBdr>
                            <w:top w:val="single" w:sz="4" w:space="0" w:color="F5F5F5"/>
                            <w:left w:val="single" w:sz="4" w:space="0" w:color="F5F5F5"/>
                            <w:bottom w:val="single" w:sz="4" w:space="0" w:color="F5F5F5"/>
                            <w:right w:val="single" w:sz="4" w:space="0" w:color="F5F5F5"/>
                          </w:divBdr>
                          <w:divsChild>
                            <w:div w:id="116211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994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9624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857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88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auto"/>
                                        <w:left w:val="single" w:sz="4" w:space="3" w:color="auto"/>
                                        <w:bottom w:val="single" w:sz="4" w:space="0" w:color="auto"/>
                                        <w:right w:val="single" w:sz="4" w:space="1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6467674">
                          <w:marLeft w:val="0"/>
                          <w:marRight w:val="0"/>
                          <w:marTop w:val="12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154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67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94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477829">
                          <w:marLeft w:val="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83471">
                              <w:marLeft w:val="0"/>
                              <w:marRight w:val="0"/>
                              <w:marTop w:val="0"/>
                              <w:marBottom w:val="1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41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22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606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78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1407733">
                                      <w:marLeft w:val="200"/>
                                      <w:marRight w:val="3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45591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688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7982891">
                                              <w:marLeft w:val="0"/>
                                              <w:marRight w:val="0"/>
                                              <w:marTop w:val="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59137">
                                              <w:marLeft w:val="0"/>
                                              <w:marRight w:val="0"/>
                                              <w:marTop w:val="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653693">
                              <w:marLeft w:val="0"/>
                              <w:marRight w:val="0"/>
                              <w:marTop w:val="0"/>
                              <w:marBottom w:val="1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94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62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3073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629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191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246291">
                          <w:marLeft w:val="0"/>
                          <w:marRight w:val="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150414">
                              <w:marLeft w:val="0"/>
                              <w:marRight w:val="0"/>
                              <w:marTop w:val="0"/>
                              <w:marBottom w:val="1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46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514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992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066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65543">
                                      <w:marLeft w:val="0"/>
                                      <w:marRight w:val="0"/>
                                      <w:marTop w:val="80"/>
                                      <w:marBottom w:val="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701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9304750">
                                      <w:marLeft w:val="0"/>
                                      <w:marRight w:val="40"/>
                                      <w:marTop w:val="1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8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far.a.s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7F592-291C-490A-91A0-E0BA430E2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7325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safar</dc:creator>
  <cp:lastModifiedBy>User</cp:lastModifiedBy>
  <cp:revision>2</cp:revision>
  <cp:lastPrinted>2021-02-20T14:32:00Z</cp:lastPrinted>
  <dcterms:created xsi:type="dcterms:W3CDTF">2021-11-21T10:56:00Z</dcterms:created>
  <dcterms:modified xsi:type="dcterms:W3CDTF">2021-11-21T10:56:00Z</dcterms:modified>
</cp:coreProperties>
</file>