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DE8" w:rsidRDefault="00560B9C">
      <w:pPr>
        <w:tabs>
          <w:tab w:val="left" w:pos="9540"/>
        </w:tabs>
        <w:spacing w:after="158"/>
        <w:ind w:left="0" w:firstLine="0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1695450" cy="1752600"/>
            <wp:effectExtent l="0" t="0" r="0" b="0"/>
            <wp:docPr id="3" name="Picture 3" descr="A person with a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mustach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E8" w:rsidRDefault="00560B9C">
      <w:pPr>
        <w:spacing w:after="0"/>
        <w:ind w:left="0" w:firstLine="0"/>
      </w:pPr>
      <w:r>
        <w:rPr>
          <w:b/>
          <w:color w:val="002060"/>
          <w:sz w:val="52"/>
        </w:rPr>
        <w:t xml:space="preserve"> Bilal Rafiq Awan</w:t>
      </w:r>
    </w:p>
    <w:p w:rsidR="00C74DE8" w:rsidRDefault="00560B9C">
      <w:pPr>
        <w:spacing w:after="213" w:line="256" w:lineRule="auto"/>
        <w:ind w:left="24"/>
      </w:pPr>
      <w:r>
        <w:rPr>
          <w:b/>
          <w:sz w:val="28"/>
          <w:u w:val="single" w:color="000000"/>
        </w:rPr>
        <w:t>Contact</w:t>
      </w:r>
      <w:r>
        <w:t xml:space="preserve">                  </w:t>
      </w:r>
      <w:r>
        <w:rPr>
          <w:sz w:val="22"/>
        </w:rPr>
        <w:t>03083734911</w:t>
      </w:r>
    </w:p>
    <w:p w:rsidR="00C74DE8" w:rsidRDefault="00560B9C">
      <w:pPr>
        <w:spacing w:after="119" w:line="256" w:lineRule="auto"/>
        <w:ind w:left="24"/>
      </w:pPr>
      <w:r>
        <w:rPr>
          <w:b/>
          <w:sz w:val="28"/>
          <w:u w:val="single" w:color="000000"/>
        </w:rPr>
        <w:t>ADDRESS</w:t>
      </w:r>
      <w:r>
        <w:rPr>
          <w:b/>
          <w:color w:val="2E75B5"/>
        </w:rPr>
        <w:t xml:space="preserve">             </w:t>
      </w:r>
      <w:r>
        <w:rPr>
          <w:sz w:val="22"/>
        </w:rPr>
        <w:t xml:space="preserve">Khushal Colony house No 319 Street No 03 Khanewal Road Multan. . </w:t>
      </w:r>
    </w:p>
    <w:p w:rsidR="00C74DE8" w:rsidRDefault="00560B9C">
      <w:pPr>
        <w:spacing w:after="213"/>
        <w:ind w:left="0" w:firstLine="0"/>
      </w:pPr>
      <w:r>
        <w:rPr>
          <w:color w:val="FF0000"/>
          <w:sz w:val="22"/>
        </w:rPr>
        <w:t xml:space="preserve">                                     bilalrafiqawan@gmail.com                                                                </w:t>
      </w:r>
    </w:p>
    <w:p w:rsidR="00C74DE8" w:rsidRDefault="00560B9C">
      <w:pPr>
        <w:spacing w:after="0"/>
        <w:ind w:left="0" w:firstLine="0"/>
      </w:pPr>
      <w:r>
        <w:rPr>
          <w:b/>
          <w:sz w:val="28"/>
          <w:u w:val="single" w:color="000000"/>
        </w:rPr>
        <w:t>Objective</w:t>
      </w:r>
      <w:r>
        <w:rPr>
          <w:b/>
          <w:sz w:val="28"/>
        </w:rPr>
        <w:t xml:space="preserve"> </w:t>
      </w:r>
    </w:p>
    <w:p w:rsidR="00C74DE8" w:rsidRDefault="00560B9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74DE8" w:rsidRDefault="00560B9C">
      <w:pPr>
        <w:spacing w:after="0" w:line="256" w:lineRule="auto"/>
        <w:ind w:left="24"/>
      </w:pPr>
      <w:r>
        <w:rPr>
          <w:sz w:val="22"/>
        </w:rPr>
        <w:t>I want to do more work in a learning environment to actualize my capabilities and utilize my abilities, to seek the o</w:t>
      </w:r>
      <w:r>
        <w:rPr>
          <w:sz w:val="22"/>
        </w:rPr>
        <w:t xml:space="preserve">rganizational and personal growth on the long term basis.    </w:t>
      </w:r>
    </w:p>
    <w:p w:rsidR="00C74DE8" w:rsidRDefault="00560B9C">
      <w:pPr>
        <w:spacing w:after="0"/>
        <w:ind w:left="29" w:firstLine="0"/>
      </w:pPr>
      <w:r>
        <w:rPr>
          <w:sz w:val="22"/>
        </w:rPr>
        <w:t xml:space="preserve"> </w:t>
      </w:r>
    </w:p>
    <w:p w:rsidR="00C74DE8" w:rsidRDefault="00560B9C">
      <w:pPr>
        <w:spacing w:after="0"/>
        <w:ind w:left="29" w:firstLine="0"/>
      </w:pPr>
      <w:r>
        <w:rPr>
          <w:sz w:val="22"/>
        </w:rPr>
        <w:t xml:space="preserve"> </w:t>
      </w:r>
    </w:p>
    <w:p w:rsidR="00C74DE8" w:rsidRDefault="00560B9C">
      <w:pPr>
        <w:spacing w:after="0"/>
        <w:ind w:left="29" w:firstLine="0"/>
      </w:pPr>
      <w:r>
        <w:rPr>
          <w:sz w:val="22"/>
        </w:rPr>
        <w:t xml:space="preserve">    </w:t>
      </w:r>
    </w:p>
    <w:tbl>
      <w:tblPr>
        <w:tblStyle w:val="TableGrid"/>
        <w:tblW w:w="10840" w:type="dxa"/>
        <w:tblInd w:w="-6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3"/>
        <w:gridCol w:w="8507"/>
      </w:tblGrid>
      <w:tr w:rsidR="00C74DE8">
        <w:trPr>
          <w:trHeight w:val="47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Father’s Name  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Muhammad Rafiq Awan </w:t>
            </w:r>
          </w:p>
        </w:tc>
      </w:tr>
      <w:tr w:rsidR="00C74DE8">
        <w:trPr>
          <w:trHeight w:val="4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Date of Birth  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23-July-1996 </w:t>
            </w:r>
          </w:p>
        </w:tc>
      </w:tr>
      <w:tr w:rsidR="00C74DE8">
        <w:trPr>
          <w:trHeight w:val="47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Marital status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Single </w:t>
            </w:r>
          </w:p>
        </w:tc>
      </w:tr>
      <w:tr w:rsidR="00C74DE8">
        <w:trPr>
          <w:trHeight w:val="4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Gender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Male </w:t>
            </w:r>
          </w:p>
        </w:tc>
      </w:tr>
      <w:tr w:rsidR="00C74DE8">
        <w:trPr>
          <w:trHeight w:val="4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NIC NO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36302-4515175-5 </w:t>
            </w:r>
          </w:p>
        </w:tc>
      </w:tr>
      <w:tr w:rsidR="00C74DE8">
        <w:trPr>
          <w:trHeight w:val="47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Passport No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9F3449">
            <w:pPr>
              <w:spacing w:after="0" w:line="240" w:lineRule="auto"/>
              <w:ind w:left="0" w:firstLine="0"/>
            </w:pPr>
            <w:r>
              <w:t>CE160</w:t>
            </w:r>
            <w:r w:rsidR="002A1ACE">
              <w:t>1751</w:t>
            </w:r>
          </w:p>
        </w:tc>
      </w:tr>
      <w:tr w:rsidR="00C74DE8">
        <w:trPr>
          <w:trHeight w:val="47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Nationality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Pakistani </w:t>
            </w:r>
          </w:p>
        </w:tc>
      </w:tr>
      <w:tr w:rsidR="00C74DE8">
        <w:trPr>
          <w:trHeight w:val="47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Religion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E8" w:rsidRDefault="00560B9C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Islam  </w:t>
            </w:r>
          </w:p>
        </w:tc>
      </w:tr>
    </w:tbl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ind w:left="-5"/>
      </w:pPr>
      <w:r>
        <w:rPr>
          <w:b/>
        </w:rPr>
        <w:t xml:space="preserve">Technical skills: 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Monitored all health and safety activities and ensured appropriate implementation.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Ensured compliance to all determined standards for all HSE programs.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Inspected all contract equipment and ensured compliance to all HSE regulations.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Administered all emergency response activities and recommended improvements as per requirement.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Inspected job site in case of hazardous work activities and performed safety analysis on it.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Analyzed all site accidents and recommended correction when required.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Preventive Maintenance, Turnaround Maintenance  </w:t>
      </w:r>
    </w:p>
    <w:p w:rsidR="00C74DE8" w:rsidRDefault="00560B9C">
      <w:pPr>
        <w:ind w:left="345" w:firstLine="0"/>
      </w:pPr>
      <w:r>
        <w:t xml:space="preserve">  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MS Office (MS Word, MS Excel, MS Power Point). </w:t>
      </w:r>
    </w:p>
    <w:p w:rsidR="00C74DE8" w:rsidRDefault="00560B9C">
      <w:pPr>
        <w:numPr>
          <w:ilvl w:val="0"/>
          <w:numId w:val="1"/>
        </w:numPr>
        <w:spacing w:after="166"/>
        <w:ind w:hanging="360"/>
      </w:pPr>
      <w:r>
        <w:t xml:space="preserve">Internet Surfing. </w:t>
      </w:r>
    </w:p>
    <w:p w:rsidR="00C74DE8" w:rsidRDefault="00560B9C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74DE8" w:rsidRDefault="00560B9C">
      <w:pPr>
        <w:spacing w:after="175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Hardworking &amp; Quick Learner Excellent Oral &amp; Written Communication 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ind w:left="-5"/>
      </w:pPr>
      <w:r>
        <w:rPr>
          <w:b/>
        </w:rPr>
        <w:t xml:space="preserve">Work Experience : </w:t>
      </w:r>
    </w:p>
    <w:p w:rsidR="00C74DE8" w:rsidRDefault="00560B9C">
      <w:pPr>
        <w:spacing w:after="0"/>
        <w:ind w:left="0" w:firstLine="0"/>
      </w:pPr>
      <w:r>
        <w:rPr>
          <w:b/>
        </w:rPr>
        <w:t xml:space="preserve"> </w:t>
      </w:r>
    </w:p>
    <w:p w:rsidR="00C74DE8" w:rsidRDefault="00560B9C">
      <w:pPr>
        <w:ind w:left="-5"/>
        <w:rPr>
          <w:b/>
        </w:rPr>
      </w:pPr>
      <w:r>
        <w:rPr>
          <w:bCs/>
        </w:rPr>
        <w:t xml:space="preserve">Permit receiver at </w:t>
      </w:r>
      <w:r>
        <w:rPr>
          <w:bCs/>
        </w:rPr>
        <w:t>Pepsi.co Multan</w:t>
      </w:r>
      <w:r>
        <w:rPr>
          <w:bCs/>
        </w:rPr>
        <w:t xml:space="preserve"> </w:t>
      </w:r>
      <w:r>
        <w:rPr>
          <w:b/>
        </w:rPr>
        <w:t>(2016-2018)</w:t>
      </w:r>
    </w:p>
    <w:p w:rsidR="00C74DE8" w:rsidRDefault="00C74DE8">
      <w:pPr>
        <w:ind w:left="10"/>
      </w:pPr>
    </w:p>
    <w:p w:rsidR="00C74DE8" w:rsidRDefault="00560B9C">
      <w:r>
        <w:t xml:space="preserve"> 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spacing w:after="0"/>
        <w:ind w:left="0" w:firstLine="0"/>
      </w:pPr>
      <w:r>
        <w:rPr>
          <w:b/>
        </w:rPr>
        <w:t xml:space="preserve"> </w:t>
      </w:r>
    </w:p>
    <w:p w:rsidR="00C74DE8" w:rsidRDefault="00560B9C">
      <w:pPr>
        <w:ind w:left="-5"/>
      </w:pPr>
      <w:r>
        <w:rPr>
          <w:b/>
        </w:rPr>
        <w:t xml:space="preserve">Responsibilities: 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>Initiating and co</w:t>
      </w:r>
      <w:r>
        <w:rPr>
          <w:rFonts w:ascii="Arial" w:eastAsia="Arial" w:hAnsi="Arial" w:cs="Arial"/>
          <w:bCs/>
          <w:color w:val="000000"/>
          <w:szCs w:val="22"/>
          <w:lang w:eastAsia="en-US"/>
        </w:rPr>
        <w:t>mpleting all applicable section of the </w:t>
      </w:r>
      <w:hyperlink r:id="rId9" w:tgtFrame="https://www.bitlanders.com/blogs/responsibilities-of-permit-receiver-and-issuer/_blank" w:history="1">
        <w:r>
          <w:rPr>
            <w:rFonts w:ascii="Arial" w:eastAsia="Arial" w:hAnsi="Arial" w:cs="Arial"/>
            <w:bCs/>
            <w:color w:val="000000"/>
            <w:szCs w:val="22"/>
            <w:lang w:eastAsia="en-US"/>
          </w:rPr>
          <w:t>permit to work</w:t>
        </w:r>
      </w:hyperlink>
      <w:r>
        <w:rPr>
          <w:rFonts w:ascii="Arial" w:eastAsia="Arial" w:hAnsi="Arial" w:cs="Arial"/>
          <w:bCs/>
          <w:color w:val="000000"/>
          <w:szCs w:val="22"/>
          <w:lang w:eastAsia="en-US"/>
        </w:rPr>
        <w:t>.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>Supervising the work prescribe in the permit to work</w:t>
      </w:r>
      <w:r>
        <w:rPr>
          <w:rFonts w:ascii="Arial" w:eastAsia="Arial" w:hAnsi="Arial" w:cs="Arial"/>
          <w:bCs/>
          <w:color w:val="000000"/>
          <w:szCs w:val="22"/>
          <w:lang w:eastAsia="en-US"/>
        </w:rPr>
        <w:t xml:space="preserve"> to ensure it is conducted in the most efficient manner.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 xml:space="preserve"> Notifying the issuer of work progress and completion, and ensuring that the site is returned to a safe and operational state .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>Taking adequate care to preserve the permit in good condition .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 xml:space="preserve"> Providing and arranging all necessary resources related with performing the work, including standby- man for </w:t>
      </w:r>
      <w:hyperlink r:id="rId10" w:tgtFrame="https://www.bitlanders.com/blogs/responsibilities-of-permit-receiver-and-issuer/_blank" w:history="1">
        <w:r>
          <w:rPr>
            <w:rFonts w:ascii="Arial" w:eastAsia="Arial" w:hAnsi="Arial" w:cs="Arial"/>
            <w:bCs/>
            <w:color w:val="000000"/>
            <w:szCs w:val="22"/>
            <w:lang w:eastAsia="en-US"/>
          </w:rPr>
          <w:t>confined space</w:t>
        </w:r>
      </w:hyperlink>
      <w:r>
        <w:rPr>
          <w:rFonts w:ascii="Arial" w:eastAsia="Arial" w:hAnsi="Arial" w:cs="Arial"/>
          <w:bCs/>
          <w:color w:val="000000"/>
          <w:szCs w:val="22"/>
          <w:lang w:eastAsia="en-US"/>
        </w:rPr>
        <w:t> entry.</w:t>
      </w:r>
    </w:p>
    <w:p w:rsidR="00C74DE8" w:rsidRDefault="00560B9C">
      <w:pPr>
        <w:pStyle w:val="NormalWeb"/>
        <w:numPr>
          <w:ilvl w:val="0"/>
          <w:numId w:val="2"/>
        </w:numPr>
        <w:shd w:val="clear" w:color="auto" w:fill="FFFFFF"/>
        <w:spacing w:beforeAutospacing="0" w:after="300" w:afterAutospacing="0" w:line="330" w:lineRule="atLeast"/>
        <w:textAlignment w:val="baseline"/>
        <w:rPr>
          <w:rFonts w:ascii="Arial" w:eastAsia="Arial" w:hAnsi="Arial" w:cs="Arial"/>
          <w:bCs/>
          <w:color w:val="000000"/>
          <w:szCs w:val="22"/>
          <w:lang w:eastAsia="en-US"/>
        </w:rPr>
      </w:pPr>
      <w:r>
        <w:rPr>
          <w:rFonts w:ascii="Arial" w:eastAsia="Arial" w:hAnsi="Arial" w:cs="Arial"/>
          <w:bCs/>
          <w:color w:val="000000"/>
          <w:szCs w:val="22"/>
          <w:lang w:eastAsia="en-US"/>
        </w:rPr>
        <w:t>. </w:t>
      </w:r>
      <w:hyperlink r:id="rId11" w:tgtFrame="https://www.bitlanders.com/blogs/responsibilities-of-permit-receiver-and-issuer/_blank" w:history="1">
        <w:r>
          <w:rPr>
            <w:rFonts w:ascii="Arial" w:eastAsia="Arial" w:hAnsi="Arial" w:cs="Arial"/>
            <w:bCs/>
            <w:color w:val="000000"/>
            <w:szCs w:val="22"/>
            <w:lang w:eastAsia="en-US"/>
          </w:rPr>
          <w:t>Revalidation </w:t>
        </w:r>
      </w:hyperlink>
      <w:r>
        <w:rPr>
          <w:rFonts w:ascii="Arial" w:eastAsia="Arial" w:hAnsi="Arial" w:cs="Arial"/>
          <w:bCs/>
          <w:color w:val="000000"/>
          <w:szCs w:val="22"/>
          <w:lang w:eastAsia="en-US"/>
        </w:rPr>
        <w:t>of work permit is required.</w:t>
      </w:r>
    </w:p>
    <w:p w:rsidR="00C74DE8" w:rsidRDefault="00560B9C">
      <w:pPr>
        <w:spacing w:after="0"/>
        <w:ind w:left="0" w:firstLine="0"/>
      </w:pPr>
      <w:r>
        <w:t xml:space="preserve"> </w:t>
      </w:r>
    </w:p>
    <w:p w:rsidR="00C74DE8" w:rsidRDefault="00560B9C">
      <w:pPr>
        <w:ind w:left="-5"/>
      </w:pPr>
      <w:r>
        <w:rPr>
          <w:b/>
        </w:rPr>
        <w:t xml:space="preserve">(Safety Officer)   </w:t>
      </w:r>
    </w:p>
    <w:p w:rsidR="00C74DE8" w:rsidRDefault="00560B9C">
      <w:pPr>
        <w:ind w:left="-5" w:right="4563"/>
      </w:pPr>
      <w:r>
        <w:rPr>
          <w:b/>
        </w:rPr>
        <w:t>Pak Arab Fertilizer Pvt Limited Multan</w:t>
      </w:r>
      <w:r>
        <w:t xml:space="preserve"> </w:t>
      </w:r>
      <w:r>
        <w:rPr>
          <w:b/>
        </w:rPr>
        <w:t>Resp</w:t>
      </w:r>
      <w:r>
        <w:rPr>
          <w:b/>
        </w:rPr>
        <w:t xml:space="preserve">onsibilities: </w:t>
      </w:r>
    </w:p>
    <w:p w:rsidR="00C74DE8" w:rsidRDefault="00560B9C">
      <w:pPr>
        <w:pStyle w:val="ListParagraph"/>
        <w:numPr>
          <w:ilvl w:val="0"/>
          <w:numId w:val="3"/>
        </w:numPr>
      </w:pPr>
      <w:r>
        <w:t>Carry out incident investigation and reporting.</w:t>
      </w:r>
    </w:p>
    <w:p w:rsidR="00C74DE8" w:rsidRDefault="00560B9C">
      <w:pPr>
        <w:numPr>
          <w:ilvl w:val="0"/>
          <w:numId w:val="1"/>
        </w:numPr>
        <w:ind w:hanging="360"/>
      </w:pPr>
      <w:r>
        <w:t xml:space="preserve">Strictly maintained high standard of House Keeping &amp; Waste management as per company policy. </w:t>
      </w:r>
    </w:p>
    <w:p w:rsidR="00C74DE8" w:rsidRDefault="00560B9C">
      <w:pPr>
        <w:numPr>
          <w:ilvl w:val="0"/>
          <w:numId w:val="1"/>
        </w:numPr>
        <w:ind w:hanging="360"/>
      </w:pPr>
      <w:r>
        <w:t>Facilitate inspections, audits and Toolbox Talks, on near miss and High Risk activities.</w:t>
      </w:r>
    </w:p>
    <w:p w:rsidR="00C74DE8" w:rsidRDefault="00560B9C">
      <w:pPr>
        <w:numPr>
          <w:ilvl w:val="0"/>
          <w:numId w:val="1"/>
        </w:numPr>
        <w:ind w:hanging="360"/>
      </w:pPr>
      <w:r>
        <w:t>Weekly ins</w:t>
      </w:r>
      <w:r>
        <w:t xml:space="preserve">pection of all the fire extinguisher and kept in the secure position and also maintain   </w:t>
      </w:r>
    </w:p>
    <w:p w:rsidR="00C74DE8" w:rsidRDefault="00560B9C">
      <w:pPr>
        <w:numPr>
          <w:ilvl w:val="0"/>
          <w:numId w:val="1"/>
        </w:numPr>
        <w:ind w:hanging="360"/>
      </w:pPr>
      <w:r>
        <w:t>Taking corrective action against Safety Voilation</w:t>
      </w:r>
    </w:p>
    <w:p w:rsidR="00C74DE8" w:rsidRDefault="00560B9C">
      <w:pPr>
        <w:spacing w:after="0"/>
        <w:ind w:left="0" w:firstLine="0"/>
      </w:pPr>
      <w:r>
        <w:rPr>
          <w:b/>
        </w:rPr>
        <w:t xml:space="preserve"> </w:t>
      </w:r>
    </w:p>
    <w:p w:rsidR="00C74DE8" w:rsidRDefault="00560B9C">
      <w:pPr>
        <w:ind w:left="-5"/>
      </w:pPr>
      <w:r>
        <w:rPr>
          <w:b/>
        </w:rPr>
        <w:t>Education</w:t>
      </w:r>
      <w:r>
        <w:t xml:space="preserve">:   </w:t>
      </w:r>
    </w:p>
    <w:p w:rsidR="00C74DE8" w:rsidRDefault="00560B9C">
      <w:pPr>
        <w:tabs>
          <w:tab w:val="left" w:pos="9324"/>
        </w:tabs>
        <w:spacing w:after="0"/>
        <w:ind w:left="0" w:firstLine="0"/>
      </w:pPr>
      <w:r>
        <w:t xml:space="preserve">     Bachelor In Public Administration</w:t>
      </w:r>
      <w:r>
        <w:tab/>
        <w:t xml:space="preserve"> (2021)</w:t>
      </w:r>
    </w:p>
    <w:p w:rsidR="00C74DE8" w:rsidRDefault="00560B9C">
      <w:pPr>
        <w:ind w:left="-5"/>
      </w:pPr>
      <w:r>
        <w:rPr>
          <w:b/>
        </w:rPr>
        <w:t>CERTIFICATION</w:t>
      </w:r>
      <w:r>
        <w:t>:</w:t>
      </w:r>
    </w:p>
    <w:p w:rsidR="00C74DE8" w:rsidRDefault="00560B9C">
      <w:pPr>
        <w:numPr>
          <w:ilvl w:val="0"/>
          <w:numId w:val="1"/>
        </w:numPr>
        <w:ind w:hanging="360"/>
      </w:pPr>
      <w:r>
        <w:t>IOSH +</w:t>
      </w:r>
      <w:r>
        <w:rPr>
          <w:b/>
        </w:rPr>
        <w:t xml:space="preserve"> </w:t>
      </w:r>
      <w:r>
        <w:t xml:space="preserve">OSHA.                          </w:t>
      </w:r>
      <w:r>
        <w:t xml:space="preserve">                                                                                  </w:t>
      </w:r>
    </w:p>
    <w:p w:rsidR="00C74DE8" w:rsidRDefault="00560B9C" w:rsidP="00077902">
      <w:pPr>
        <w:numPr>
          <w:ilvl w:val="0"/>
          <w:numId w:val="1"/>
        </w:numPr>
        <w:ind w:hanging="360"/>
      </w:pPr>
      <w:r>
        <w:rPr>
          <w:b/>
        </w:rPr>
        <w:t xml:space="preserve">Nebosh                                                                                                                   </w:t>
      </w:r>
    </w:p>
    <w:p w:rsidR="00C74DE8" w:rsidRDefault="00C74DE8">
      <w:pPr>
        <w:spacing w:after="0"/>
        <w:ind w:left="0" w:firstLine="0"/>
      </w:pPr>
    </w:p>
    <w:sectPr w:rsidR="00C74DE8">
      <w:pgSz w:w="12240" w:h="15840"/>
      <w:pgMar w:top="763" w:right="688" w:bottom="899" w:left="6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DE8" w:rsidRDefault="00560B9C">
      <w:pPr>
        <w:spacing w:line="240" w:lineRule="auto"/>
      </w:pPr>
      <w:r>
        <w:separator/>
      </w:r>
    </w:p>
  </w:endnote>
  <w:endnote w:type="continuationSeparator" w:id="0">
    <w:p w:rsidR="00C74DE8" w:rsidRDefault="0056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DE8" w:rsidRDefault="00560B9C">
      <w:pPr>
        <w:spacing w:after="0"/>
      </w:pPr>
      <w:r>
        <w:separator/>
      </w:r>
    </w:p>
  </w:footnote>
  <w:footnote w:type="continuationSeparator" w:id="0">
    <w:p w:rsidR="00C74DE8" w:rsidRDefault="00560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FCC"/>
    <w:multiLevelType w:val="singleLevel"/>
    <w:tmpl w:val="21587F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CBA067F"/>
    <w:multiLevelType w:val="multilevel"/>
    <w:tmpl w:val="5CBA06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D77"/>
    <w:multiLevelType w:val="multilevel"/>
    <w:tmpl w:val="6A760D77"/>
    <w:lvl w:ilvl="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5A"/>
    <w:rsid w:val="000072CC"/>
    <w:rsid w:val="00077902"/>
    <w:rsid w:val="0014133F"/>
    <w:rsid w:val="0017245A"/>
    <w:rsid w:val="002A1ACE"/>
    <w:rsid w:val="004048AB"/>
    <w:rsid w:val="00560B9C"/>
    <w:rsid w:val="00596C84"/>
    <w:rsid w:val="0061552F"/>
    <w:rsid w:val="008216D7"/>
    <w:rsid w:val="009F3449"/>
    <w:rsid w:val="00C74DE8"/>
    <w:rsid w:val="00EC0D79"/>
    <w:rsid w:val="00F34A0F"/>
    <w:rsid w:val="00F52FCC"/>
    <w:rsid w:val="05B62E2A"/>
    <w:rsid w:val="1DAF336F"/>
    <w:rsid w:val="77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7A79F"/>
  <w15:docId w15:val="{6ACB1551-5FA9-D948-B8B5-226D6EB7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9" w:lineRule="auto"/>
      <w:ind w:left="370" w:hanging="10"/>
    </w:pPr>
    <w:rPr>
      <w:rFonts w:ascii="Arial" w:eastAsia="Arial" w:hAnsi="Arial" w:cs="Arial"/>
      <w:color w:val="000000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en.wikipedia.org/wiki/Revalidation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en.wikipedia.org/wiki/Confined_spac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en.wikipedia.org/wiki/Work_perm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Rafiq Awan</dc:creator>
  <cp:lastModifiedBy>Guest User</cp:lastModifiedBy>
  <cp:revision>2</cp:revision>
  <dcterms:created xsi:type="dcterms:W3CDTF">2022-03-31T20:16:00Z</dcterms:created>
  <dcterms:modified xsi:type="dcterms:W3CDTF">2022-03-31T20:16:00Z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7FF5503B5A9D426F9DB72FB73945CAE5</vt:lpwstr>
  </property>
</Properties>
</file>