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right"/>
        <w:rPr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b/>
          <w:u w:val="single"/>
        </w:rPr>
        <w:t>Curriculum Vitae</w:t>
      </w:r>
      <w:r>
        <w:rPr>
          <w:rFonts w:ascii="Verdana" w:hAnsi="Verdana"/>
          <w:b/>
        </w:rPr>
        <w:t xml:space="preserve">       </w:t>
      </w:r>
      <w:r>
        <w:tab/>
      </w:r>
      <w:r>
        <w:tab/>
      </w:r>
      <w:r>
        <w:tab/>
      </w:r>
      <w:r>
        <w:t xml:space="preserve">                    </w:t>
      </w:r>
      <w:r>
        <w:tab/>
      </w:r>
      <w:r>
        <w:t xml:space="preserve">   </w:t>
      </w:r>
      <w:r>
        <w:tab/>
      </w:r>
      <w:r>
        <w:t xml:space="preserve">  </w:t>
      </w: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1"/>
        <w:rPr>
          <w:sz w:val="28"/>
        </w:rPr>
      </w:pPr>
      <w:r>
        <w:rPr>
          <w:sz w:val="28"/>
        </w:rPr>
        <w:t>Noorul Ameen</w:t>
      </w:r>
    </w:p>
    <w:p>
      <w:pPr>
        <w:pStyle w:val="style23"/>
        <w:rPr>
          <w:sz w:val="21"/>
          <w:szCs w:val="21"/>
        </w:rPr>
      </w:pPr>
      <w:r>
        <w:rPr>
          <w:sz w:val="21"/>
          <w:szCs w:val="21"/>
        </w:rPr>
        <w:t xml:space="preserve">Email: </w:t>
      </w:r>
      <w:r>
        <w:rPr>
          <w:rStyle w:val="style4097"/>
        </w:rPr>
        <w:t>Noorulmaddas66@gmail.com</w:t>
      </w:r>
      <w:r>
        <w:rPr>
          <w:sz w:val="21"/>
          <w:szCs w:val="21"/>
        </w:rPr>
        <w:t xml:space="preserve">, </w:t>
      </w:r>
    </w:p>
    <w:p>
      <w:pPr>
        <w:pStyle w:val="style23"/>
        <w:rPr/>
      </w:pPr>
      <w:r>
        <w:rPr>
          <w:sz w:val="21"/>
          <w:szCs w:val="21"/>
        </w:rPr>
        <w:t xml:space="preserve">UAE Mob: +971 561948525 </w:t>
      </w:r>
      <w:r>
        <w:tab/>
      </w:r>
    </w:p>
    <w:p>
      <w:pPr>
        <w:pStyle w:val="style0"/>
        <w:rPr>
          <w:rFonts w:ascii="Arial" w:cs="Arial" w:hAnsi="Arial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rPr>
          <w:color w:val="000000"/>
          <w:shd w:val="clear" w:color="000000" w:fill="000000"/>
        </w:rPr>
      </w:pPr>
      <w:r>
        <w:tab/>
      </w:r>
      <w:r>
        <w:tab/>
      </w:r>
      <w:r>
        <w:rPr>
          <w:rFonts w:ascii="Arial" w:cs="Arial" w:hAnsi="Arial"/>
          <w:sz w:val="21"/>
          <w:szCs w:val="21"/>
        </w:rPr>
        <w:t xml:space="preserve">                                                                                                         </w:t>
      </w:r>
      <w:r>
        <w:rPr>
          <w:sz w:val="21"/>
          <w:szCs w:val="21"/>
        </w:rPr>
        <w:t xml:space="preserve"> </w:t>
      </w:r>
    </w:p>
    <w:p>
      <w:pPr>
        <w:pStyle w:val="style0"/>
        <w:spacing w:lineRule="exact" w:line="240"/>
        <w:jc w:val="both"/>
        <w:rPr>
          <w:b/>
          <w:color w:val="ffffff"/>
          <w:sz w:val="21"/>
          <w:szCs w:val="21"/>
          <w:lang w:val="en-GB"/>
        </w:rPr>
      </w:pPr>
      <w:r>
        <w:rPr>
          <w:b/>
          <w:bCs/>
          <w:sz w:val="21"/>
          <w:szCs w:val="21"/>
        </w:rPr>
        <w:t xml:space="preserve">Area of interest to work in the field of </w:t>
      </w:r>
      <w:r>
        <w:rPr>
          <w:b/>
          <w:bCs/>
        </w:rPr>
        <w:t xml:space="preserve">Health Safety and Environment </w:t>
      </w:r>
    </w:p>
    <w:p>
      <w:pPr>
        <w:pStyle w:val="style15"/>
        <w:shd w:val="clear" w:color="auto" w:fill="606060"/>
        <w:spacing w:before="60" w:after="60"/>
        <w:jc w:val="both"/>
        <w:rPr>
          <w:b/>
          <w:color w:val="ffffff"/>
          <w:sz w:val="21"/>
          <w:szCs w:val="21"/>
        </w:rPr>
      </w:pPr>
      <w:r>
        <w:rPr>
          <w:b/>
          <w:color w:val="ffffff"/>
          <w:sz w:val="21"/>
          <w:szCs w:val="21"/>
        </w:rPr>
        <w:t>Career Objective</w:t>
      </w:r>
    </w:p>
    <w:p>
      <w:pPr>
        <w:pStyle w:val="style16"/>
        <w:tabs>
          <w:tab w:val="clear" w:pos="4320"/>
          <w:tab w:val="clear" w:pos="8640"/>
        </w:tabs>
        <w:spacing w:before="100" w:beforeAutospacing="true" w:after="100" w:afterAutospacing="true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seek a challenging &amp; rewarding position that will give me the opportunity to provide significant value to a stable progressive organization offering career growth through proven performance.</w:t>
      </w:r>
    </w:p>
    <w:p>
      <w:pPr>
        <w:pStyle w:val="style16"/>
        <w:tabs>
          <w:tab w:val="clear" w:pos="4320"/>
          <w:tab w:val="clear" w:pos="8640"/>
        </w:tabs>
        <w:spacing w:before="100" w:beforeAutospacing="true" w:after="100" w:afterAutospacing="true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Skills &amp; Competencies includes:</w:t>
      </w:r>
    </w:p>
    <w:p>
      <w:pPr>
        <w:pStyle w:val="style0"/>
        <w:numPr>
          <w:ilvl w:val="0"/>
          <w:numId w:val="2"/>
        </w:numPr>
        <w:jc w:val="both"/>
        <w:contextualSpacing/>
        <w:rPr>
          <w:rFonts w:cs="Calibri"/>
        </w:rPr>
      </w:pPr>
      <w:r>
        <w:rPr>
          <w:rFonts w:cs="Calibri"/>
        </w:rPr>
        <w:t xml:space="preserve">Highly skilled with 6 years of experience in manufacturing industry, high rise buildings, commercial buildings, villas, precast concrete factory etc compassing all aspects of Health and Safety. </w:t>
      </w:r>
    </w:p>
    <w:p>
      <w:pPr>
        <w:pStyle w:val="style0"/>
        <w:numPr>
          <w:ilvl w:val="0"/>
          <w:numId w:val="2"/>
        </w:numPr>
        <w:jc w:val="both"/>
        <w:contextualSpacing/>
        <w:rPr>
          <w:rFonts w:cs="Calibri"/>
        </w:rPr>
      </w:pPr>
      <w:r>
        <w:rPr>
          <w:rFonts w:cs="Calibri"/>
        </w:rPr>
        <w:t>Professional communication, Presentation Skills and Good interpersonal skills.</w:t>
      </w:r>
    </w:p>
    <w:p>
      <w:pPr>
        <w:pStyle w:val="style0"/>
        <w:numPr>
          <w:ilvl w:val="0"/>
          <w:numId w:val="2"/>
        </w:numPr>
        <w:jc w:val="both"/>
        <w:contextualSpacing/>
        <w:rPr>
          <w:rFonts w:cs="Calibri"/>
        </w:rPr>
      </w:pPr>
      <w:r>
        <w:rPr>
          <w:rFonts w:cs="Calibri"/>
        </w:rPr>
        <w:t>Independent, Self-motivated with Decision Making ability.</w:t>
      </w:r>
    </w:p>
    <w:p>
      <w:pPr>
        <w:pStyle w:val="style4100"/>
        <w:numPr>
          <w:ilvl w:val="0"/>
          <w:numId w:val="2"/>
        </w:numPr>
        <w:rPr>
          <w:rFonts w:ascii="Times New Roman" w:cs="Calibri" w:eastAsia="Times New Roman" w:hAnsi="Times New Roman"/>
          <w:sz w:val="24"/>
          <w:szCs w:val="24"/>
        </w:rPr>
      </w:pPr>
      <w:r>
        <w:rPr>
          <w:rFonts w:ascii="Times New Roman" w:cs="Calibri" w:eastAsia="Times New Roman" w:hAnsi="Times New Roman"/>
          <w:sz w:val="24"/>
          <w:szCs w:val="24"/>
        </w:rPr>
        <w:t>Ability to work as a team, Handle pressure and Employer Requirements.</w:t>
      </w:r>
    </w:p>
    <w:p>
      <w:pPr>
        <w:pStyle w:val="style23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Results orientated with a positive outlook.</w:t>
      </w:r>
    </w:p>
    <w:p>
      <w:pPr>
        <w:pStyle w:val="style0"/>
        <w:ind w:left="502"/>
        <w:jc w:val="both"/>
        <w:contextualSpacing/>
        <w:rPr>
          <w:sz w:val="18"/>
          <w:szCs w:val="18"/>
        </w:rPr>
      </w:pPr>
    </w:p>
    <w:p>
      <w:pPr>
        <w:pStyle w:val="style0"/>
        <w:ind w:left="502"/>
        <w:jc w:val="both"/>
        <w:contextualSpacing/>
        <w:rPr>
          <w:sz w:val="21"/>
          <w:szCs w:val="21"/>
        </w:rPr>
      </w:pPr>
    </w:p>
    <w:p>
      <w:pPr>
        <w:pStyle w:val="style15"/>
        <w:shd w:val="clear" w:color="auto" w:fill="606060"/>
        <w:spacing w:before="60" w:after="60"/>
        <w:jc w:val="both"/>
        <w:rPr>
          <w:b/>
          <w:color w:val="ffffff"/>
          <w:sz w:val="21"/>
          <w:szCs w:val="21"/>
        </w:rPr>
      </w:pPr>
      <w:r>
        <w:rPr>
          <w:b/>
          <w:color w:val="ffffff"/>
          <w:sz w:val="21"/>
          <w:szCs w:val="21"/>
        </w:rPr>
        <w:t>Work Experience</w:t>
      </w:r>
    </w:p>
    <w:p>
      <w:pPr>
        <w:pStyle w:val="style0"/>
        <w:tabs>
          <w:tab w:val="right" w:leader="none" w:pos="10440"/>
        </w:tabs>
        <w:jc w:val="both"/>
        <w:rPr>
          <w:sz w:val="21"/>
          <w:szCs w:val="21"/>
        </w:rPr>
      </w:pPr>
    </w:p>
    <w:p>
      <w:pPr>
        <w:pStyle w:val="style0"/>
        <w:tabs>
          <w:tab w:val="right" w:leader="none" w:pos="104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Intermass Engineering and Contracting</w:t>
      </w:r>
    </w:p>
    <w:p>
      <w:pPr>
        <w:pStyle w:val="style0"/>
        <w:tabs>
          <w:tab w:val="right" w:leader="none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Health and Safety Officer (</w:t>
      </w:r>
      <w:r>
        <w:rPr>
          <w:sz w:val="22"/>
          <w:szCs w:val="22"/>
        </w:rPr>
        <w:t>November</w:t>
      </w:r>
      <w:r>
        <w:rPr>
          <w:sz w:val="22"/>
          <w:szCs w:val="22"/>
        </w:rPr>
        <w:t xml:space="preserve"> 2019 to Present)</w:t>
      </w:r>
    </w:p>
    <w:p>
      <w:pPr>
        <w:pStyle w:val="style0"/>
        <w:tabs>
          <w:tab w:val="right" w:leader="none" w:pos="10440"/>
        </w:tabs>
        <w:jc w:val="both"/>
        <w:rPr>
          <w:sz w:val="22"/>
          <w:szCs w:val="22"/>
        </w:rPr>
      </w:pPr>
    </w:p>
    <w:p>
      <w:pPr>
        <w:pStyle w:val="style0"/>
        <w:tabs>
          <w:tab w:val="right" w:leader="none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Project: REHAN, Al Jada Residential Development.  </w:t>
      </w:r>
    </w:p>
    <w:p>
      <w:pPr>
        <w:pStyle w:val="style0"/>
        <w:tabs>
          <w:tab w:val="right" w:leader="none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Consultant: Arif &amp; Bintoak</w:t>
      </w:r>
    </w:p>
    <w:p>
      <w:pPr>
        <w:pStyle w:val="style0"/>
        <w:tabs>
          <w:tab w:val="right" w:leader="none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Client: Arada</w:t>
      </w:r>
    </w:p>
    <w:p>
      <w:pPr>
        <w:pStyle w:val="style0"/>
        <w:tabs>
          <w:tab w:val="right" w:leader="none" w:pos="10440"/>
        </w:tabs>
        <w:jc w:val="both"/>
        <w:rPr>
          <w:b/>
          <w:sz w:val="22"/>
          <w:szCs w:val="22"/>
        </w:rPr>
      </w:pPr>
    </w:p>
    <w:p>
      <w:pPr>
        <w:pStyle w:val="style0"/>
        <w:tabs>
          <w:tab w:val="right" w:leader="none" w:pos="104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Responsibility Includes:</w:t>
      </w:r>
    </w:p>
    <w:p>
      <w:pPr>
        <w:pStyle w:val="style179"/>
        <w:numPr>
          <w:ilvl w:val="0"/>
          <w:numId w:val="8"/>
        </w:numPr>
        <w:tabs>
          <w:tab w:val="right" w:leader="none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Reviewing project Health and safety plan and EHS documents.</w:t>
      </w:r>
    </w:p>
    <w:p>
      <w:pPr>
        <w:pStyle w:val="style179"/>
        <w:numPr>
          <w:ilvl w:val="0"/>
          <w:numId w:val="8"/>
        </w:numPr>
        <w:tabs>
          <w:tab w:val="right" w:leader="none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 of Sub-contractor </w:t>
      </w:r>
      <w:r>
        <w:rPr>
          <w:sz w:val="22"/>
          <w:szCs w:val="22"/>
        </w:rPr>
        <w:t>HSE Plan and Risk assessment</w:t>
      </w:r>
    </w:p>
    <w:p>
      <w:pPr>
        <w:pStyle w:val="style179"/>
        <w:numPr>
          <w:ilvl w:val="0"/>
          <w:numId w:val="8"/>
        </w:numPr>
        <w:tabs>
          <w:tab w:val="right" w:leader="none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Developing HSE culture in the project to achieve targets set for the project.</w:t>
      </w:r>
    </w:p>
    <w:p>
      <w:pPr>
        <w:pStyle w:val="style179"/>
        <w:numPr>
          <w:ilvl w:val="0"/>
          <w:numId w:val="8"/>
        </w:numPr>
        <w:tabs>
          <w:tab w:val="right" w:leader="none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Preparing and reviewing Risk assessment regarding the job.</w:t>
      </w:r>
    </w:p>
    <w:p>
      <w:pPr>
        <w:pStyle w:val="style179"/>
        <w:numPr>
          <w:ilvl w:val="0"/>
          <w:numId w:val="8"/>
        </w:numPr>
        <w:tabs>
          <w:tab w:val="right" w:leader="none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Inspection of machinery and equipment available in site</w:t>
      </w:r>
      <w:r>
        <w:rPr>
          <w:sz w:val="22"/>
          <w:szCs w:val="22"/>
        </w:rPr>
        <w:t xml:space="preserve"> as per set schedule.</w:t>
      </w:r>
    </w:p>
    <w:p>
      <w:pPr>
        <w:pStyle w:val="style179"/>
        <w:numPr>
          <w:ilvl w:val="0"/>
          <w:numId w:val="8"/>
        </w:numPr>
        <w:tabs>
          <w:tab w:val="right" w:leader="none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Accident, incident investigation and preparing reports. </w:t>
      </w:r>
    </w:p>
    <w:p>
      <w:pPr>
        <w:pStyle w:val="style179"/>
        <w:numPr>
          <w:ilvl w:val="0"/>
          <w:numId w:val="8"/>
        </w:numPr>
        <w:tabs>
          <w:tab w:val="right" w:leader="none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Daily site inspections, to ensure all the work are performing as per project HSE risk assessment and method statement.</w:t>
      </w:r>
    </w:p>
    <w:p>
      <w:pPr>
        <w:pStyle w:val="style179"/>
        <w:numPr>
          <w:ilvl w:val="0"/>
          <w:numId w:val="8"/>
        </w:numPr>
        <w:tabs>
          <w:tab w:val="right" w:leader="none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Issuing Observation, site instructions regarding safety issues.</w:t>
      </w:r>
    </w:p>
    <w:p>
      <w:pPr>
        <w:pStyle w:val="style179"/>
        <w:numPr>
          <w:ilvl w:val="0"/>
          <w:numId w:val="8"/>
        </w:numPr>
        <w:tabs>
          <w:tab w:val="right" w:leader="none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Preparing site condition report for HOD and follow up.</w:t>
      </w:r>
      <w:bookmarkStart w:id="0" w:name="_GoBack"/>
      <w:bookmarkEnd w:id="0"/>
    </w:p>
    <w:p>
      <w:pPr>
        <w:pStyle w:val="style179"/>
        <w:numPr>
          <w:ilvl w:val="0"/>
          <w:numId w:val="8"/>
        </w:numPr>
        <w:tabs>
          <w:tab w:val="right" w:leader="none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Preparing HSE statistics report </w:t>
      </w:r>
      <w:r>
        <w:rPr>
          <w:sz w:val="22"/>
          <w:szCs w:val="22"/>
        </w:rPr>
        <w:t>on a weekly and monthly basis</w:t>
      </w:r>
    </w:p>
    <w:p>
      <w:pPr>
        <w:pStyle w:val="style179"/>
        <w:numPr>
          <w:ilvl w:val="0"/>
          <w:numId w:val="8"/>
        </w:numPr>
        <w:tabs>
          <w:tab w:val="right" w:leader="none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Closing out HSE observations in site and preparing report for record.</w:t>
      </w:r>
    </w:p>
    <w:p>
      <w:pPr>
        <w:pStyle w:val="style179"/>
        <w:numPr>
          <w:ilvl w:val="0"/>
          <w:numId w:val="8"/>
        </w:numPr>
        <w:tabs>
          <w:tab w:val="right" w:leader="none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Carrying out regular site inspections to meet the requirements.</w:t>
      </w:r>
    </w:p>
    <w:p>
      <w:pPr>
        <w:pStyle w:val="style179"/>
        <w:numPr>
          <w:ilvl w:val="0"/>
          <w:numId w:val="8"/>
        </w:numPr>
        <w:tabs>
          <w:tab w:val="right" w:leader="none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Participating in meting with client and consultant to represent HSE department.</w:t>
      </w:r>
    </w:p>
    <w:p>
      <w:pPr>
        <w:pStyle w:val="style0"/>
        <w:tabs>
          <w:tab w:val="right" w:leader="none" w:pos="10440"/>
        </w:tabs>
        <w:jc w:val="both"/>
        <w:rPr>
          <w:b/>
          <w:sz w:val="22"/>
          <w:szCs w:val="22"/>
        </w:rPr>
      </w:pPr>
    </w:p>
    <w:p>
      <w:pPr>
        <w:pStyle w:val="style0"/>
        <w:tabs>
          <w:tab w:val="right" w:leader="none" w:pos="104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United Precast Concrete </w:t>
      </w:r>
      <w:r>
        <w:rPr>
          <w:sz w:val="22"/>
          <w:szCs w:val="22"/>
        </w:rPr>
        <w:t>HSE officer (Factory and Site) (Aug 2016- Aug 2018)</w:t>
      </w:r>
    </w:p>
    <w:p>
      <w:pPr>
        <w:pStyle w:val="style0"/>
        <w:tabs>
          <w:tab w:val="right" w:leader="none" w:pos="104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Major Client</w:t>
      </w:r>
      <w:r>
        <w:rPr>
          <w:sz w:val="22"/>
          <w:szCs w:val="22"/>
        </w:rPr>
        <w:t>:  Ginco General contracting LLC Production and Erection of  105+ Villa (Consultant:  Khatib and Alami)</w:t>
      </w:r>
    </w:p>
    <w:p>
      <w:pPr>
        <w:pStyle w:val="style0"/>
        <w:tabs>
          <w:tab w:val="right" w:leader="none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: Transco (Consultant: Mubaddala Abu Dhabi) Sub Station</w:t>
      </w:r>
    </w:p>
    <w:p>
      <w:pPr>
        <w:pStyle w:val="style0"/>
        <w:tabs>
          <w:tab w:val="right" w:leader="none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: Adnoc (Tress Beam Installation For Pipe)</w:t>
      </w:r>
    </w:p>
    <w:p>
      <w:pPr>
        <w:pStyle w:val="style0"/>
        <w:tabs>
          <w:tab w:val="right" w:leader="none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: Chicago General Maintenance and Contracting LLC (Gems Schools Sharjah)</w:t>
      </w:r>
    </w:p>
    <w:p>
      <w:pPr>
        <w:pStyle w:val="style0"/>
        <w:tabs>
          <w:tab w:val="right" w:leader="none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: Millennium 476 Villas In Dubai (Production And Erection) </w:t>
      </w:r>
    </w:p>
    <w:p>
      <w:pPr>
        <w:pStyle w:val="style0"/>
        <w:tabs>
          <w:tab w:val="right" w:leader="none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>
      <w:pPr>
        <w:pStyle w:val="style0"/>
        <w:tabs>
          <w:tab w:val="right" w:leader="none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>
      <w:pPr>
        <w:pStyle w:val="style0"/>
        <w:tabs>
          <w:tab w:val="right" w:leader="none" w:pos="1044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Responsibilities includes</w:t>
      </w:r>
    </w:p>
    <w:p>
      <w:pPr>
        <w:pStyle w:val="style0"/>
        <w:tabs>
          <w:tab w:val="right" w:leader="none" w:pos="10440"/>
        </w:tabs>
        <w:jc w:val="both"/>
        <w:rPr>
          <w:b/>
          <w:sz w:val="22"/>
          <w:szCs w:val="22"/>
        </w:rPr>
      </w:pPr>
    </w:p>
    <w:p>
      <w:pPr>
        <w:pStyle w:val="style0"/>
        <w:numPr>
          <w:ilvl w:val="0"/>
          <w:numId w:val="3"/>
        </w:numPr>
        <w:rPr>
          <w:sz w:val="22"/>
        </w:rPr>
      </w:pPr>
      <w:r>
        <w:rPr>
          <w:sz w:val="22"/>
        </w:rPr>
        <w:t>Inspecting the work place to ensure the workplace meets the various safety requirements.</w:t>
      </w:r>
    </w:p>
    <w:p>
      <w:pPr>
        <w:pStyle w:val="style0"/>
        <w:numPr>
          <w:ilvl w:val="0"/>
          <w:numId w:val="3"/>
        </w:numPr>
        <w:rPr>
          <w:sz w:val="22"/>
          <w:szCs w:val="22"/>
        </w:rPr>
      </w:pPr>
      <w:r>
        <w:t>Ma</w:t>
      </w:r>
      <w:r>
        <w:rPr>
          <w:sz w:val="22"/>
          <w:szCs w:val="22"/>
        </w:rPr>
        <w:t>ke sure that all the work has been carried out as per company health and safety policy.</w:t>
      </w:r>
    </w:p>
    <w:p>
      <w:pPr>
        <w:pStyle w:val="style0"/>
        <w:tabs>
          <w:tab w:val="right" w:leader="none" w:pos="10440"/>
        </w:tabs>
        <w:ind w:left="720"/>
        <w:jc w:val="both"/>
        <w:rPr>
          <w:rFonts w:ascii="Tahoma" w:cs="Tahoma" w:hAnsi="Tahoma"/>
          <w:sz w:val="19"/>
          <w:szCs w:val="19"/>
        </w:rPr>
      </w:pPr>
      <w:r>
        <w:rPr>
          <w:sz w:val="22"/>
          <w:szCs w:val="22"/>
        </w:rPr>
        <w:t xml:space="preserve">Carrying out inspection of Machineries, Equipment, and all the power tools on Bi weekly basis. </w:t>
      </w:r>
    </w:p>
    <w:p>
      <w:pPr>
        <w:pStyle w:val="style0"/>
        <w:numPr>
          <w:ilvl w:val="0"/>
          <w:numId w:val="3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4513"/>
        </w:tabs>
        <w:rPr>
          <w:sz w:val="22"/>
        </w:rPr>
      </w:pPr>
      <w:r>
        <w:rPr>
          <w:sz w:val="22"/>
        </w:rPr>
        <w:t xml:space="preserve">Reporting all accident, incident and near miss to senior HSE officer and operation manager. </w:t>
      </w:r>
    </w:p>
    <w:p>
      <w:pPr>
        <w:pStyle w:val="style0"/>
        <w:numPr>
          <w:ilvl w:val="0"/>
          <w:numId w:val="3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4513"/>
        </w:tabs>
        <w:rPr>
          <w:sz w:val="22"/>
        </w:rPr>
      </w:pPr>
      <w:r>
        <w:rPr>
          <w:sz w:val="22"/>
        </w:rPr>
        <w:t>Ability to conduct HSE inspections, audits and review.</w:t>
      </w:r>
    </w:p>
    <w:p>
      <w:pPr>
        <w:pStyle w:val="style0"/>
        <w:numPr>
          <w:ilvl w:val="0"/>
          <w:numId w:val="3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4513"/>
        </w:tabs>
        <w:rPr>
          <w:sz w:val="22"/>
        </w:rPr>
      </w:pPr>
      <w:r>
        <w:rPr>
          <w:sz w:val="22"/>
        </w:rPr>
        <w:t>Reviewing health and safety plan.</w:t>
      </w:r>
    </w:p>
    <w:p>
      <w:pPr>
        <w:pStyle w:val="style0"/>
        <w:numPr>
          <w:ilvl w:val="0"/>
          <w:numId w:val="3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4513"/>
        </w:tabs>
        <w:rPr>
          <w:sz w:val="22"/>
        </w:rPr>
      </w:pPr>
      <w:r>
        <w:rPr>
          <w:sz w:val="22"/>
        </w:rPr>
        <w:t>Investigating and analyzing incident, accident</w:t>
      </w:r>
    </w:p>
    <w:p>
      <w:pPr>
        <w:pStyle w:val="style0"/>
        <w:numPr>
          <w:ilvl w:val="0"/>
          <w:numId w:val="3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4513"/>
        </w:tabs>
        <w:rPr>
          <w:sz w:val="22"/>
        </w:rPr>
      </w:pPr>
      <w:r>
        <w:rPr>
          <w:sz w:val="22"/>
        </w:rPr>
        <w:t>Reviewing and Preparing task Risk Assessments</w:t>
      </w:r>
    </w:p>
    <w:p>
      <w:pPr>
        <w:pStyle w:val="style0"/>
        <w:numPr>
          <w:ilvl w:val="0"/>
          <w:numId w:val="3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4513"/>
        </w:tabs>
        <w:rPr>
          <w:sz w:val="22"/>
        </w:rPr>
      </w:pPr>
      <w:r>
        <w:rPr>
          <w:sz w:val="22"/>
        </w:rPr>
        <w:t xml:space="preserve">Preparing HSE statistics and Objectives and Target reports. </w:t>
      </w:r>
    </w:p>
    <w:p>
      <w:pPr>
        <w:pStyle w:val="style0"/>
        <w:numPr>
          <w:ilvl w:val="0"/>
          <w:numId w:val="3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4513"/>
        </w:tabs>
        <w:rPr>
          <w:sz w:val="22"/>
        </w:rPr>
      </w:pPr>
      <w:r>
        <w:rPr>
          <w:sz w:val="22"/>
        </w:rPr>
        <w:t>Maintaining HSE reports like Accident and incident, Form G, G2, statistic report, and OSHMS reports.</w:t>
      </w:r>
    </w:p>
    <w:p>
      <w:pPr>
        <w:pStyle w:val="style0"/>
        <w:numPr>
          <w:ilvl w:val="0"/>
          <w:numId w:val="3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4513"/>
        </w:tabs>
        <w:rPr>
          <w:sz w:val="22"/>
        </w:rPr>
      </w:pPr>
      <w:r>
        <w:rPr>
          <w:sz w:val="22"/>
        </w:rPr>
        <w:t>Arranging of external training to employee.</w:t>
      </w:r>
    </w:p>
    <w:p>
      <w:pPr>
        <w:pStyle w:val="style0"/>
        <w:numPr>
          <w:ilvl w:val="0"/>
          <w:numId w:val="3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4513"/>
        </w:tabs>
        <w:rPr>
          <w:sz w:val="22"/>
        </w:rPr>
      </w:pPr>
      <w:r>
        <w:rPr>
          <w:sz w:val="22"/>
        </w:rPr>
        <w:t>Inspecting of all the machineries along with maintenance dept.</w:t>
      </w:r>
    </w:p>
    <w:p>
      <w:pPr>
        <w:pStyle w:val="style0"/>
        <w:numPr>
          <w:ilvl w:val="0"/>
          <w:numId w:val="3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4513"/>
        </w:tabs>
        <w:rPr>
          <w:sz w:val="22"/>
        </w:rPr>
      </w:pPr>
      <w:r>
        <w:rPr>
          <w:sz w:val="22"/>
        </w:rPr>
        <w:t>Inspection of cranes and lifting gears.</w:t>
      </w:r>
    </w:p>
    <w:p>
      <w:pPr>
        <w:pStyle w:val="style0"/>
        <w:numPr>
          <w:ilvl w:val="0"/>
          <w:numId w:val="3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4513"/>
        </w:tabs>
        <w:rPr>
          <w:sz w:val="22"/>
        </w:rPr>
      </w:pPr>
      <w:r>
        <w:rPr>
          <w:sz w:val="22"/>
        </w:rPr>
        <w:t>Representing HSE dept. in factory daily, monthly meetings.</w:t>
      </w:r>
    </w:p>
    <w:p>
      <w:pPr>
        <w:pStyle w:val="style0"/>
        <w:numPr>
          <w:ilvl w:val="0"/>
          <w:numId w:val="3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4513"/>
        </w:tabs>
        <w:rPr>
          <w:sz w:val="22"/>
        </w:rPr>
      </w:pPr>
      <w:r>
        <w:rPr>
          <w:sz w:val="22"/>
        </w:rPr>
        <w:t>Reporting management day to day HSE reports.</w:t>
      </w:r>
    </w:p>
    <w:p>
      <w:pPr>
        <w:pStyle w:val="style0"/>
        <w:numPr>
          <w:ilvl w:val="0"/>
          <w:numId w:val="3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4513"/>
        </w:tabs>
        <w:rPr>
          <w:sz w:val="22"/>
        </w:rPr>
      </w:pPr>
      <w:r>
        <w:rPr>
          <w:sz w:val="22"/>
        </w:rPr>
        <w:t>Updating management regarding UAE HSE regulations.</w:t>
      </w:r>
    </w:p>
    <w:p>
      <w:pPr>
        <w:pStyle w:val="style0"/>
        <w:numPr>
          <w:ilvl w:val="0"/>
          <w:numId w:val="3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4513"/>
        </w:tabs>
        <w:rPr>
          <w:sz w:val="22"/>
        </w:rPr>
      </w:pPr>
      <w:r>
        <w:rPr>
          <w:sz w:val="22"/>
        </w:rPr>
        <w:t xml:space="preserve">Preparing of IDB HSE report. </w:t>
      </w:r>
    </w:p>
    <w:p>
      <w:pPr>
        <w:pStyle w:val="style0"/>
        <w:numPr>
          <w:ilvl w:val="0"/>
          <w:numId w:val="3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4513"/>
        </w:tabs>
        <w:rPr>
          <w:sz w:val="22"/>
        </w:rPr>
      </w:pPr>
      <w:r>
        <w:rPr>
          <w:sz w:val="22"/>
        </w:rPr>
        <w:t>Handling 3rd party training schedule.</w:t>
      </w:r>
    </w:p>
    <w:p>
      <w:pPr>
        <w:pStyle w:val="style0"/>
        <w:tabs>
          <w:tab w:val="right" w:leader="none" w:pos="10440"/>
        </w:tabs>
        <w:jc w:val="both"/>
        <w:rPr>
          <w:b/>
          <w:sz w:val="21"/>
          <w:szCs w:val="21"/>
          <w:u w:val="single"/>
        </w:rPr>
      </w:pPr>
    </w:p>
    <w:p>
      <w:pPr>
        <w:pStyle w:val="style0"/>
        <w:tabs>
          <w:tab w:val="right" w:leader="none" w:pos="10440"/>
        </w:tabs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 Shapoorji pallonji Mid East UAE</w:t>
      </w:r>
    </w:p>
    <w:p>
      <w:pPr>
        <w:pStyle w:val="style0"/>
        <w:tabs>
          <w:tab w:val="right" w:leader="none" w:pos="10440"/>
        </w:tabs>
        <w:jc w:val="both"/>
        <w:rPr>
          <w:sz w:val="18"/>
          <w:szCs w:val="18"/>
        </w:rPr>
      </w:pPr>
      <w:r>
        <w:rPr>
          <w:sz w:val="21"/>
          <w:szCs w:val="21"/>
        </w:rPr>
        <w:t xml:space="preserve">     Designation -- </w:t>
      </w:r>
      <w:r>
        <w:rPr>
          <w:b/>
          <w:sz w:val="21"/>
          <w:szCs w:val="21"/>
        </w:rPr>
        <w:t>Health and safety Officer</w:t>
      </w:r>
      <w:r>
        <w:rPr>
          <w:sz w:val="21"/>
          <w:szCs w:val="21"/>
        </w:rPr>
        <w:t xml:space="preserve"> (April 2015 to </w:t>
      </w:r>
      <w:r>
        <w:rPr>
          <w:sz w:val="21"/>
          <w:szCs w:val="21"/>
        </w:rPr>
        <w:t>July</w:t>
      </w:r>
      <w:r>
        <w:rPr>
          <w:sz w:val="21"/>
          <w:szCs w:val="21"/>
        </w:rPr>
        <w:t xml:space="preserve"> 2016</w:t>
      </w:r>
      <w:r>
        <w:rPr>
          <w:sz w:val="18"/>
          <w:szCs w:val="18"/>
        </w:rPr>
        <w:t>)</w:t>
      </w:r>
    </w:p>
    <w:p>
      <w:pPr>
        <w:pStyle w:val="style0"/>
        <w:tabs>
          <w:tab w:val="right" w:leader="none" w:pos="10440"/>
        </w:tabs>
        <w:jc w:val="both"/>
        <w:rPr>
          <w:b/>
          <w:sz w:val="22"/>
          <w:szCs w:val="18"/>
          <w:u w:val="single"/>
        </w:rPr>
      </w:pPr>
      <w:r>
        <w:rPr>
          <w:b/>
          <w:sz w:val="22"/>
          <w:szCs w:val="18"/>
          <w:u w:val="single"/>
        </w:rPr>
        <w:t>Project: IAT project. ( School project G+2 and 14 Building )</w:t>
      </w:r>
    </w:p>
    <w:p>
      <w:pPr>
        <w:pStyle w:val="style0"/>
        <w:tabs>
          <w:tab w:val="right" w:leader="none" w:pos="10440"/>
        </w:tabs>
        <w:jc w:val="both"/>
        <w:rPr>
          <w:b/>
          <w:sz w:val="22"/>
          <w:szCs w:val="18"/>
          <w:u w:val="single"/>
        </w:rPr>
      </w:pPr>
      <w:r>
        <w:rPr>
          <w:b/>
          <w:sz w:val="22"/>
          <w:szCs w:val="18"/>
          <w:u w:val="single"/>
        </w:rPr>
        <w:t>Client: Elite Design and consultant</w:t>
      </w:r>
    </w:p>
    <w:p>
      <w:pPr>
        <w:pStyle w:val="style0"/>
        <w:tabs>
          <w:tab w:val="right" w:leader="none" w:pos="10440"/>
        </w:tabs>
        <w:jc w:val="both"/>
        <w:rPr>
          <w:b/>
          <w:sz w:val="22"/>
          <w:szCs w:val="18"/>
          <w:u w:val="single"/>
        </w:rPr>
      </w:pPr>
    </w:p>
    <w:p>
      <w:pPr>
        <w:pStyle w:val="style0"/>
        <w:tabs>
          <w:tab w:val="right" w:leader="none" w:pos="10440"/>
        </w:tabs>
        <w:jc w:val="both"/>
        <w:rPr>
          <w:b/>
          <w:sz w:val="22"/>
          <w:szCs w:val="18"/>
          <w:u w:val="single"/>
        </w:rPr>
      </w:pPr>
      <w:r>
        <w:rPr>
          <w:b/>
          <w:sz w:val="22"/>
          <w:szCs w:val="18"/>
        </w:rPr>
        <w:t>Main Contractor</w:t>
      </w:r>
      <w:r>
        <w:rPr>
          <w:b/>
          <w:sz w:val="22"/>
          <w:szCs w:val="18"/>
          <w:u w:val="single"/>
        </w:rPr>
        <w:t xml:space="preserve">: </w:t>
      </w:r>
      <w:r>
        <w:rPr>
          <w:sz w:val="22"/>
          <w:szCs w:val="18"/>
        </w:rPr>
        <w:t>Mudon Town Villa 495 Villa (Consultant: Arif and Binto</w:t>
      </w:r>
      <w:r>
        <w:rPr>
          <w:sz w:val="22"/>
          <w:szCs w:val="18"/>
        </w:rPr>
        <w:t>a</w:t>
      </w:r>
      <w:r>
        <w:rPr>
          <w:sz w:val="22"/>
          <w:szCs w:val="18"/>
        </w:rPr>
        <w:t>k)</w:t>
      </w:r>
    </w:p>
    <w:p>
      <w:pPr>
        <w:pStyle w:val="style4100"/>
        <w:rPr>
          <w:rFonts w:ascii="Tahoma" w:cs="Tahoma" w:hAnsi="Tahoma"/>
          <w:b/>
          <w:sz w:val="22"/>
          <w:szCs w:val="22"/>
        </w:rPr>
      </w:pPr>
      <w:r>
        <w:rPr>
          <w:rFonts w:ascii="Tahoma" w:cs="Tahoma" w:hAnsi="Tahoma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</w:t>
      </w:r>
    </w:p>
    <w:p>
      <w:pPr>
        <w:pStyle w:val="style4100"/>
        <w:rPr>
          <w:rFonts w:ascii="Tahoma" w:cs="Tahoma" w:hAnsi="Tahoma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Responsibilities includes</w:t>
      </w:r>
      <w:r>
        <w:rPr>
          <w:rFonts w:ascii="Tahoma" w:cs="Tahoma" w:hAnsi="Tahoma"/>
          <w:b/>
          <w:sz w:val="22"/>
          <w:szCs w:val="22"/>
        </w:rPr>
        <w:t xml:space="preserve"> </w:t>
      </w:r>
    </w:p>
    <w:p>
      <w:pPr>
        <w:pStyle w:val="style0"/>
        <w:ind w:left="502"/>
        <w:jc w:val="both"/>
        <w:rPr>
          <w:color w:val="000000"/>
          <w:sz w:val="22"/>
          <w:szCs w:val="22"/>
        </w:rPr>
      </w:pPr>
    </w:p>
    <w:p>
      <w:pPr>
        <w:pStyle w:val="style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take reasonable care not to put other people - fellow employees and members of the public - at risk by what you do or don't do in the course of your work</w:t>
      </w:r>
    </w:p>
    <w:p>
      <w:pPr>
        <w:pStyle w:val="style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Responsible for issuing of all the work related permit.</w:t>
      </w:r>
    </w:p>
    <w:p>
      <w:pPr>
        <w:pStyle w:val="style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Closing all the unsafe work condition area, and providing safe work station. </w:t>
      </w:r>
    </w:p>
    <w:p>
      <w:pPr>
        <w:pStyle w:val="style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Preparing toolbox talk report.</w:t>
      </w:r>
    </w:p>
    <w:p>
      <w:pPr>
        <w:pStyle w:val="style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co-operate with your employer, making sure you get proper training and you understand and follow the company's health and safety policies</w:t>
      </w:r>
    </w:p>
    <w:p>
      <w:pPr>
        <w:pStyle w:val="style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 to interfere with or misuse anything that's been provided for your health, safety or welfare</w:t>
      </w:r>
    </w:p>
    <w:p>
      <w:pPr>
        <w:pStyle w:val="style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investigate any injuries, strains or illnesses that people suffer as a result of doing their job, we need to change the way you work</w:t>
      </w:r>
    </w:p>
    <w:p>
      <w:pPr>
        <w:pStyle w:val="style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inspect the site daily and providing a tool box talk to worker before starting a work.</w:t>
      </w:r>
    </w:p>
    <w:p>
      <w:pPr>
        <w:pStyle w:val="style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Maintaining Accident investigation, and First aid and Health and Safety monthly reports.</w:t>
      </w:r>
    </w:p>
    <w:p>
      <w:pPr>
        <w:pStyle w:val="style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Representing HSE dept. in the site meeting.</w:t>
      </w:r>
    </w:p>
    <w:p>
      <w:pPr>
        <w:pStyle w:val="style0"/>
        <w:jc w:val="both"/>
        <w:rPr>
          <w:color w:val="000000"/>
          <w:sz w:val="22"/>
          <w:szCs w:val="22"/>
        </w:rPr>
      </w:pPr>
    </w:p>
    <w:p>
      <w:pPr>
        <w:pStyle w:val="style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NCCCL</w:t>
      </w:r>
      <w:r>
        <w:rPr>
          <w:color w:val="000000"/>
          <w:sz w:val="22"/>
          <w:szCs w:val="22"/>
        </w:rPr>
        <w:t xml:space="preserve"> (Bangalore, India) </w:t>
      </w:r>
    </w:p>
    <w:p>
      <w:pPr>
        <w:pStyle w:val="style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Safety officer (Oct 2013 to Jan 2015)</w:t>
      </w:r>
    </w:p>
    <w:p>
      <w:pPr>
        <w:pStyle w:val="style0"/>
        <w:jc w:val="both"/>
        <w:rPr>
          <w:color w:val="000000"/>
          <w:sz w:val="22"/>
          <w:szCs w:val="22"/>
        </w:rPr>
      </w:pPr>
    </w:p>
    <w:p>
      <w:pPr>
        <w:pStyle w:val="style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Responsibility include</w:t>
      </w:r>
    </w:p>
    <w:p>
      <w:pPr>
        <w:pStyle w:val="style179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Providing general induction to new employee and visitors.</w:t>
      </w:r>
    </w:p>
    <w:p>
      <w:pPr>
        <w:pStyle w:val="style179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Identifying and controlling unsafe act and conditions.</w:t>
      </w:r>
    </w:p>
    <w:p>
      <w:pPr>
        <w:pStyle w:val="style179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Inspection of different types of scaffolding.</w:t>
      </w:r>
    </w:p>
    <w:p>
      <w:pPr>
        <w:pStyle w:val="style179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Inspection of tools. </w:t>
      </w:r>
    </w:p>
    <w:p>
      <w:pPr>
        <w:pStyle w:val="style179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Responsible of maintaining housekeeping.</w:t>
      </w:r>
    </w:p>
    <w:p>
      <w:pPr>
        <w:pStyle w:val="style179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Issuing different types of work permit and ensuring all the precaution are in place prior to the commencement of work. </w:t>
      </w:r>
    </w:p>
    <w:p>
      <w:pPr>
        <w:pStyle w:val="style179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Conducting meeting and providing toolbox talk to work force. </w:t>
      </w:r>
    </w:p>
    <w:p>
      <w:pPr>
        <w:pStyle w:val="style0"/>
        <w:tabs>
          <w:tab w:val="right" w:leader="none" w:pos="10440"/>
        </w:tabs>
        <w:jc w:val="both"/>
        <w:rPr>
          <w:b/>
          <w:sz w:val="22"/>
          <w:szCs w:val="22"/>
        </w:rPr>
      </w:pPr>
    </w:p>
    <w:p>
      <w:pPr>
        <w:pStyle w:val="style0"/>
        <w:ind w:left="502"/>
        <w:jc w:val="both"/>
        <w:rPr>
          <w:sz w:val="21"/>
          <w:szCs w:val="21"/>
        </w:rPr>
      </w:pPr>
    </w:p>
    <w:p>
      <w:pPr>
        <w:pStyle w:val="style15"/>
        <w:shd w:val="clear" w:color="auto" w:fill="606060"/>
        <w:spacing w:before="60" w:after="60"/>
        <w:jc w:val="both"/>
        <w:rPr>
          <w:b/>
          <w:color w:val="ffffff"/>
          <w:sz w:val="21"/>
          <w:szCs w:val="21"/>
        </w:rPr>
      </w:pPr>
      <w:r>
        <w:rPr>
          <w:b/>
          <w:color w:val="ffffff"/>
          <w:sz w:val="21"/>
          <w:szCs w:val="21"/>
        </w:rPr>
        <w:t xml:space="preserve">Education and Professional Qualification. </w:t>
      </w:r>
    </w:p>
    <w:p>
      <w:pPr>
        <w:pStyle w:val="style0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NEBOSH  IGC  </w:t>
      </w:r>
    </w:p>
    <w:p>
      <w:pPr>
        <w:pStyle w:val="style0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IOSH managing safely</w:t>
      </w:r>
    </w:p>
    <w:p>
      <w:pPr>
        <w:pStyle w:val="style0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OSHAD Practitioner </w:t>
      </w:r>
    </w:p>
    <w:p>
      <w:pPr>
        <w:pStyle w:val="style0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Qudorat approved OSH generalist </w:t>
      </w:r>
      <w:r>
        <w:rPr>
          <w:color w:val="000000"/>
        </w:rPr>
        <w:t>(</w:t>
      </w:r>
      <w:r>
        <w:rPr>
          <w:color w:val="000000"/>
        </w:rPr>
        <w:t>E</w:t>
      </w:r>
      <w:r>
        <w:rPr>
          <w:color w:val="000000"/>
        </w:rPr>
        <w:t>xpired</w:t>
      </w:r>
      <w:r>
        <w:rPr>
          <w:color w:val="000000"/>
        </w:rPr>
        <w:t xml:space="preserve">) </w:t>
      </w:r>
    </w:p>
    <w:p>
      <w:pPr>
        <w:pStyle w:val="style0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Hazard identification and risk assessment </w:t>
      </w:r>
    </w:p>
    <w:p>
      <w:pPr>
        <w:pStyle w:val="style0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COSHH assessment assessor</w:t>
      </w:r>
    </w:p>
    <w:p>
      <w:pPr>
        <w:pStyle w:val="style0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Emergency coordinator </w:t>
      </w:r>
    </w:p>
    <w:p>
      <w:pPr>
        <w:pStyle w:val="style0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Certified First aider </w:t>
      </w:r>
    </w:p>
    <w:p>
      <w:pPr>
        <w:pStyle w:val="style0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Diploma in Health Safety and Environment </w:t>
      </w:r>
    </w:p>
    <w:p>
      <w:pPr>
        <w:pStyle w:val="style0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Commerce Graduate from (M.E.S) Karnataka University. (Distinction)</w:t>
      </w:r>
    </w:p>
    <w:p>
      <w:pPr>
        <w:pStyle w:val="style0"/>
        <w:rPr>
          <w:color w:val="000000"/>
        </w:rPr>
      </w:pPr>
      <w:r>
        <w:rPr>
          <w:color w:val="000000"/>
        </w:rPr>
        <w:t xml:space="preserve">          </w:t>
      </w:r>
      <w:r>
        <w:rPr>
          <w:b/>
          <w:color w:val="ffffff"/>
          <w:sz w:val="21"/>
          <w:szCs w:val="21"/>
        </w:rPr>
        <w:t>omputer Knowledg</w:t>
      </w:r>
    </w:p>
    <w:p>
      <w:pPr>
        <w:pStyle w:val="style0"/>
        <w:shd w:val="clear" w:color="auto" w:fill="606060"/>
        <w:jc w:val="both"/>
        <w:rPr>
          <w:b/>
          <w:color w:val="ffffff"/>
          <w:sz w:val="21"/>
          <w:szCs w:val="21"/>
        </w:rPr>
      </w:pPr>
      <w:r>
        <w:rPr>
          <w:b/>
          <w:color w:val="ffffff"/>
          <w:sz w:val="21"/>
          <w:szCs w:val="21"/>
        </w:rPr>
        <w:t>Technical Qualification</w:t>
      </w:r>
    </w:p>
    <w:p>
      <w:pPr>
        <w:pStyle w:val="style0"/>
        <w:jc w:val="both"/>
        <w:rPr>
          <w:sz w:val="21"/>
          <w:szCs w:val="21"/>
        </w:rPr>
      </w:pPr>
    </w:p>
    <w:p>
      <w:pPr>
        <w:pStyle w:val="style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Hands on maintaining health and safety records </w:t>
      </w:r>
    </w:p>
    <w:p>
      <w:pPr>
        <w:pStyle w:val="style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OSH practitioner </w:t>
      </w:r>
    </w:p>
    <w:p>
      <w:pPr>
        <w:pStyle w:val="style0"/>
        <w:jc w:val="both"/>
        <w:rPr>
          <w:sz w:val="22"/>
          <w:szCs w:val="22"/>
        </w:rPr>
      </w:pPr>
      <w:r>
        <w:rPr>
          <w:sz w:val="22"/>
          <w:szCs w:val="22"/>
        </w:rPr>
        <w:t>Hands on experience on safe system of work, job hazard analysis</w:t>
      </w:r>
    </w:p>
    <w:p>
      <w:pPr>
        <w:pStyle w:val="style0"/>
        <w:jc w:val="both"/>
        <w:rPr>
          <w:sz w:val="22"/>
          <w:szCs w:val="22"/>
        </w:rPr>
      </w:pPr>
      <w:r>
        <w:rPr>
          <w:sz w:val="22"/>
          <w:szCs w:val="22"/>
        </w:rPr>
        <w:t>Proficient in MS Office packages like MS Word, Excel, and Tally</w:t>
      </w: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shd w:val="clear" w:color="auto" w:fill="606060"/>
        <w:jc w:val="both"/>
        <w:rPr>
          <w:b/>
          <w:color w:val="ffffff"/>
          <w:sz w:val="21"/>
          <w:szCs w:val="21"/>
        </w:rPr>
      </w:pPr>
      <w:r>
        <w:rPr>
          <w:b/>
          <w:color w:val="ffffff"/>
          <w:sz w:val="21"/>
          <w:szCs w:val="21"/>
        </w:rPr>
        <w:t>Achievements</w:t>
      </w:r>
    </w:p>
    <w:p>
      <w:pPr>
        <w:pStyle w:val="style0"/>
        <w:ind w:left="502"/>
        <w:jc w:val="both"/>
        <w:rPr>
          <w:sz w:val="21"/>
          <w:szCs w:val="21"/>
        </w:rPr>
      </w:pPr>
    </w:p>
    <w:p>
      <w:pPr>
        <w:pStyle w:val="style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Appreciated for developing a good &amp; friendly rapport with management and workers.</w:t>
      </w:r>
    </w:p>
    <w:p>
      <w:pPr>
        <w:pStyle w:val="style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Receive appreciation from various clients. </w:t>
      </w:r>
    </w:p>
    <w:p>
      <w:pPr>
        <w:pStyle w:val="style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Internal Appreciation Received from clients and team member.</w:t>
      </w:r>
    </w:p>
    <w:p>
      <w:pPr>
        <w:pStyle w:val="style0"/>
        <w:ind w:left="502"/>
        <w:jc w:val="both"/>
        <w:rPr>
          <w:sz w:val="22"/>
          <w:szCs w:val="22"/>
        </w:rPr>
      </w:pPr>
    </w:p>
    <w:p>
      <w:pPr>
        <w:pStyle w:val="style0"/>
        <w:shd w:val="clear" w:color="auto" w:fill="606060"/>
        <w:jc w:val="both"/>
        <w:rPr>
          <w:b/>
          <w:color w:val="ffffff"/>
          <w:sz w:val="21"/>
          <w:szCs w:val="21"/>
        </w:rPr>
      </w:pPr>
      <w:r>
        <w:rPr>
          <w:b/>
          <w:color w:val="ffffff"/>
          <w:sz w:val="21"/>
          <w:szCs w:val="21"/>
        </w:rPr>
        <w:t xml:space="preserve">Languages Proficiency </w:t>
      </w:r>
    </w:p>
    <w:p>
      <w:pPr>
        <w:pStyle w:val="style0"/>
        <w:jc w:val="both"/>
        <w:rPr>
          <w:sz w:val="21"/>
          <w:szCs w:val="21"/>
        </w:rPr>
      </w:pPr>
    </w:p>
    <w:p>
      <w:pPr>
        <w:pStyle w:val="style0"/>
        <w:jc w:val="both"/>
        <w:rPr>
          <w:b/>
          <w:sz w:val="21"/>
          <w:szCs w:val="21"/>
        </w:rPr>
      </w:pPr>
      <w:r>
        <w:rPr>
          <w:sz w:val="21"/>
          <w:szCs w:val="21"/>
        </w:rPr>
        <w:t>Languages: Excellent in English &amp; Hindi, Kannada Urdu.</w:t>
      </w:r>
    </w:p>
    <w:p>
      <w:pPr>
        <w:pStyle w:val="style0"/>
        <w:jc w:val="both"/>
        <w:rPr>
          <w:b/>
          <w:sz w:val="21"/>
          <w:szCs w:val="21"/>
        </w:rPr>
      </w:pPr>
    </w:p>
    <w:p>
      <w:pPr>
        <w:pStyle w:val="style0"/>
        <w:shd w:val="clear" w:color="auto" w:fill="606060"/>
        <w:jc w:val="both"/>
        <w:rPr>
          <w:b/>
          <w:color w:val="ffffff"/>
          <w:sz w:val="21"/>
          <w:szCs w:val="21"/>
        </w:rPr>
      </w:pPr>
      <w:r>
        <w:rPr>
          <w:b/>
          <w:color w:val="ffffff"/>
          <w:sz w:val="21"/>
          <w:szCs w:val="21"/>
        </w:rPr>
        <w:t>Personal Details:</w:t>
      </w:r>
    </w:p>
    <w:p>
      <w:pPr>
        <w:pStyle w:val="style23"/>
        <w:rPr>
          <w:rFonts w:cs="Calibri"/>
        </w:rPr>
      </w:pPr>
    </w:p>
    <w:p>
      <w:pPr>
        <w:pStyle w:val="style23"/>
        <w:rPr>
          <w:rFonts w:cs="Calibri"/>
        </w:rPr>
      </w:pPr>
      <w:r>
        <w:rPr>
          <w:rFonts w:cs="Calibri"/>
        </w:rPr>
        <w:t xml:space="preserve">Name           </w:t>
      </w:r>
      <w:r>
        <w:rPr>
          <w:rFonts w:cs="Calibri"/>
        </w:rPr>
        <w:t xml:space="preserve"> : Noorul Ameen </w:t>
      </w:r>
    </w:p>
    <w:p>
      <w:pPr>
        <w:pStyle w:val="style23"/>
        <w:rPr>
          <w:rFonts w:cs="Calibri"/>
        </w:rPr>
      </w:pPr>
      <w:r>
        <w:rPr>
          <w:rFonts w:cs="Calibri"/>
        </w:rPr>
        <w:t>Religion          : Islam</w:t>
      </w:r>
    </w:p>
    <w:p>
      <w:pPr>
        <w:pStyle w:val="style23"/>
        <w:rPr>
          <w:rFonts w:cs="Calibri"/>
        </w:rPr>
      </w:pPr>
      <w:r>
        <w:rPr>
          <w:rFonts w:cs="Calibri"/>
        </w:rPr>
        <w:t xml:space="preserve">Father           </w:t>
      </w:r>
      <w:r>
        <w:rPr>
          <w:rFonts w:cs="Calibri"/>
        </w:rPr>
        <w:t xml:space="preserve"> : Siddi Mohammed</w:t>
      </w:r>
    </w:p>
    <w:p>
      <w:pPr>
        <w:pStyle w:val="style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 of birth.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: 13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Aug 1992</w:t>
      </w:r>
    </w:p>
    <w:p>
      <w:pPr>
        <w:pStyle w:val="style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Nationality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: Indian</w:t>
      </w:r>
    </w:p>
    <w:p>
      <w:pPr>
        <w:pStyle w:val="style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Marital Status.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: Single</w:t>
      </w:r>
    </w:p>
    <w:p>
      <w:pPr>
        <w:pStyle w:val="style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License          </w:t>
      </w:r>
      <w:r>
        <w:rPr>
          <w:sz w:val="22"/>
          <w:szCs w:val="22"/>
        </w:rPr>
        <w:t xml:space="preserve">  : UAE driving license</w:t>
      </w:r>
    </w:p>
    <w:p>
      <w:pPr>
        <w:pStyle w:val="style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Visa status.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: Employment visa </w:t>
      </w:r>
    </w:p>
    <w:p>
      <w:pPr>
        <w:pStyle w:val="style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Hobbies          </w:t>
      </w:r>
      <w:r>
        <w:rPr>
          <w:sz w:val="22"/>
          <w:szCs w:val="22"/>
        </w:rPr>
        <w:t xml:space="preserve"> : cricket, volley ball and reading papers.</w:t>
      </w: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 hereby declare that all of the above information is correct to the best of my knowledge.</w:t>
      </w:r>
    </w:p>
    <w:p>
      <w:pPr>
        <w:pStyle w:val="style1"/>
        <w:rPr>
          <w:sz w:val="28"/>
        </w:rPr>
      </w:pPr>
    </w:p>
    <w:p>
      <w:pPr>
        <w:pStyle w:val="style1"/>
        <w:rPr>
          <w:sz w:val="28"/>
        </w:rPr>
      </w:pPr>
      <w:r>
        <w:rPr>
          <w:sz w:val="28"/>
        </w:rPr>
        <w:t>Noorul Ameen</w:t>
      </w:r>
    </w:p>
    <w:p>
      <w:pPr>
        <w:pStyle w:val="style0"/>
        <w:jc w:val="both"/>
        <w:rPr>
          <w:b/>
          <w:sz w:val="21"/>
          <w:szCs w:val="21"/>
        </w:rPr>
      </w:pPr>
    </w:p>
    <w:p>
      <w:pPr>
        <w:pStyle w:val="style0"/>
        <w:jc w:val="both"/>
        <w:rPr>
          <w:b/>
          <w:sz w:val="21"/>
          <w:szCs w:val="21"/>
        </w:rPr>
      </w:pPr>
    </w:p>
    <w:p>
      <w:pPr>
        <w:pStyle w:val="style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References are provided on request.</w:t>
      </w:r>
      <w:r>
        <w:rPr>
          <w:b/>
          <w:bCs/>
          <w:sz w:val="36"/>
          <w:szCs w:val="36"/>
        </w:rPr>
        <w:t xml:space="preserve"> </w:t>
      </w:r>
    </w:p>
    <w:sectPr>
      <w:pgSz w:w="12240" w:h="15840" w:orient="portrait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0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1B665C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3B860D4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26DAFD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24B4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EE01482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08D8BD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F22CB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30D328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2E12F9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1"/>
    <w:multiLevelType w:val="hybridMultilevel"/>
    <w:tmpl w:val="00000000"/>
    <w:lvl w:ilvl="0" w:tplc="590EE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26416C6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F75649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2032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84FB6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C374F1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589C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B8B60A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4F9C9C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F818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580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D5AA6C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CC6632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F67E06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130F4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1A4E6D8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B1383C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D54AB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FAAA94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846A54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hybridMultilevel"/>
    <w:tmpl w:val="00000000"/>
    <w:lvl w:ilvl="0" w:tplc="BD0049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7009A10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F926BA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C439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88960E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FF782E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4C87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74F0F6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A5AA17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hybridMultilevel"/>
    <w:tmpl w:val="DAC8C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C5828EF6">
      <w:start w:val="1"/>
      <w:numFmt w:val="bullet"/>
      <w:lvlText w:val=""/>
      <w:lvlJc w:val="left"/>
      <w:pPr>
        <w:ind w:left="825" w:hanging="360"/>
      </w:pPr>
      <w:rPr>
        <w:rFonts w:ascii="Symbol" w:hAnsi="Symbol"/>
      </w:rPr>
    </w:lvl>
    <w:lvl w:ilvl="1" w:tplc="EDF21BE6">
      <w:start w:val="1"/>
      <w:numFmt w:val="bullet"/>
      <w:lvlText w:val="o"/>
      <w:lvlJc w:val="left"/>
      <w:pPr>
        <w:ind w:left="1545" w:hanging="360"/>
      </w:pPr>
      <w:rPr>
        <w:rFonts w:ascii="Courier New" w:cs="Courier New" w:hAnsi="Courier New"/>
      </w:rPr>
    </w:lvl>
    <w:lvl w:ilvl="2" w:tplc="BAC464D4">
      <w:start w:val="1"/>
      <w:numFmt w:val="bullet"/>
      <w:lvlText w:val=""/>
      <w:lvlJc w:val="left"/>
      <w:pPr>
        <w:ind w:left="2265" w:hanging="360"/>
      </w:pPr>
      <w:rPr>
        <w:rFonts w:ascii="Wingdings" w:hAnsi="Wingdings"/>
      </w:rPr>
    </w:lvl>
    <w:lvl w:ilvl="3" w:tplc="8DB8446A">
      <w:start w:val="1"/>
      <w:numFmt w:val="bullet"/>
      <w:lvlText w:val=""/>
      <w:lvlJc w:val="left"/>
      <w:pPr>
        <w:ind w:left="2985" w:hanging="360"/>
      </w:pPr>
      <w:rPr>
        <w:rFonts w:ascii="Symbol" w:hAnsi="Symbol"/>
      </w:rPr>
    </w:lvl>
    <w:lvl w:ilvl="4" w:tplc="03A05908">
      <w:start w:val="1"/>
      <w:numFmt w:val="bullet"/>
      <w:lvlText w:val="o"/>
      <w:lvlJc w:val="left"/>
      <w:pPr>
        <w:ind w:left="3705" w:hanging="360"/>
      </w:pPr>
      <w:rPr>
        <w:rFonts w:ascii="Courier New" w:cs="Courier New" w:hAnsi="Courier New"/>
      </w:rPr>
    </w:lvl>
    <w:lvl w:ilvl="5" w:tplc="E49CE3AE">
      <w:start w:val="1"/>
      <w:numFmt w:val="bullet"/>
      <w:lvlText w:val=""/>
      <w:lvlJc w:val="left"/>
      <w:pPr>
        <w:ind w:left="4425" w:hanging="360"/>
      </w:pPr>
      <w:rPr>
        <w:rFonts w:ascii="Wingdings" w:hAnsi="Wingdings"/>
      </w:rPr>
    </w:lvl>
    <w:lvl w:ilvl="6" w:tplc="271CBD3E">
      <w:start w:val="1"/>
      <w:numFmt w:val="bullet"/>
      <w:lvlText w:val=""/>
      <w:lvlJc w:val="left"/>
      <w:pPr>
        <w:ind w:left="5145" w:hanging="360"/>
      </w:pPr>
      <w:rPr>
        <w:rFonts w:ascii="Symbol" w:hAnsi="Symbol"/>
      </w:rPr>
    </w:lvl>
    <w:lvl w:ilvl="7" w:tplc="8B40A242">
      <w:start w:val="1"/>
      <w:numFmt w:val="bullet"/>
      <w:lvlText w:val="o"/>
      <w:lvlJc w:val="left"/>
      <w:pPr>
        <w:ind w:left="5865" w:hanging="360"/>
      </w:pPr>
      <w:rPr>
        <w:rFonts w:ascii="Courier New" w:cs="Courier New" w:hAnsi="Courier New"/>
      </w:rPr>
    </w:lvl>
    <w:lvl w:ilvl="8" w:tplc="422A9346">
      <w:start w:val="1"/>
      <w:numFmt w:val="bullet"/>
      <w:lvlText w:val=""/>
      <w:lvlJc w:val="left"/>
      <w:pPr>
        <w:ind w:left="6585" w:hanging="360"/>
      </w:pPr>
      <w:rPr>
        <w:rFonts w:ascii="Wingdings" w:hAnsi="Wingdings"/>
      </w:rPr>
    </w:lvl>
  </w:abstractNum>
  <w:abstractNum w:abstractNumId="9">
    <w:nsid w:val="00000009"/>
    <w:multiLevelType w:val="hybridMultilevel"/>
    <w:tmpl w:val="00000000"/>
    <w:lvl w:ilvl="0" w:tplc="76EE172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DE8A1510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87D68B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361E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B8E05E0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A2E492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B684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7C0720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A6825A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000000A"/>
    <w:multiLevelType w:val="hybridMultilevel"/>
    <w:tmpl w:val="99E0C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4A947206">
      <w:start w:val="1"/>
      <w:numFmt w:val="bullet"/>
      <w:lvlText w:val=""/>
      <w:lvlJc w:val="left"/>
      <w:pPr>
        <w:ind w:left="1263" w:hanging="360"/>
      </w:pPr>
      <w:rPr>
        <w:rFonts w:ascii="Symbol" w:hAnsi="Symbol"/>
        <w:color w:val="auto"/>
      </w:rPr>
    </w:lvl>
    <w:lvl w:ilvl="1" w:tplc="F3F6C950">
      <w:start w:val="1"/>
      <w:numFmt w:val="bullet"/>
      <w:lvlText w:val="o"/>
      <w:lvlJc w:val="left"/>
      <w:pPr>
        <w:ind w:left="1983" w:hanging="360"/>
      </w:pPr>
      <w:rPr>
        <w:rFonts w:ascii="Courier New" w:cs="Courier New" w:hAnsi="Courier New"/>
      </w:rPr>
    </w:lvl>
    <w:lvl w:ilvl="2" w:tplc="B486E9C0">
      <w:start w:val="1"/>
      <w:numFmt w:val="bullet"/>
      <w:lvlText w:val=""/>
      <w:lvlJc w:val="left"/>
      <w:pPr>
        <w:ind w:left="2703" w:hanging="360"/>
      </w:pPr>
      <w:rPr>
        <w:rFonts w:ascii="Wingdings" w:hAnsi="Wingdings"/>
      </w:rPr>
    </w:lvl>
    <w:lvl w:ilvl="3" w:tplc="0BB45680">
      <w:start w:val="1"/>
      <w:numFmt w:val="bullet"/>
      <w:lvlText w:val=""/>
      <w:lvlJc w:val="left"/>
      <w:pPr>
        <w:ind w:left="3423" w:hanging="360"/>
      </w:pPr>
      <w:rPr>
        <w:rFonts w:ascii="Symbol" w:hAnsi="Symbol"/>
      </w:rPr>
    </w:lvl>
    <w:lvl w:ilvl="4" w:tplc="CAE2F398">
      <w:start w:val="1"/>
      <w:numFmt w:val="bullet"/>
      <w:lvlText w:val="o"/>
      <w:lvlJc w:val="left"/>
      <w:pPr>
        <w:ind w:left="4143" w:hanging="360"/>
      </w:pPr>
      <w:rPr>
        <w:rFonts w:ascii="Courier New" w:cs="Courier New" w:hAnsi="Courier New"/>
      </w:rPr>
    </w:lvl>
    <w:lvl w:ilvl="5" w:tplc="D8C6D0D0">
      <w:start w:val="1"/>
      <w:numFmt w:val="bullet"/>
      <w:lvlText w:val=""/>
      <w:lvlJc w:val="left"/>
      <w:pPr>
        <w:ind w:left="4863" w:hanging="360"/>
      </w:pPr>
      <w:rPr>
        <w:rFonts w:ascii="Wingdings" w:hAnsi="Wingdings"/>
      </w:rPr>
    </w:lvl>
    <w:lvl w:ilvl="6" w:tplc="74566E80">
      <w:start w:val="1"/>
      <w:numFmt w:val="bullet"/>
      <w:lvlText w:val=""/>
      <w:lvlJc w:val="left"/>
      <w:pPr>
        <w:ind w:left="5583" w:hanging="360"/>
      </w:pPr>
      <w:rPr>
        <w:rFonts w:ascii="Symbol" w:hAnsi="Symbol"/>
      </w:rPr>
    </w:lvl>
    <w:lvl w:ilvl="7" w:tplc="A808C048">
      <w:start w:val="1"/>
      <w:numFmt w:val="bullet"/>
      <w:lvlText w:val="o"/>
      <w:lvlJc w:val="left"/>
      <w:pPr>
        <w:ind w:left="6303" w:hanging="360"/>
      </w:pPr>
      <w:rPr>
        <w:rFonts w:ascii="Courier New" w:cs="Courier New" w:hAnsi="Courier New"/>
      </w:rPr>
    </w:lvl>
    <w:lvl w:ilvl="8" w:tplc="45BCB196">
      <w:start w:val="1"/>
      <w:numFmt w:val="bullet"/>
      <w:lvlText w:val=""/>
      <w:lvlJc w:val="left"/>
      <w:pPr>
        <w:ind w:left="7023" w:hanging="360"/>
      </w:pPr>
      <w:rPr>
        <w:rFonts w:ascii="Wingdings" w:hAnsi="Wingdings"/>
      </w:rPr>
    </w:lvl>
  </w:abstractNum>
  <w:abstractNum w:abstractNumId="12">
    <w:nsid w:val="0000000C"/>
    <w:multiLevelType w:val="hybridMultilevel"/>
    <w:tmpl w:val="00000000"/>
    <w:lvl w:ilvl="0" w:tplc="1C5448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125928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E9A4ED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A22A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F492F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379A57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60C3F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DDCB9C8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BE9264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D"/>
    <w:multiLevelType w:val="hybridMultilevel"/>
    <w:tmpl w:val="00000000"/>
    <w:lvl w:ilvl="0" w:tplc="9A6E0CD4">
      <w:start w:val="1"/>
      <w:numFmt w:val="bullet"/>
      <w:lvlText w:val=""/>
      <w:lvlJc w:val="left"/>
      <w:pPr>
        <w:ind w:left="502" w:hanging="360"/>
      </w:pPr>
      <w:rPr>
        <w:rFonts w:ascii="Symbol" w:hAnsi="Symbol"/>
        <w:color w:val="auto"/>
      </w:rPr>
    </w:lvl>
    <w:lvl w:ilvl="1" w:tplc="941A374A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796EFB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14091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DC8BF8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54825E3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226E5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46E53C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CE7AAA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0000000"/>
    <w:lvl w:ilvl="0" w:tplc="F39686B6">
      <w:start w:val="1"/>
      <w:numFmt w:val="bullet"/>
      <w:lvlText w:val=""/>
      <w:lvlJc w:val="left"/>
      <w:pPr>
        <w:ind w:left="720" w:hanging="360"/>
      </w:pPr>
      <w:rPr>
        <w:rFonts w:ascii="Wingdings" w:hAnsi="Wingdings"/>
        <w:sz w:val="16"/>
        <w:szCs w:val="16"/>
      </w:rPr>
    </w:lvl>
    <w:lvl w:ilvl="1" w:tplc="7C8A2066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2FC86F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EC6FA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500DE2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E208EE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DA1B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1018EA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1772BC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00000010"/>
    <w:multiLevelType w:val="hybridMultilevel"/>
    <w:tmpl w:val="00000000"/>
    <w:lvl w:ilvl="0" w:tplc="C106B4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5402DE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5EF090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6ABB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C9EC1B6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D9B23C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E6E4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2A48AC6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3EDC0B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00000011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>
    <w:nsid w:val="00000012"/>
    <w:multiLevelType w:val="hybridMultilevel"/>
    <w:tmpl w:val="00000000"/>
    <w:lvl w:ilvl="0" w:tplc="55061F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5EC882">
      <w:start w:val="1"/>
      <w:numFmt w:val="bullet"/>
      <w:lvlText w:val=""/>
      <w:lvlJc w:val="left"/>
      <w:pPr>
        <w:ind w:left="1440" w:hanging="360"/>
      </w:pPr>
      <w:rPr>
        <w:rFonts w:ascii="Symbol" w:hAnsi="Symbol"/>
        <w:color w:val="auto"/>
      </w:rPr>
    </w:lvl>
    <w:lvl w:ilvl="2" w:tplc="BFCCAF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023F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5A8FDCA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B852B1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04C9C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EECD1C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557A79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00000013"/>
    <w:multiLevelType w:val="hybridMultilevel"/>
    <w:tmpl w:val="00000000"/>
    <w:lvl w:ilvl="0" w:tplc="5DE45C18">
      <w:start w:val="1"/>
      <w:numFmt w:val="bullet"/>
      <w:lvlText w:val=""/>
      <w:lvlJc w:val="left"/>
      <w:pPr>
        <w:ind w:left="1080" w:hanging="360"/>
      </w:pPr>
      <w:rPr>
        <w:rFonts w:ascii="Wingdings" w:hAnsi="Wingdings"/>
        <w:sz w:val="16"/>
        <w:szCs w:val="16"/>
      </w:rPr>
    </w:lvl>
    <w:lvl w:ilvl="1" w:tplc="7D4E92A8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/>
      </w:rPr>
    </w:lvl>
    <w:lvl w:ilvl="2" w:tplc="D70A152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44ADD3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50228D72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/>
      </w:rPr>
    </w:lvl>
    <w:lvl w:ilvl="5" w:tplc="B832CC9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93ACE6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62EE88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/>
      </w:rPr>
    </w:lvl>
    <w:lvl w:ilvl="8" w:tplc="774AEF5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00000014"/>
    <w:multiLevelType w:val="hybridMultilevel"/>
    <w:tmpl w:val="00000000"/>
    <w:lvl w:ilvl="0" w:tplc="AC942E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9A83C7C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D576A9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320F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0C9402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934C3F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120B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2E2748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786066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00000015"/>
    <w:multiLevelType w:val="multilevel"/>
    <w:tmpl w:val="000000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00000016"/>
    <w:multiLevelType w:val="hybridMultilevel"/>
    <w:tmpl w:val="00000000"/>
    <w:lvl w:ilvl="0" w:tplc="2C9A93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66FC72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39E46D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98DB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74BFAA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7E144B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EE0A5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14451F6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A330D8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00000017"/>
    <w:multiLevelType w:val="hybridMultilevel"/>
    <w:tmpl w:val="BD9C8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19B6B1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00000019"/>
    <w:multiLevelType w:val="multilevel"/>
    <w:tmpl w:val="000000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>
    <w:nsid w:val="0000001A"/>
    <w:multiLevelType w:val="hybridMultilevel"/>
    <w:tmpl w:val="00000000"/>
    <w:lvl w:ilvl="0" w:tplc="498E3BAE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F59C1BF6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/>
      </w:rPr>
    </w:lvl>
    <w:lvl w:ilvl="2" w:tplc="F41A45D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410A11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3C6BC0A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/>
      </w:rPr>
    </w:lvl>
    <w:lvl w:ilvl="5" w:tplc="5036B75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B8CE64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3D764A0C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/>
      </w:rPr>
    </w:lvl>
    <w:lvl w:ilvl="8" w:tplc="0B38B34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qFormat/>
    <w:uiPriority w:val="9"/>
    <w:pPr>
      <w:outlineLvl w:val="0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">
    <w:name w:val="index 6"/>
    <w:basedOn w:val="style0"/>
    <w:next w:val="style15"/>
    <w:pPr>
      <w:spacing w:after="120"/>
    </w:pPr>
    <w:rPr>
      <w:sz w:val="16"/>
      <w:szCs w:val="16"/>
      <w:lang w:val="en-GB"/>
    </w:rPr>
  </w:style>
  <w:style w:type="paragraph" w:styleId="style16">
    <w:name w:val="index 7"/>
    <w:basedOn w:val="style0"/>
    <w:next w:val="style16"/>
    <w:pPr>
      <w:tabs>
        <w:tab w:val="center" w:leader="none" w:pos="4320"/>
        <w:tab w:val="right" w:leader="none" w:pos="8640"/>
      </w:tabs>
    </w:pPr>
    <w:rPr>
      <w:sz w:val="20"/>
      <w:szCs w:val="20"/>
    </w:rPr>
  </w:style>
  <w:style w:type="character" w:customStyle="1" w:styleId="style4097">
    <w:name w:val="index 8_10733259-8607-4911-8c66-482780c6f26e"/>
    <w:next w:val="style4097"/>
    <w:rPr>
      <w:color w:val="0000ff"/>
      <w:u w:val="single"/>
    </w:rPr>
  </w:style>
  <w:style w:type="paragraph" w:styleId="style18">
    <w:name w:val="index 9"/>
    <w:basedOn w:val="style0"/>
    <w:next w:val="style18"/>
    <w:pPr>
      <w:tabs>
        <w:tab w:val="center" w:leader="none" w:pos="4320"/>
        <w:tab w:val="right" w:leader="none" w:pos="8640"/>
      </w:tabs>
    </w:pPr>
    <w:rPr/>
  </w:style>
  <w:style w:type="character" w:customStyle="1" w:styleId="style4098">
    <w:name w:val="Footer Char_41c2112d-b86b-4607-a450-89ad52f31105"/>
    <w:next w:val="style4098"/>
    <w:rPr>
      <w:sz w:val="24"/>
      <w:szCs w:val="24"/>
    </w:rPr>
  </w:style>
  <w:style w:type="paragraph" w:styleId="style20">
    <w:name w:val="toc 2"/>
    <w:basedOn w:val="style0"/>
    <w:next w:val="style20"/>
    <w:pPr>
      <w:spacing w:after="120"/>
      <w:ind w:left="360"/>
    </w:pPr>
    <w:rPr/>
  </w:style>
  <w:style w:type="character" w:customStyle="1" w:styleId="style4099">
    <w:name w:val="Body Text Indent Char"/>
    <w:next w:val="style4099"/>
    <w:rPr>
      <w:sz w:val="24"/>
      <w:szCs w:val="24"/>
    </w:rPr>
  </w:style>
  <w:style w:type="paragraph" w:styleId="style22">
    <w:name w:val="toc 4"/>
    <w:basedOn w:val="style0"/>
    <w:next w:val="style22"/>
    <w:pPr>
      <w:spacing w:before="100" w:beforeAutospacing="true" w:after="100" w:afterAutospacing="true"/>
    </w:pPr>
    <w:rPr/>
  </w:style>
  <w:style w:type="paragraph" w:styleId="style23">
    <w:name w:val="toc 5"/>
    <w:next w:val="style23"/>
    <w:pPr/>
    <w:rPr>
      <w:sz w:val="24"/>
      <w:szCs w:val="24"/>
    </w:rPr>
  </w:style>
  <w:style w:type="paragraph" w:customStyle="1" w:styleId="style4100">
    <w:name w:val="Address 2"/>
    <w:basedOn w:val="style0"/>
    <w:next w:val="style4100"/>
    <w:pPr>
      <w:spacing w:lineRule="atLeast" w:line="160"/>
      <w:jc w:val="both"/>
    </w:pPr>
    <w:rPr>
      <w:rFonts w:ascii="Arial" w:eastAsia="Batang" w:hAnsi="Arial"/>
      <w:sz w:val="14"/>
      <w:szCs w:val="20"/>
    </w:rPr>
  </w:style>
  <w:style w:type="character" w:customStyle="1" w:styleId="style4101">
    <w:name w:val="Heading 11"/>
    <w:next w:val="style4101"/>
    <w:rPr>
      <w:b/>
      <w:bCs/>
      <w:sz w:val="24"/>
      <w:szCs w:val="24"/>
    </w:rPr>
  </w:style>
  <w:style w:type="paragraph" w:styleId="style26">
    <w:name w:val="toc 8"/>
    <w:basedOn w:val="style0"/>
    <w:next w:val="style26"/>
    <w:pPr/>
    <w:rPr>
      <w:rFonts w:ascii="Tahoma" w:hAnsi="Tahoma"/>
      <w:sz w:val="16"/>
      <w:szCs w:val="16"/>
    </w:rPr>
  </w:style>
  <w:style w:type="character" w:customStyle="1" w:styleId="style4102">
    <w:name w:val="Balloon Text Char"/>
    <w:next w:val="style4102"/>
    <w:rPr>
      <w:rFonts w:ascii="Tahoma" w:cs="Tahoma" w:hAnsi="Tahoma"/>
      <w:sz w:val="16"/>
      <w:szCs w:val="16"/>
    </w:rPr>
  </w:style>
  <w:style w:type="paragraph" w:styleId="style28">
    <w:name w:val="Normal Indent"/>
    <w:basedOn w:val="style0"/>
    <w:next w:val="style28"/>
    <w:pPr>
      <w:ind w:left="720"/>
    </w:pPr>
    <w:rPr/>
  </w:style>
  <w:style w:type="character" w:customStyle="1" w:styleId="style4103">
    <w:name w:val="apple-converted-space"/>
    <w:next w:val="style4103"/>
  </w:style>
  <w:style w:type="paragraph" w:styleId="style179">
    <w:name w:val="List Paragraph"/>
    <w:basedOn w:val="style0"/>
    <w:next w:val="style179"/>
    <w:qFormat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Words>952</Words>
  <Characters>5516</Characters>
  <Application>Kingsoft Office Writer</Application>
  <DocSecurity>0</DocSecurity>
  <Paragraphs>152</Paragraphs>
  <ScaleCrop>false</ScaleCrop>
  <Company>Jamaat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2019-03-25T08:07:00Z</dcterms:created>
  <dc:creator>Accountant</dc:creator>
  <lastModifiedBy>Kingsoft Office</lastModifiedBy>
  <lastPrinted>2013-07-30T07:51:00Z</lastPrinted>
  <dcterms:modified xsi:type="dcterms:W3CDTF">2020-08-21T05:03:38Z</dcterms:modified>
  <revision>7</revision>
  <dc:title>Curriculam Vitae</dc:title>
</coreProperties>
</file>