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right" w:pos="9026"/>
        </w:tabs>
        <w:rPr>
          <w:rFonts w:ascii="Arial Narrow" w:hAnsi="Arial Narrow"/>
          <w:b/>
          <w:sz w:val="40"/>
          <w:szCs w:val="40"/>
        </w:rPr>
      </w:pPr>
      <w:r>
        <w:rPr>
          <w:rFonts w:hint="eastAsia" w:ascii="Yu Gothic UI" w:hAnsi="Yu Gothic UI" w:eastAsia="Yu Gothic UI" w:cs="Yu Gothic UI"/>
          <w:b/>
          <w:sz w:val="40"/>
          <w:szCs w:val="40"/>
        </w:rPr>
        <w:t>BIODATA</w:t>
      </w:r>
      <w:r>
        <w:rPr>
          <w:rFonts w:ascii="Arial Narrow" w:hAnsi="Arial Narrow"/>
          <w:b/>
          <w:sz w:val="40"/>
          <w:szCs w:val="40"/>
        </w:rPr>
        <w:tab/>
      </w:r>
    </w:p>
    <w:tbl>
      <w:tblPr>
        <w:tblStyle w:val="11"/>
        <w:tblW w:w="8800" w:type="dxa"/>
        <w:tblInd w:w="0" w:type="dxa"/>
        <w:shd w:val="clear" w:color="auto" w:fill="auto"/>
        <w:tblLayout w:type="fixed"/>
        <w:tblCellMar>
          <w:top w:w="0" w:type="dxa"/>
          <w:left w:w="0" w:type="dxa"/>
          <w:bottom w:w="0" w:type="dxa"/>
          <w:right w:w="0" w:type="dxa"/>
        </w:tblCellMar>
      </w:tblPr>
      <w:tblGrid>
        <w:gridCol w:w="4397"/>
        <w:gridCol w:w="4403"/>
      </w:tblGrid>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Name Of Candidate</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1"/>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Shadab Nizam Vasta</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Contact No</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2"/>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lang w:val="en-GB"/>
              </w:rPr>
            </w:pPr>
            <w:r>
              <w:rPr>
                <w:rStyle w:val="21"/>
                <w:rFonts w:hint="default" w:ascii="Bahnschrift SemiBold" w:hAnsi="Bahnschrift SemiBold" w:eastAsia="Yu Gothic UI" w:cs="Bahnschrift SemiBold"/>
                <w:i w:val="0"/>
                <w:iCs/>
                <w:sz w:val="22"/>
                <w:szCs w:val="22"/>
                <w:lang w:val="en-US" w:eastAsia="zh-CN" w:bidi="ar"/>
              </w:rPr>
              <w:t>+9</w:t>
            </w:r>
            <w:r>
              <w:rPr>
                <w:rStyle w:val="21"/>
                <w:rFonts w:hint="default" w:ascii="Bahnschrift SemiBold" w:hAnsi="Bahnschrift SemiBold" w:eastAsia="Yu Gothic UI" w:cs="Bahnschrift SemiBold"/>
                <w:i w:val="0"/>
                <w:iCs/>
                <w:sz w:val="22"/>
                <w:szCs w:val="22"/>
                <w:lang w:val="en-GB" w:eastAsia="zh-CN" w:bidi="ar"/>
              </w:rPr>
              <w:t>66-</w:t>
            </w:r>
            <w:r>
              <w:rPr>
                <w:rStyle w:val="21"/>
                <w:rFonts w:hint="default" w:ascii="Bahnschrift SemiBold" w:hAnsi="Bahnschrift SemiBold" w:eastAsia="Yu Gothic UI" w:cs="Bahnschrift SemiBold"/>
                <w:i w:val="0"/>
                <w:iCs/>
                <w:sz w:val="22"/>
                <w:szCs w:val="22"/>
                <w:lang w:val="en-US" w:eastAsia="zh-CN" w:bidi="ar"/>
              </w:rPr>
              <w:t>502631226</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Email ID</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3"/>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shadab.aairah@gmail.com</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Job Related Skill / Software</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4"/>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 xml:space="preserve">BMS and Extra Low Voltage     </w:t>
            </w:r>
            <w:r>
              <w:rPr>
                <w:rStyle w:val="21"/>
                <w:rFonts w:hint="default" w:ascii="Bahnschrift SemiBold" w:hAnsi="Bahnschrift SemiBold" w:cs="Bahnschrift SemiBold"/>
                <w:i w:val="0"/>
                <w:iCs/>
                <w:sz w:val="22"/>
                <w:szCs w:val="22"/>
                <w:lang w:val="en-US" w:eastAsia="zh-CN" w:bidi="ar"/>
              </w:rPr>
              <w:t xml:space="preserve">          </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Category</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5"/>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Site / Construction, Facilities.</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Sub Category</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6"/>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ELV &amp; BMS Supervisor.</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Years Of Experience</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7"/>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16 + years</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Major Specialization</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8"/>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BMS &amp; Extra Low Voltage (ELV)</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Highest Qualification Attended</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9"/>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Diploma in Mechanical. Eng.</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Technical Course</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10"/>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ITI  in  Ref &amp; A/C</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Date Of Birth</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11"/>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25-sep-1981</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Gender</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12"/>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Male</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Nationality</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13"/>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INDIAN</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State</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14"/>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Maharashtra</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City</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15"/>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Ratnagiri</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Passport Details</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16"/>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S 0434680</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Issue Date</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17"/>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26-02-2018</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Expiry Date</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18"/>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25-02-2028</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Religion</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19"/>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ISLAM</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Salary Expected / Month</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20"/>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Negotiable</w:t>
            </w:r>
          </w:p>
        </w:tc>
      </w:tr>
      <w:tr>
        <w:tblPrEx>
          <w:shd w:val="clear" w:color="auto" w:fill="auto"/>
          <w:tblCellMar>
            <w:top w:w="0" w:type="dxa"/>
            <w:left w:w="0" w:type="dxa"/>
            <w:bottom w:w="0" w:type="dxa"/>
            <w:right w:w="0" w:type="dxa"/>
          </w:tblCellMar>
        </w:tblPrEx>
        <w:trPr>
          <w:trHeight w:val="506" w:hRule="atLeast"/>
        </w:trPr>
        <w:tc>
          <w:tcPr>
            <w:tcW w:w="4397"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color w:val="2F75B5"/>
                <w:sz w:val="22"/>
                <w:szCs w:val="22"/>
                <w:u w:val="none"/>
              </w:rPr>
            </w:pPr>
            <w:r>
              <w:rPr>
                <w:rFonts w:hint="default" w:ascii="Bahnschrift SemiBold" w:hAnsi="Bahnschrift SemiBold" w:eastAsia="Yu Gothic UI" w:cs="Bahnschrift SemiBold"/>
                <w:b/>
                <w:i/>
                <w:color w:val="2F75B5"/>
                <w:kern w:val="0"/>
                <w:sz w:val="22"/>
                <w:szCs w:val="22"/>
                <w:u w:val="none"/>
                <w:lang w:val="en-US" w:eastAsia="zh-CN" w:bidi="ar"/>
              </w:rPr>
              <w:t>Marital Status</w:t>
            </w:r>
          </w:p>
        </w:tc>
        <w:tc>
          <w:tcPr>
            <w:tcW w:w="4403" w:type="dxa"/>
            <w:tcBorders>
              <w:top w:val="nil"/>
              <w:left w:val="nil"/>
              <w:bottom w:val="nil"/>
              <w:right w:val="nil"/>
            </w:tcBorders>
            <w:shd w:val="clear" w:color="auto" w:fill="auto"/>
            <w:tcMar>
              <w:top w:w="15" w:type="dxa"/>
              <w:left w:w="15" w:type="dxa"/>
              <w:right w:w="15" w:type="dxa"/>
            </w:tcMar>
            <w:vAlign w:val="top"/>
          </w:tcPr>
          <w:p>
            <w:pPr>
              <w:keepNext w:val="0"/>
              <w:keepLines w:val="0"/>
              <w:widowControl/>
              <w:numPr>
                <w:ilvl w:val="0"/>
                <w:numId w:val="21"/>
              </w:numPr>
              <w:suppressLineNumbers w:val="0"/>
              <w:ind w:left="420" w:leftChars="0" w:hanging="420" w:firstLineChars="0"/>
              <w:jc w:val="left"/>
              <w:textAlignment w:val="top"/>
              <w:rPr>
                <w:rFonts w:hint="default" w:ascii="Bahnschrift SemiBold" w:hAnsi="Bahnschrift SemiBold" w:cs="Bahnschrift SemiBold"/>
                <w:b/>
                <w:i w:val="0"/>
                <w:iCs/>
                <w:color w:val="000000"/>
                <w:sz w:val="22"/>
                <w:szCs w:val="22"/>
                <w:u w:val="none"/>
              </w:rPr>
            </w:pPr>
            <w:r>
              <w:rPr>
                <w:rStyle w:val="21"/>
                <w:rFonts w:hint="default" w:ascii="Bahnschrift SemiBold" w:hAnsi="Bahnschrift SemiBold" w:eastAsia="Yu Gothic UI" w:cs="Bahnschrift SemiBold"/>
                <w:i w:val="0"/>
                <w:iCs/>
                <w:sz w:val="22"/>
                <w:szCs w:val="22"/>
                <w:lang w:val="en-US" w:eastAsia="zh-CN" w:bidi="ar"/>
              </w:rPr>
              <w:t>Married</w:t>
            </w:r>
          </w:p>
        </w:tc>
      </w:tr>
    </w:tbl>
    <w:p>
      <w:pPr>
        <w:rPr>
          <w:rFonts w:hint="eastAsia" w:ascii="Yu Gothic UI" w:hAnsi="Yu Gothic UI" w:eastAsia="Yu Gothic UI" w:cs="Yu Gothic UI"/>
          <w:b/>
          <w:color w:val="3F3F3F" w:themeColor="text1" w:themeTint="BF"/>
          <w:sz w:val="21"/>
          <w:szCs w:val="21"/>
        </w:rPr>
      </w:pPr>
    </w:p>
    <w:p>
      <w:pPr>
        <w:rPr>
          <w:rFonts w:hint="eastAsia" w:ascii="Yu Gothic UI" w:hAnsi="Yu Gothic UI" w:eastAsia="Yu Gothic UI" w:cs="Yu Gothic UI"/>
          <w:b/>
          <w:color w:val="3F3F3F" w:themeColor="text1" w:themeTint="BF"/>
          <w:sz w:val="21"/>
          <w:szCs w:val="21"/>
        </w:rPr>
      </w:pPr>
      <w:r>
        <w:rPr>
          <w:rFonts w:hint="eastAsia" w:ascii="Yu Gothic UI" w:hAnsi="Yu Gothic UI" w:eastAsia="Yu Gothic UI" w:cs="Yu Gothic UI"/>
          <w:b/>
          <w:color w:val="3F3F3F" w:themeColor="text1" w:themeTint="BF"/>
          <w:sz w:val="21"/>
          <w:szCs w:val="21"/>
        </w:rPr>
        <w:t>A challenging and performance oriented Supervisor level position in Project Management / Facilities management/ Operations &amp; Maintenance with a growth oriented and reputed organisation.</w:t>
      </w:r>
    </w:p>
    <w:p>
      <w:pPr>
        <w:keepNext w:val="0"/>
        <w:keepLines w:val="0"/>
        <w:widowControl/>
        <w:numPr>
          <w:numId w:val="0"/>
        </w:numPr>
        <w:suppressLineNumbers w:val="0"/>
        <w:pBdr>
          <w:left w:val="none" w:color="auto" w:sz="0" w:space="0"/>
        </w:pBdr>
        <w:spacing w:before="105" w:beforeAutospacing="0" w:after="105" w:afterAutospacing="0" w:line="23" w:lineRule="atLeast"/>
        <w:ind w:left="-210" w:leftChars="0" w:right="0" w:rightChars="0"/>
        <w:rPr>
          <w:rFonts w:hint="eastAsia" w:ascii="Yu Gothic UI" w:hAnsi="Yu Gothic UI" w:eastAsia="Yu Gothic UI" w:cs="Yu Gothic UI"/>
          <w:b w:val="0"/>
          <w:bCs w:val="0"/>
          <w:color w:val="252525" w:themeColor="text1" w:themeTint="D9"/>
          <w:sz w:val="20"/>
          <w:szCs w:val="20"/>
        </w:rPr>
      </w:pPr>
      <w:r>
        <w:rPr>
          <w:rFonts w:hint="eastAsia" w:ascii="Yu Gothic UI" w:hAnsi="Yu Gothic UI" w:eastAsia="Yu Gothic UI" w:cs="Yu Gothic UI"/>
          <w:b/>
          <w:bCs/>
          <w:color w:val="000000" w:themeColor="text1"/>
          <w:sz w:val="22"/>
          <w:szCs w:val="22"/>
          <w:u w:val="single"/>
        </w:rPr>
        <w:t xml:space="preserve">PROFESSIONAL SYNOPSIS </w:t>
      </w:r>
      <w:r>
        <w:rPr>
          <w:rFonts w:hint="eastAsia" w:ascii="Yu Gothic UI" w:hAnsi="Yu Gothic UI" w:eastAsia="Yu Gothic UI" w:cs="Yu Gothic UI"/>
          <w:b/>
          <w:bCs/>
          <w:color w:val="000000" w:themeColor="text1"/>
          <w:sz w:val="22"/>
          <w:szCs w:val="22"/>
        </w:rPr>
        <w:t>:</w:t>
      </w:r>
      <w:r>
        <w:rPr>
          <w:rFonts w:hint="eastAsia" w:ascii="Yu Gothic UI" w:hAnsi="Yu Gothic UI" w:eastAsia="Yu Gothic UI" w:cs="Yu Gothic UI"/>
          <w:b w:val="0"/>
          <w:bCs w:val="0"/>
          <w:color w:val="000000" w:themeColor="text1"/>
          <w:sz w:val="21"/>
          <w:szCs w:val="21"/>
        </w:rPr>
        <w:br w:type="textWrapping"/>
      </w:r>
      <w:r>
        <w:rPr>
          <w:rFonts w:hint="eastAsia" w:ascii="Yu Gothic UI" w:hAnsi="Yu Gothic UI" w:eastAsia="Yu Gothic UI" w:cs="Yu Gothic UI"/>
          <w:b w:val="0"/>
          <w:bCs w:val="0"/>
          <w:color w:val="252525" w:themeColor="text1" w:themeTint="D9"/>
          <w:sz w:val="20"/>
          <w:szCs w:val="20"/>
        </w:rPr>
        <w:t xml:space="preserve">Veteran in </w:t>
      </w:r>
      <w:r>
        <w:rPr>
          <w:rFonts w:hint="default" w:ascii="Yu Gothic UI" w:hAnsi="Yu Gothic UI" w:eastAsia="Yu Gothic UI" w:cs="Yu Gothic UI"/>
          <w:b w:val="0"/>
          <w:bCs w:val="0"/>
          <w:color w:val="252525" w:themeColor="text1" w:themeTint="D9"/>
          <w:sz w:val="20"/>
          <w:szCs w:val="20"/>
          <w:lang w:val="en-US"/>
        </w:rPr>
        <w:t>BMS</w:t>
      </w:r>
      <w:r>
        <w:rPr>
          <w:rFonts w:hint="eastAsia" w:ascii="Yu Gothic UI" w:hAnsi="Yu Gothic UI" w:eastAsia="Yu Gothic UI" w:cs="Yu Gothic UI"/>
          <w:b w:val="0"/>
          <w:bCs w:val="0"/>
          <w:color w:val="252525" w:themeColor="text1" w:themeTint="D9"/>
          <w:sz w:val="20"/>
          <w:szCs w:val="20"/>
        </w:rPr>
        <w:t xml:space="preserve"> Works with more than 1</w:t>
      </w:r>
      <w:r>
        <w:rPr>
          <w:rFonts w:hint="default" w:ascii="Yu Gothic UI" w:hAnsi="Yu Gothic UI" w:eastAsia="Yu Gothic UI" w:cs="Yu Gothic UI"/>
          <w:b w:val="0"/>
          <w:bCs w:val="0"/>
          <w:color w:val="252525" w:themeColor="text1" w:themeTint="D9"/>
          <w:sz w:val="20"/>
          <w:szCs w:val="20"/>
          <w:lang w:val="en-US"/>
        </w:rPr>
        <w:t>5</w:t>
      </w:r>
      <w:r>
        <w:rPr>
          <w:rFonts w:hint="eastAsia" w:ascii="Yu Gothic UI" w:hAnsi="Yu Gothic UI" w:eastAsia="Yu Gothic UI" w:cs="Yu Gothic UI"/>
          <w:b w:val="0"/>
          <w:bCs w:val="0"/>
          <w:color w:val="252525" w:themeColor="text1" w:themeTint="D9"/>
          <w:sz w:val="20"/>
          <w:szCs w:val="20"/>
        </w:rPr>
        <w:t xml:space="preserve"> yrs. of experience in the field </w:t>
      </w:r>
      <w:r>
        <w:rPr>
          <w:rFonts w:hint="default" w:ascii="Yu Gothic UI" w:hAnsi="Yu Gothic UI" w:eastAsia="Yu Gothic UI" w:cs="Yu Gothic UI"/>
          <w:b w:val="0"/>
          <w:bCs w:val="0"/>
          <w:color w:val="252525" w:themeColor="text1" w:themeTint="D9"/>
          <w:sz w:val="20"/>
          <w:szCs w:val="20"/>
          <w:lang w:val="en-US"/>
        </w:rPr>
        <w:t>with</w:t>
      </w:r>
      <w:r>
        <w:rPr>
          <w:rFonts w:hint="eastAsia" w:ascii="Yu Gothic UI" w:hAnsi="Yu Gothic UI" w:eastAsia="Yu Gothic UI" w:cs="Yu Gothic UI"/>
          <w:b w:val="0"/>
          <w:bCs w:val="0"/>
          <w:color w:val="252525" w:themeColor="text1" w:themeTint="D9"/>
          <w:sz w:val="20"/>
          <w:szCs w:val="20"/>
        </w:rPr>
        <w:t xml:space="preserve"> Strong background in security, controls, HVAC, building systems /or electrical and electronics. Good in HVAC with Residential and Commercial Tower, large size facilities, </w:t>
      </w:r>
      <w:r>
        <w:rPr>
          <w:rFonts w:hint="eastAsia" w:ascii="Yu Gothic UI" w:hAnsi="Yu Gothic UI" w:eastAsia="Yu Gothic UI" w:cs="Yu Gothic UI"/>
          <w:b w:val="0"/>
          <w:bCs w:val="0"/>
          <w:color w:val="252525" w:themeColor="text1" w:themeTint="D9"/>
          <w:sz w:val="20"/>
          <w:szCs w:val="20"/>
          <w:lang w:val="en-GB"/>
        </w:rPr>
        <w:t xml:space="preserve">Hospitals </w:t>
      </w:r>
      <w:r>
        <w:rPr>
          <w:rFonts w:hint="eastAsia" w:ascii="Yu Gothic UI" w:hAnsi="Yu Gothic UI" w:eastAsia="Yu Gothic UI" w:cs="Yu Gothic UI"/>
          <w:b w:val="0"/>
          <w:bCs w:val="0"/>
          <w:color w:val="252525" w:themeColor="text1" w:themeTint="D9"/>
          <w:sz w:val="20"/>
          <w:szCs w:val="20"/>
        </w:rPr>
        <w:t>units, utilities etc.</w:t>
      </w:r>
    </w:p>
    <w:p>
      <w:pPr>
        <w:keepNext w:val="0"/>
        <w:keepLines w:val="0"/>
        <w:widowControl/>
        <w:numPr>
          <w:numId w:val="0"/>
        </w:numPr>
        <w:suppressLineNumbers w:val="0"/>
        <w:pBdr>
          <w:left w:val="none" w:color="auto" w:sz="0" w:space="0"/>
        </w:pBdr>
        <w:spacing w:before="105" w:beforeAutospacing="0" w:after="105" w:afterAutospacing="0" w:line="23" w:lineRule="atLeast"/>
        <w:ind w:left="-210" w:leftChars="0" w:right="0" w:rightChars="0"/>
        <w:rPr>
          <w:rFonts w:hint="eastAsia" w:ascii="Yu Gothic UI" w:hAnsi="Yu Gothic UI" w:eastAsia="Yu Gothic UI" w:cs="Yu Gothic UI"/>
          <w:b/>
          <w:bCs/>
          <w:color w:val="000000" w:themeColor="text1"/>
          <w:sz w:val="22"/>
          <w:szCs w:val="22"/>
        </w:rPr>
      </w:pPr>
      <w:r>
        <w:rPr>
          <w:rStyle w:val="10"/>
          <w:rFonts w:hint="eastAsia" w:ascii="Yu Gothic UI" w:hAnsi="Yu Gothic UI" w:eastAsia="Yu Gothic UI" w:cs="Yu Gothic UI"/>
          <w:b/>
          <w:bCs/>
          <w:color w:val="000000" w:themeColor="text1"/>
          <w:sz w:val="22"/>
          <w:szCs w:val="22"/>
          <w:u w:val="single"/>
        </w:rPr>
        <w:t>Key Performance Areas</w:t>
      </w:r>
      <w:r>
        <w:rPr>
          <w:rFonts w:hint="eastAsia" w:ascii="Yu Gothic UI" w:hAnsi="Yu Gothic UI" w:eastAsia="Yu Gothic UI" w:cs="Yu Gothic UI"/>
          <w:b/>
          <w:bCs/>
          <w:color w:val="000000" w:themeColor="text1"/>
          <w:sz w:val="22"/>
          <w:szCs w:val="22"/>
        </w:rPr>
        <w:t>:</w:t>
      </w:r>
    </w:p>
    <w:p>
      <w:pPr>
        <w:keepNext w:val="0"/>
        <w:keepLines w:val="0"/>
        <w:widowControl/>
        <w:numPr>
          <w:numId w:val="0"/>
        </w:numPr>
        <w:suppressLineNumbers w:val="0"/>
        <w:pBdr>
          <w:left w:val="none" w:color="auto" w:sz="0" w:space="0"/>
        </w:pBdr>
        <w:spacing w:before="105" w:beforeAutospacing="0" w:after="105" w:afterAutospacing="0" w:line="23" w:lineRule="atLeast"/>
        <w:ind w:left="-210" w:leftChars="0" w:right="0" w:rightChars="0"/>
        <w:rPr>
          <w:rFonts w:hint="eastAsia" w:ascii="Yu Gothic UI" w:hAnsi="Yu Gothic UI" w:eastAsia="Yu Gothic UI" w:cs="Yu Gothic UI"/>
          <w:b w:val="0"/>
          <w:bCs w:val="0"/>
          <w:color w:val="3F3F3F" w:themeColor="text1" w:themeTint="BF"/>
          <w:sz w:val="20"/>
          <w:szCs w:val="20"/>
        </w:rPr>
      </w:pPr>
      <w:r>
        <w:rPr>
          <w:rFonts w:hint="eastAsia" w:ascii="Yu Gothic UI" w:hAnsi="Yu Gothic UI" w:eastAsia="Yu Gothic UI" w:cs="Yu Gothic UI"/>
          <w:b/>
          <w:bCs/>
          <w:color w:val="000000" w:themeColor="text1"/>
          <w:sz w:val="22"/>
          <w:szCs w:val="22"/>
          <w:u w:val="single"/>
        </w:rPr>
        <w:t xml:space="preserve">Technical Experience </w:t>
      </w:r>
      <w:r>
        <w:rPr>
          <w:rFonts w:hint="eastAsia" w:ascii="Yu Gothic UI" w:hAnsi="Yu Gothic UI" w:eastAsia="Yu Gothic UI" w:cs="Yu Gothic UI"/>
          <w:b/>
          <w:bCs/>
          <w:color w:val="000000" w:themeColor="text1"/>
          <w:sz w:val="22"/>
          <w:szCs w:val="22"/>
        </w:rPr>
        <w:t>:</w:t>
      </w:r>
      <w:r>
        <w:rPr>
          <w:rFonts w:hint="eastAsia" w:ascii="Yu Gothic UI" w:hAnsi="Yu Gothic UI" w:eastAsia="Yu Gothic UI" w:cs="Yu Gothic UI"/>
          <w:b w:val="0"/>
          <w:bCs w:val="0"/>
          <w:color w:val="3F3F3F" w:themeColor="text1" w:themeTint="BF"/>
          <w:sz w:val="20"/>
          <w:szCs w:val="20"/>
        </w:rPr>
        <w:t>Project, Maintenance &amp; Operation Management</w:t>
      </w:r>
      <w:r>
        <w:rPr>
          <w:rFonts w:hint="eastAsia" w:ascii="Yu Gothic UI" w:hAnsi="Yu Gothic UI" w:eastAsia="Yu Gothic UI" w:cs="Yu Gothic UI"/>
          <w:b w:val="0"/>
          <w:bCs w:val="0"/>
          <w:color w:val="3F3F3F" w:themeColor="text1" w:themeTint="BF"/>
          <w:sz w:val="20"/>
          <w:szCs w:val="20"/>
        </w:rPr>
        <w:br w:type="textWrapping"/>
      </w:r>
      <w:r>
        <w:rPr>
          <w:rFonts w:hint="eastAsia" w:ascii="Yu Gothic UI" w:hAnsi="Yu Gothic UI" w:eastAsia="Yu Gothic UI" w:cs="Yu Gothic UI"/>
          <w:b w:val="0"/>
          <w:bCs w:val="0"/>
          <w:color w:val="3F3F3F" w:themeColor="text1" w:themeTint="BF"/>
          <w:sz w:val="20"/>
          <w:szCs w:val="20"/>
        </w:rPr>
        <w:t>1</w:t>
      </w:r>
      <w:r>
        <w:rPr>
          <w:rFonts w:hint="default" w:ascii="Yu Gothic UI" w:hAnsi="Yu Gothic UI" w:eastAsia="Yu Gothic UI" w:cs="Yu Gothic UI"/>
          <w:b w:val="0"/>
          <w:bCs w:val="0"/>
          <w:color w:val="3F3F3F" w:themeColor="text1" w:themeTint="BF"/>
          <w:sz w:val="20"/>
          <w:szCs w:val="20"/>
          <w:lang w:val="en-US"/>
        </w:rPr>
        <w:t>5</w:t>
      </w:r>
      <w:r>
        <w:rPr>
          <w:rFonts w:hint="eastAsia" w:ascii="Yu Gothic UI" w:hAnsi="Yu Gothic UI" w:eastAsia="Yu Gothic UI" w:cs="Yu Gothic UI"/>
          <w:b w:val="0"/>
          <w:bCs w:val="0"/>
          <w:color w:val="3F3F3F" w:themeColor="text1" w:themeTint="BF"/>
          <w:sz w:val="20"/>
          <w:szCs w:val="20"/>
        </w:rPr>
        <w:t xml:space="preserve"> years of experience in Various types of Electrical control,  LT Panels, UPS, Central Battery System, Converters Fire Detection system, Access control system, CCTV Control, associated with BMS  in HVAC Air Conditioning, Chiller pumps, Heat Exchangers, District Cooling System. Worked in BMS &amp; ELV with SIEMENS (Desigo Insight)</w:t>
      </w:r>
      <w:r>
        <w:rPr>
          <w:rFonts w:hint="default" w:ascii="Yu Gothic UI" w:hAnsi="Yu Gothic UI" w:eastAsia="Yu Gothic UI" w:cs="Yu Gothic UI"/>
          <w:b w:val="0"/>
          <w:bCs w:val="0"/>
          <w:color w:val="3F3F3F" w:themeColor="text1" w:themeTint="BF"/>
          <w:sz w:val="20"/>
          <w:szCs w:val="20"/>
          <w:lang w:val="en-US"/>
        </w:rPr>
        <w:t>.</w:t>
      </w:r>
      <w:r>
        <w:rPr>
          <w:rFonts w:hint="eastAsia" w:ascii="Yu Gothic UI" w:hAnsi="Yu Gothic UI" w:eastAsia="Yu Gothic UI" w:cs="Yu Gothic UI"/>
          <w:b w:val="0"/>
          <w:bCs w:val="0"/>
          <w:color w:val="3F3F3F" w:themeColor="text1" w:themeTint="BF"/>
          <w:sz w:val="20"/>
          <w:szCs w:val="20"/>
        </w:rPr>
        <w:t xml:space="preserve"> Exposure/Knowledge of Honeywell Installed Systems Products (EBI, Notifier, Alerton) Johnson Controls (Metasys NAE) Trend etc. Involved in various phases of HVAC having the ability to operate centre plants of Chillers &amp; Trouble shooting of various problems related to the system of HVAC with installation and testing in BMS system. Well versed with Planning Preventive Planned Maintenance, SOP, and Break down routines, Defect rectification, Testing and Tuning of equipment’s. </w:t>
      </w:r>
    </w:p>
    <w:p>
      <w:pPr>
        <w:spacing w:after="0" w:line="240" w:lineRule="auto"/>
        <w:rPr>
          <w:rFonts w:hint="eastAsia" w:ascii="Yu Gothic UI" w:hAnsi="Yu Gothic UI" w:eastAsia="Yu Gothic UI" w:cs="Yu Gothic UI"/>
          <w:b w:val="0"/>
          <w:bCs w:val="0"/>
          <w:color w:val="3F3F3F" w:themeColor="text1" w:themeTint="BF"/>
          <w:sz w:val="21"/>
          <w:szCs w:val="21"/>
        </w:rPr>
      </w:pPr>
    </w:p>
    <w:p>
      <w:pPr>
        <w:rPr>
          <w:rFonts w:hint="eastAsia" w:ascii="Yu Gothic UI" w:hAnsi="Yu Gothic UI" w:eastAsia="Yu Gothic UI" w:cs="Yu Gothic UI"/>
          <w:b w:val="0"/>
          <w:bCs w:val="0"/>
          <w:color w:val="3F3F3F" w:themeColor="text1" w:themeTint="BF"/>
          <w:sz w:val="20"/>
          <w:szCs w:val="20"/>
        </w:rPr>
      </w:pPr>
      <w:r>
        <w:rPr>
          <w:rFonts w:hint="eastAsia" w:ascii="Yu Gothic UI" w:hAnsi="Yu Gothic UI" w:eastAsia="Yu Gothic UI" w:cs="Yu Gothic UI"/>
          <w:b/>
          <w:bCs/>
          <w:color w:val="000000" w:themeColor="text1"/>
          <w:sz w:val="21"/>
          <w:szCs w:val="21"/>
          <w:u w:val="single"/>
        </w:rPr>
        <w:t xml:space="preserve">Project management </w:t>
      </w:r>
      <w:r>
        <w:rPr>
          <w:rFonts w:hint="eastAsia" w:ascii="Yu Gothic UI" w:hAnsi="Yu Gothic UI" w:eastAsia="Yu Gothic UI" w:cs="Yu Gothic UI"/>
          <w:b/>
          <w:bCs/>
          <w:color w:val="000000" w:themeColor="text1"/>
          <w:sz w:val="24"/>
          <w:szCs w:val="24"/>
        </w:rPr>
        <w:t>:</w:t>
      </w:r>
      <w:r>
        <w:rPr>
          <w:rFonts w:hint="eastAsia" w:ascii="Yu Gothic UI" w:hAnsi="Yu Gothic UI" w:eastAsia="Yu Gothic UI" w:cs="Yu Gothic UI"/>
          <w:b w:val="0"/>
          <w:bCs w:val="0"/>
          <w:color w:val="3F3F3F" w:themeColor="text1" w:themeTint="BF"/>
          <w:sz w:val="20"/>
          <w:szCs w:val="20"/>
        </w:rPr>
        <w:t xml:space="preserve">Worked in Mega Projects in Overseas in UAE, Qatar &amp; Saudi Arabia as BMS Project Supervisor, Officer &amp; Auditor  including all Low </w:t>
      </w:r>
      <w:r>
        <w:rPr>
          <w:rFonts w:hint="eastAsia" w:ascii="Yu Gothic UI" w:hAnsi="Yu Gothic UI" w:eastAsia="Yu Gothic UI" w:cs="Yu Gothic UI"/>
          <w:b w:val="0"/>
          <w:bCs w:val="0"/>
          <w:color w:val="3F3F3F" w:themeColor="text1" w:themeTint="BF"/>
          <w:sz w:val="20"/>
          <w:szCs w:val="20"/>
          <w:lang w:val="en-GB"/>
        </w:rPr>
        <w:t>Current</w:t>
      </w:r>
      <w:r>
        <w:rPr>
          <w:rFonts w:hint="eastAsia" w:ascii="Yu Gothic UI" w:hAnsi="Yu Gothic UI" w:eastAsia="Yu Gothic UI" w:cs="Yu Gothic UI"/>
          <w:b w:val="0"/>
          <w:bCs w:val="0"/>
          <w:color w:val="3F3F3F" w:themeColor="text1" w:themeTint="BF"/>
          <w:sz w:val="20"/>
          <w:szCs w:val="20"/>
        </w:rPr>
        <w:t xml:space="preserve"> System i.e. Fire Alarm, CCTV, Access Control, Audio Visual, C.O. monitoring and FMS, EMS, AMR, FM200, Tel/Data</w:t>
      </w:r>
      <w:r>
        <w:rPr>
          <w:rFonts w:hint="eastAsia" w:ascii="Yu Gothic UI" w:hAnsi="Yu Gothic UI" w:eastAsia="Yu Gothic UI" w:cs="Yu Gothic UI"/>
          <w:b w:val="0"/>
          <w:bCs w:val="0"/>
          <w:color w:val="3F3F3F" w:themeColor="text1" w:themeTint="BF"/>
          <w:sz w:val="20"/>
          <w:szCs w:val="20"/>
          <w:lang w:val="en-GB"/>
        </w:rPr>
        <w:t>, Nurse Call, IPTV, WIFI, RTLS etc</w:t>
      </w:r>
      <w:r>
        <w:rPr>
          <w:rFonts w:hint="eastAsia" w:ascii="Yu Gothic UI" w:hAnsi="Yu Gothic UI" w:eastAsia="Yu Gothic UI" w:cs="Yu Gothic UI"/>
          <w:b w:val="0"/>
          <w:bCs w:val="0"/>
          <w:color w:val="3F3F3F" w:themeColor="text1" w:themeTint="BF"/>
          <w:sz w:val="20"/>
          <w:szCs w:val="20"/>
        </w:rPr>
        <w:t>.</w:t>
      </w:r>
    </w:p>
    <w:p>
      <w:pPr>
        <w:rPr>
          <w:rFonts w:hint="eastAsia" w:ascii="Yu Gothic UI" w:hAnsi="Yu Gothic UI" w:eastAsia="Yu Gothic UI" w:cs="Yu Gothic UI"/>
          <w:b w:val="0"/>
          <w:bCs w:val="0"/>
          <w:color w:val="3F3F3F" w:themeColor="text1" w:themeTint="BF"/>
          <w:sz w:val="21"/>
          <w:szCs w:val="21"/>
        </w:rPr>
      </w:pPr>
      <w:r>
        <w:rPr>
          <w:rFonts w:hint="eastAsia" w:ascii="Yu Gothic UI" w:hAnsi="Yu Gothic UI" w:eastAsia="Yu Gothic UI" w:cs="Yu Gothic UI"/>
          <w:b/>
          <w:bCs/>
          <w:color w:val="000000" w:themeColor="text1"/>
          <w:sz w:val="21"/>
          <w:szCs w:val="21"/>
          <w:u w:val="single"/>
        </w:rPr>
        <w:t xml:space="preserve">Facilities Management </w:t>
      </w:r>
      <w:r>
        <w:rPr>
          <w:rFonts w:hint="eastAsia" w:ascii="Yu Gothic UI" w:hAnsi="Yu Gothic UI" w:eastAsia="Yu Gothic UI" w:cs="Yu Gothic UI"/>
          <w:b/>
          <w:bCs/>
          <w:color w:val="000000" w:themeColor="text1"/>
          <w:sz w:val="21"/>
          <w:szCs w:val="21"/>
        </w:rPr>
        <w:t>:</w:t>
      </w:r>
      <w:r>
        <w:rPr>
          <w:rFonts w:hint="eastAsia" w:ascii="Yu Gothic UI" w:hAnsi="Yu Gothic UI" w:eastAsia="Yu Gothic UI" w:cs="Yu Gothic UI"/>
          <w:b w:val="0"/>
          <w:bCs w:val="0"/>
          <w:color w:val="3F3F3F" w:themeColor="text1" w:themeTint="BF"/>
          <w:sz w:val="20"/>
          <w:szCs w:val="20"/>
        </w:rPr>
        <w:t>Ensured proper maintenance of site records inclusive of daily site diaries in an approved format &amp; formal monthly progress in HVAC,  Building Management system, Fire alarm system, CCTV system, Access control system, UPS system, FM200, TEL/DATA, Low Voltage panels etc.</w:t>
      </w:r>
      <w:r>
        <w:rPr>
          <w:rFonts w:hint="eastAsia" w:ascii="Yu Gothic UI" w:hAnsi="Yu Gothic UI" w:eastAsia="Yu Gothic UI" w:cs="Yu Gothic UI"/>
          <w:b w:val="0"/>
          <w:bCs w:val="0"/>
          <w:color w:val="3F3F3F" w:themeColor="text1" w:themeTint="BF"/>
          <w:sz w:val="20"/>
          <w:szCs w:val="20"/>
        </w:rPr>
        <w:br w:type="textWrapping"/>
      </w:r>
      <w:r>
        <w:rPr>
          <w:rFonts w:hint="eastAsia" w:ascii="Yu Gothic UI" w:hAnsi="Yu Gothic UI" w:eastAsia="Yu Gothic UI" w:cs="Yu Gothic UI"/>
          <w:b w:val="0"/>
          <w:bCs w:val="0"/>
          <w:color w:val="3F3F3F" w:themeColor="text1" w:themeTint="BF"/>
          <w:sz w:val="20"/>
          <w:szCs w:val="20"/>
        </w:rPr>
        <w:t>Handling &amp; leading the team of peoples such as BMS operators, Electricians, HVAC operators.</w:t>
      </w:r>
      <w:r>
        <w:rPr>
          <w:rFonts w:hint="eastAsia" w:ascii="Yu Gothic UI" w:hAnsi="Yu Gothic UI" w:eastAsia="Yu Gothic UI" w:cs="Yu Gothic UI"/>
          <w:b w:val="0"/>
          <w:bCs w:val="0"/>
          <w:color w:val="3F3F3F" w:themeColor="text1" w:themeTint="BF"/>
          <w:sz w:val="20"/>
          <w:szCs w:val="20"/>
        </w:rPr>
        <w:br w:type="textWrapping"/>
      </w:r>
      <w:r>
        <w:rPr>
          <w:rFonts w:hint="eastAsia" w:ascii="Yu Gothic UI" w:hAnsi="Yu Gothic UI" w:eastAsia="Yu Gothic UI" w:cs="Yu Gothic UI"/>
          <w:b w:val="0"/>
          <w:bCs w:val="0"/>
          <w:color w:val="3F3F3F" w:themeColor="text1" w:themeTint="BF"/>
          <w:sz w:val="20"/>
          <w:szCs w:val="20"/>
        </w:rPr>
        <w:t>Implement plans to manage facilities as per organi</w:t>
      </w:r>
      <w:r>
        <w:rPr>
          <w:rFonts w:hint="default" w:ascii="Yu Gothic UI" w:hAnsi="Yu Gothic UI" w:eastAsia="Yu Gothic UI" w:cs="Yu Gothic UI"/>
          <w:b w:val="0"/>
          <w:bCs w:val="0"/>
          <w:color w:val="3F3F3F" w:themeColor="text1" w:themeTint="BF"/>
          <w:sz w:val="20"/>
          <w:szCs w:val="20"/>
          <w:lang w:val="en-US"/>
        </w:rPr>
        <w:t>s</w:t>
      </w:r>
      <w:r>
        <w:rPr>
          <w:rFonts w:hint="eastAsia" w:ascii="Yu Gothic UI" w:hAnsi="Yu Gothic UI" w:eastAsia="Yu Gothic UI" w:cs="Yu Gothic UI"/>
          <w:b w:val="0"/>
          <w:bCs w:val="0"/>
          <w:color w:val="3F3F3F" w:themeColor="text1" w:themeTint="BF"/>
          <w:sz w:val="20"/>
          <w:szCs w:val="20"/>
        </w:rPr>
        <w:t>ational needs and parameters.</w:t>
      </w:r>
      <w:r>
        <w:rPr>
          <w:rFonts w:hint="eastAsia" w:ascii="Yu Gothic UI" w:hAnsi="Yu Gothic UI" w:eastAsia="Yu Gothic UI" w:cs="Yu Gothic UI"/>
          <w:b w:val="0"/>
          <w:bCs w:val="0"/>
          <w:color w:val="3F3F3F" w:themeColor="text1" w:themeTint="BF"/>
          <w:sz w:val="20"/>
          <w:szCs w:val="20"/>
        </w:rPr>
        <w:br w:type="textWrapping"/>
      </w:r>
      <w:r>
        <w:rPr>
          <w:rFonts w:hint="eastAsia" w:ascii="Yu Gothic UI" w:hAnsi="Yu Gothic UI" w:eastAsia="Yu Gothic UI" w:cs="Yu Gothic UI"/>
          <w:b w:val="0"/>
          <w:bCs w:val="0"/>
          <w:color w:val="3F3F3F" w:themeColor="text1" w:themeTint="BF"/>
          <w:sz w:val="20"/>
          <w:szCs w:val="20"/>
        </w:rPr>
        <w:t>Supervising, Maint</w:t>
      </w:r>
      <w:r>
        <w:rPr>
          <w:rFonts w:hint="default" w:ascii="Yu Gothic UI" w:hAnsi="Yu Gothic UI" w:eastAsia="Yu Gothic UI" w:cs="Yu Gothic UI"/>
          <w:b w:val="0"/>
          <w:bCs w:val="0"/>
          <w:color w:val="3F3F3F" w:themeColor="text1" w:themeTint="BF"/>
          <w:sz w:val="20"/>
          <w:szCs w:val="20"/>
          <w:lang w:val="en-US"/>
        </w:rPr>
        <w:t>ai</w:t>
      </w:r>
      <w:r>
        <w:rPr>
          <w:rFonts w:hint="eastAsia" w:ascii="Yu Gothic UI" w:hAnsi="Yu Gothic UI" w:eastAsia="Yu Gothic UI" w:cs="Yu Gothic UI"/>
          <w:b w:val="0"/>
          <w:bCs w:val="0"/>
          <w:color w:val="3F3F3F" w:themeColor="text1" w:themeTint="BF"/>
          <w:sz w:val="20"/>
          <w:szCs w:val="20"/>
        </w:rPr>
        <w:t>nance of Large size facilities including units site Offices etc.</w:t>
      </w:r>
      <w:r>
        <w:rPr>
          <w:rFonts w:hint="eastAsia" w:ascii="Yu Gothic UI" w:hAnsi="Yu Gothic UI" w:eastAsia="Yu Gothic UI" w:cs="Yu Gothic UI"/>
          <w:b w:val="0"/>
          <w:bCs w:val="0"/>
          <w:color w:val="3F3F3F" w:themeColor="text1" w:themeTint="BF"/>
          <w:sz w:val="20"/>
          <w:szCs w:val="20"/>
        </w:rPr>
        <w:br w:type="textWrapping"/>
      </w:r>
      <w:r>
        <w:rPr>
          <w:rFonts w:hint="eastAsia" w:ascii="Yu Gothic UI" w:hAnsi="Yu Gothic UI" w:eastAsia="Yu Gothic UI" w:cs="Yu Gothic UI"/>
          <w:b w:val="0"/>
          <w:bCs w:val="0"/>
          <w:color w:val="3F3F3F" w:themeColor="text1" w:themeTint="BF"/>
          <w:sz w:val="20"/>
          <w:szCs w:val="20"/>
        </w:rPr>
        <w:t>Participating in technical co-ordination &amp; progress meetings and site co-ordinations discussions with consultants and subcontractors.</w:t>
      </w:r>
    </w:p>
    <w:p>
      <w:pPr>
        <w:rPr>
          <w:rFonts w:hint="eastAsia" w:ascii="Yu Gothic UI" w:hAnsi="Yu Gothic UI" w:eastAsia="Yu Gothic UI" w:cs="Yu Gothic UI"/>
          <w:b w:val="0"/>
          <w:bCs w:val="0"/>
          <w:color w:val="3F3F3F" w:themeColor="text1" w:themeTint="BF"/>
          <w:sz w:val="20"/>
          <w:szCs w:val="20"/>
        </w:rPr>
      </w:pPr>
      <w:r>
        <w:rPr>
          <w:rFonts w:hint="eastAsia" w:ascii="Yu Gothic UI" w:hAnsi="Yu Gothic UI" w:eastAsia="Yu Gothic UI" w:cs="Yu Gothic UI"/>
          <w:b/>
          <w:bCs/>
          <w:color w:val="000000" w:themeColor="text1"/>
          <w:sz w:val="24"/>
          <w:szCs w:val="24"/>
          <w:u w:val="single"/>
        </w:rPr>
        <w:t>Team Management:</w:t>
      </w:r>
      <w:r>
        <w:rPr>
          <w:rFonts w:hint="eastAsia" w:ascii="Yu Gothic UI" w:hAnsi="Yu Gothic UI" w:eastAsia="Yu Gothic UI" w:cs="Yu Gothic UI"/>
          <w:b/>
          <w:bCs/>
          <w:color w:val="3F3F3F" w:themeColor="text1" w:themeTint="BF"/>
          <w:sz w:val="22"/>
          <w:szCs w:val="22"/>
          <w:u w:val="single"/>
        </w:rPr>
        <w:t xml:space="preserve"> </w:t>
      </w:r>
      <w:r>
        <w:rPr>
          <w:rFonts w:hint="eastAsia" w:ascii="Yu Gothic UI" w:hAnsi="Yu Gothic UI" w:eastAsia="Yu Gothic UI" w:cs="Yu Gothic UI"/>
          <w:b w:val="0"/>
          <w:bCs w:val="0"/>
          <w:color w:val="3F3F3F" w:themeColor="text1" w:themeTint="BF"/>
          <w:sz w:val="20"/>
          <w:szCs w:val="20"/>
        </w:rPr>
        <w:t>Possesses excellent communication, collaboration a</w:t>
      </w:r>
      <w:bookmarkStart w:id="0" w:name="_GoBack"/>
      <w:bookmarkEnd w:id="0"/>
      <w:r>
        <w:rPr>
          <w:rFonts w:hint="eastAsia" w:ascii="Yu Gothic UI" w:hAnsi="Yu Gothic UI" w:eastAsia="Yu Gothic UI" w:cs="Yu Gothic UI"/>
          <w:b w:val="0"/>
          <w:bCs w:val="0"/>
          <w:color w:val="3F3F3F" w:themeColor="text1" w:themeTint="BF"/>
          <w:sz w:val="20"/>
          <w:szCs w:val="20"/>
        </w:rPr>
        <w:t>nd team building skills.</w:t>
      </w:r>
      <w:r>
        <w:rPr>
          <w:rFonts w:hint="eastAsia" w:ascii="Yu Gothic UI" w:hAnsi="Yu Gothic UI" w:eastAsia="Yu Gothic UI" w:cs="Yu Gothic UI"/>
          <w:b w:val="0"/>
          <w:bCs w:val="0"/>
          <w:color w:val="3F3F3F" w:themeColor="text1" w:themeTint="BF"/>
          <w:sz w:val="20"/>
          <w:szCs w:val="20"/>
        </w:rPr>
        <w:br w:type="textWrapping"/>
      </w:r>
      <w:r>
        <w:rPr>
          <w:rFonts w:hint="eastAsia" w:ascii="Yu Gothic UI" w:hAnsi="Yu Gothic UI" w:eastAsia="Yu Gothic UI" w:cs="Yu Gothic UI"/>
          <w:b w:val="0"/>
          <w:bCs w:val="0"/>
          <w:color w:val="3F3F3F" w:themeColor="text1" w:themeTint="BF"/>
          <w:sz w:val="20"/>
          <w:szCs w:val="20"/>
        </w:rPr>
        <w:t>A team player with ability in delegating people with complementary skills for maximum team effort and effectively draws the strength of all team members.</w:t>
      </w:r>
      <w:r>
        <w:rPr>
          <w:rFonts w:hint="eastAsia" w:ascii="Yu Gothic UI" w:hAnsi="Yu Gothic UI" w:eastAsia="Yu Gothic UI" w:cs="Yu Gothic UI"/>
          <w:b w:val="0"/>
          <w:bCs w:val="0"/>
          <w:color w:val="3F3F3F" w:themeColor="text1" w:themeTint="BF"/>
          <w:sz w:val="20"/>
          <w:szCs w:val="20"/>
        </w:rPr>
        <w:br w:type="textWrapping"/>
      </w:r>
      <w:r>
        <w:rPr>
          <w:rFonts w:hint="eastAsia" w:ascii="Yu Gothic UI" w:hAnsi="Yu Gothic UI" w:eastAsia="Yu Gothic UI" w:cs="Yu Gothic UI"/>
          <w:b w:val="0"/>
          <w:bCs w:val="0"/>
          <w:color w:val="3F3F3F" w:themeColor="text1" w:themeTint="BF"/>
          <w:sz w:val="20"/>
          <w:szCs w:val="20"/>
        </w:rPr>
        <w:t>Understanding of the effective means of influencing, motivating and ensuring effective results in a variety of situations.</w:t>
      </w:r>
    </w:p>
    <w:p>
      <w:pPr>
        <w:rPr>
          <w:rFonts w:hint="default" w:ascii="Bahnschrift SemiBold" w:hAnsi="Bahnschrift SemiBold" w:eastAsia="Yu Gothic UI" w:cs="Bahnschrift SemiBold"/>
          <w:b/>
          <w:color w:val="000000"/>
          <w:sz w:val="24"/>
          <w:szCs w:val="24"/>
          <w:u w:val="single"/>
        </w:rPr>
      </w:pPr>
    </w:p>
    <w:p>
      <w:pPr>
        <w:rPr>
          <w:rFonts w:hint="default" w:ascii="Bahnschrift SemiBold" w:hAnsi="Bahnschrift SemiBold" w:eastAsia="Yu Gothic UI" w:cs="Bahnschrift SemiBold"/>
          <w:b/>
          <w:color w:val="000000"/>
          <w:sz w:val="24"/>
          <w:szCs w:val="24"/>
          <w:u w:val="single"/>
        </w:rPr>
      </w:pPr>
      <w:r>
        <w:rPr>
          <w:rFonts w:hint="default" w:ascii="Bahnschrift SemiBold" w:hAnsi="Bahnschrift SemiBold" w:eastAsia="Yu Gothic UI" w:cs="Bahnschrift SemiBold"/>
          <w:b/>
          <w:color w:val="000000"/>
          <w:sz w:val="24"/>
          <w:szCs w:val="24"/>
          <w:u w:val="single"/>
        </w:rPr>
        <w:t>Work Experience:</w:t>
      </w:r>
    </w:p>
    <w:tbl>
      <w:tblPr>
        <w:tblStyle w:val="11"/>
        <w:tblW w:w="10016" w:type="dxa"/>
        <w:tblInd w:w="0" w:type="dxa"/>
        <w:shd w:val="clear" w:color="auto" w:fill="auto"/>
        <w:tblLayout w:type="fixed"/>
        <w:tblCellMar>
          <w:top w:w="0" w:type="dxa"/>
          <w:left w:w="0" w:type="dxa"/>
          <w:bottom w:w="0" w:type="dxa"/>
          <w:right w:w="0" w:type="dxa"/>
        </w:tblCellMar>
      </w:tblPr>
      <w:tblGrid>
        <w:gridCol w:w="607"/>
        <w:gridCol w:w="4313"/>
        <w:gridCol w:w="3787"/>
        <w:gridCol w:w="1309"/>
      </w:tblGrid>
      <w:tr>
        <w:tblPrEx>
          <w:shd w:val="clear" w:color="auto" w:fill="auto"/>
          <w:tblCellMar>
            <w:top w:w="0" w:type="dxa"/>
            <w:left w:w="0" w:type="dxa"/>
            <w:bottom w:w="0" w:type="dxa"/>
            <w:right w:w="0" w:type="dxa"/>
          </w:tblCellMar>
        </w:tblPrEx>
        <w:trPr>
          <w:trHeight w:val="90" w:hRule="atLeast"/>
        </w:trPr>
        <w:tc>
          <w:tcPr>
            <w:tcW w:w="607"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21"/>
                <w:szCs w:val="21"/>
                <w:u w:val="none"/>
              </w:rPr>
            </w:pPr>
            <w:r>
              <w:rPr>
                <w:rFonts w:hint="default" w:ascii="Bahnschrift SemiBold" w:hAnsi="Bahnschrift SemiBold" w:eastAsia="Yu Gothic UI" w:cs="Bahnschrift SemiBold"/>
                <w:b/>
                <w:i w:val="0"/>
                <w:color w:val="000000"/>
                <w:kern w:val="0"/>
                <w:sz w:val="21"/>
                <w:szCs w:val="21"/>
                <w:u w:val="none"/>
                <w:lang w:val="en-US" w:eastAsia="zh-CN" w:bidi="ar"/>
              </w:rPr>
              <w:t>Sr.No</w:t>
            </w:r>
          </w:p>
        </w:tc>
        <w:tc>
          <w:tcPr>
            <w:tcW w:w="431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Bahnschrift SemiBold" w:hAnsi="Bahnschrift SemiBold" w:eastAsia="Yu Gothic UI" w:cs="Bahnschrift SemiBold"/>
                <w:b/>
                <w:i w:val="0"/>
                <w:color w:val="C00000"/>
                <w:sz w:val="21"/>
                <w:szCs w:val="21"/>
                <w:u w:val="none"/>
              </w:rPr>
            </w:pPr>
            <w:r>
              <w:rPr>
                <w:rFonts w:hint="default" w:ascii="Bahnschrift SemiBold" w:hAnsi="Bahnschrift SemiBold" w:eastAsia="Yu Gothic UI" w:cs="Bahnschrift SemiBold"/>
                <w:b/>
                <w:i w:val="0"/>
                <w:color w:val="C00000"/>
                <w:kern w:val="0"/>
                <w:sz w:val="21"/>
                <w:szCs w:val="21"/>
                <w:u w:val="none"/>
                <w:lang w:val="en-US" w:eastAsia="zh-CN" w:bidi="ar"/>
              </w:rPr>
              <w:t>Company Name</w:t>
            </w:r>
          </w:p>
        </w:tc>
        <w:tc>
          <w:tcPr>
            <w:tcW w:w="378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Bahnschrift SemiBold" w:hAnsi="Bahnschrift SemiBold" w:eastAsia="Yu Gothic UI" w:cs="Bahnschrift SemiBold"/>
                <w:b/>
                <w:i w:val="0"/>
                <w:color w:val="C00000"/>
                <w:sz w:val="21"/>
                <w:szCs w:val="21"/>
                <w:u w:val="none"/>
              </w:rPr>
            </w:pPr>
            <w:r>
              <w:rPr>
                <w:rFonts w:hint="default" w:ascii="Bahnschrift SemiBold" w:hAnsi="Bahnschrift SemiBold" w:eastAsia="Yu Gothic UI" w:cs="Bahnschrift SemiBold"/>
                <w:b/>
                <w:i w:val="0"/>
                <w:color w:val="C00000"/>
                <w:kern w:val="0"/>
                <w:sz w:val="21"/>
                <w:szCs w:val="21"/>
                <w:u w:val="none"/>
                <w:lang w:val="en-US" w:eastAsia="zh-CN" w:bidi="ar"/>
              </w:rPr>
              <w:t>Position Held</w:t>
            </w:r>
          </w:p>
        </w:tc>
        <w:tc>
          <w:tcPr>
            <w:tcW w:w="1309"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Bahnschrift SemiBold" w:hAnsi="Bahnschrift SemiBold" w:eastAsia="Yu Gothic UI" w:cs="Bahnschrift SemiBold"/>
                <w:b/>
                <w:i w:val="0"/>
                <w:color w:val="C00000"/>
                <w:sz w:val="21"/>
                <w:szCs w:val="21"/>
                <w:u w:val="none"/>
              </w:rPr>
            </w:pPr>
            <w:r>
              <w:rPr>
                <w:rFonts w:hint="default" w:ascii="Bahnschrift SemiBold" w:hAnsi="Bahnschrift SemiBold" w:eastAsia="Yu Gothic UI" w:cs="Bahnschrift SemiBold"/>
                <w:b/>
                <w:i w:val="0"/>
                <w:color w:val="C00000"/>
                <w:kern w:val="0"/>
                <w:sz w:val="21"/>
                <w:szCs w:val="21"/>
                <w:u w:val="none"/>
                <w:lang w:val="en-US" w:eastAsia="zh-CN" w:bidi="ar"/>
              </w:rPr>
              <w:t>Duration</w:t>
            </w:r>
          </w:p>
        </w:tc>
      </w:tr>
      <w:tr>
        <w:tblPrEx>
          <w:shd w:val="clear" w:color="auto" w:fill="auto"/>
          <w:tblCellMar>
            <w:top w:w="0" w:type="dxa"/>
            <w:left w:w="0" w:type="dxa"/>
            <w:bottom w:w="0" w:type="dxa"/>
            <w:right w:w="0" w:type="dxa"/>
          </w:tblCellMar>
        </w:tblPrEx>
        <w:trPr>
          <w:trHeight w:val="300" w:hRule="atLeast"/>
        </w:trPr>
        <w:tc>
          <w:tcPr>
            <w:tcW w:w="60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Bahnschrift SemiBold" w:hAnsi="Bahnschrift SemiBold" w:eastAsia="Yu Gothic UI" w:cs="Bahnschrift SemiBold"/>
                <w:i w:val="0"/>
                <w:color w:val="000000"/>
                <w:sz w:val="21"/>
                <w:szCs w:val="21"/>
                <w:u w:val="none"/>
              </w:rPr>
            </w:pPr>
            <w:r>
              <w:rPr>
                <w:rFonts w:hint="default" w:ascii="Bahnschrift SemiBold" w:hAnsi="Bahnschrift SemiBold" w:eastAsia="Yu Gothic UI" w:cs="Bahnschrift SemiBold"/>
                <w:i w:val="0"/>
                <w:color w:val="000000"/>
                <w:kern w:val="0"/>
                <w:sz w:val="21"/>
                <w:szCs w:val="21"/>
                <w:u w:val="none"/>
                <w:lang w:val="en-US" w:eastAsia="zh-CN" w:bidi="ar"/>
              </w:rPr>
              <w:t>1</w:t>
            </w:r>
          </w:p>
        </w:tc>
        <w:tc>
          <w:tcPr>
            <w:tcW w:w="4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2F75B5"/>
                <w:sz w:val="21"/>
                <w:szCs w:val="21"/>
                <w:u w:val="none"/>
              </w:rPr>
            </w:pPr>
            <w:r>
              <w:rPr>
                <w:rFonts w:hint="default" w:ascii="Bahnschrift SemiBold" w:hAnsi="Bahnschrift SemiBold" w:eastAsia="Yu Gothic UI" w:cs="Bahnschrift SemiBold"/>
                <w:b/>
                <w:i w:val="0"/>
                <w:color w:val="2F75B5"/>
                <w:kern w:val="0"/>
                <w:sz w:val="21"/>
                <w:szCs w:val="21"/>
                <w:u w:val="none"/>
                <w:lang w:val="en-US" w:eastAsia="zh-CN" w:bidi="ar"/>
              </w:rPr>
              <w:t>Al- Bawani Contracting Riyadh Saudi Arabia</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21"/>
                <w:szCs w:val="21"/>
                <w:u w:val="none"/>
                <w:lang w:val="en-US"/>
              </w:rPr>
            </w:pPr>
            <w:r>
              <w:rPr>
                <w:rFonts w:hint="default" w:ascii="Bahnschrift SemiBold" w:hAnsi="Bahnschrift SemiBold" w:eastAsia="Yu Gothic UI" w:cs="Bahnschrift SemiBold"/>
                <w:b/>
                <w:i w:val="0"/>
                <w:color w:val="000000"/>
                <w:kern w:val="0"/>
                <w:sz w:val="21"/>
                <w:szCs w:val="21"/>
                <w:u w:val="none"/>
                <w:lang w:val="en-US" w:eastAsia="zh-CN" w:bidi="ar"/>
              </w:rPr>
              <w:t>Low Current Foreman BMS</w:t>
            </w:r>
          </w:p>
        </w:tc>
        <w:tc>
          <w:tcPr>
            <w:tcW w:w="130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18"/>
                <w:szCs w:val="18"/>
                <w:u w:val="none"/>
              </w:rPr>
            </w:pPr>
            <w:r>
              <w:rPr>
                <w:rFonts w:hint="default" w:ascii="Bahnschrift SemiBold" w:hAnsi="Bahnschrift SemiBold" w:eastAsia="Yu Gothic UI" w:cs="Bahnschrift SemiBold"/>
                <w:b/>
                <w:i w:val="0"/>
                <w:color w:val="000000"/>
                <w:kern w:val="0"/>
                <w:sz w:val="18"/>
                <w:szCs w:val="18"/>
                <w:u w:val="none"/>
                <w:lang w:val="en-US" w:eastAsia="zh-CN" w:bidi="ar"/>
              </w:rPr>
              <w:t xml:space="preserve">2019 till date </w:t>
            </w:r>
          </w:p>
        </w:tc>
      </w:tr>
      <w:tr>
        <w:tblPrEx>
          <w:shd w:val="clear" w:color="auto" w:fill="auto"/>
          <w:tblCellMar>
            <w:top w:w="0" w:type="dxa"/>
            <w:left w:w="0" w:type="dxa"/>
            <w:bottom w:w="0" w:type="dxa"/>
            <w:right w:w="0" w:type="dxa"/>
          </w:tblCellMar>
        </w:tblPrEx>
        <w:trPr>
          <w:trHeight w:val="600" w:hRule="atLeast"/>
        </w:trPr>
        <w:tc>
          <w:tcPr>
            <w:tcW w:w="60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Bahnschrift SemiBold" w:hAnsi="Bahnschrift SemiBold" w:eastAsia="Yu Gothic UI" w:cs="Bahnschrift SemiBold"/>
                <w:i w:val="0"/>
                <w:color w:val="000000"/>
                <w:sz w:val="21"/>
                <w:szCs w:val="21"/>
                <w:u w:val="none"/>
              </w:rPr>
            </w:pPr>
            <w:r>
              <w:rPr>
                <w:rFonts w:hint="default" w:ascii="Bahnschrift SemiBold" w:hAnsi="Bahnschrift SemiBold" w:eastAsia="Yu Gothic UI" w:cs="Bahnschrift SemiBold"/>
                <w:i w:val="0"/>
                <w:color w:val="000000"/>
                <w:kern w:val="0"/>
                <w:sz w:val="21"/>
                <w:szCs w:val="21"/>
                <w:u w:val="none"/>
                <w:lang w:val="en-US" w:eastAsia="zh-CN" w:bidi="ar"/>
              </w:rPr>
              <w:t>2</w:t>
            </w:r>
          </w:p>
        </w:tc>
        <w:tc>
          <w:tcPr>
            <w:tcW w:w="4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2F75B5"/>
                <w:sz w:val="21"/>
                <w:szCs w:val="21"/>
                <w:u w:val="none"/>
              </w:rPr>
            </w:pPr>
            <w:r>
              <w:rPr>
                <w:rFonts w:hint="default" w:ascii="Bahnschrift SemiBold" w:hAnsi="Bahnschrift SemiBold" w:eastAsia="Yu Gothic UI" w:cs="Bahnschrift SemiBold"/>
                <w:b/>
                <w:i w:val="0"/>
                <w:color w:val="2F75B5"/>
                <w:kern w:val="0"/>
                <w:sz w:val="21"/>
                <w:szCs w:val="21"/>
                <w:u w:val="none"/>
                <w:lang w:val="en-US" w:eastAsia="zh-CN" w:bidi="ar"/>
              </w:rPr>
              <w:t>Aquat Food Industries (Al-Baik) Jeddah, Saudi Arabia.</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21"/>
                <w:szCs w:val="21"/>
                <w:u w:val="none"/>
              </w:rPr>
            </w:pPr>
            <w:r>
              <w:rPr>
                <w:rFonts w:hint="default" w:ascii="Bahnschrift SemiBold" w:hAnsi="Bahnschrift SemiBold" w:eastAsia="Yu Gothic UI" w:cs="Bahnschrift SemiBold"/>
                <w:b/>
                <w:i w:val="0"/>
                <w:color w:val="000000"/>
                <w:kern w:val="0"/>
                <w:sz w:val="21"/>
                <w:szCs w:val="21"/>
                <w:u w:val="none"/>
                <w:lang w:val="en-US" w:eastAsia="zh-CN" w:bidi="ar"/>
              </w:rPr>
              <w:t xml:space="preserve">BMS Officer </w:t>
            </w:r>
          </w:p>
        </w:tc>
        <w:tc>
          <w:tcPr>
            <w:tcW w:w="130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18"/>
                <w:szCs w:val="18"/>
                <w:u w:val="none"/>
              </w:rPr>
            </w:pPr>
            <w:r>
              <w:rPr>
                <w:rFonts w:hint="default" w:ascii="Bahnschrift SemiBold" w:hAnsi="Bahnschrift SemiBold" w:eastAsia="Yu Gothic UI" w:cs="Bahnschrift SemiBold"/>
                <w:b/>
                <w:i w:val="0"/>
                <w:color w:val="000000"/>
                <w:kern w:val="0"/>
                <w:sz w:val="18"/>
                <w:szCs w:val="18"/>
                <w:u w:val="none"/>
                <w:lang w:val="en-US" w:eastAsia="zh-CN" w:bidi="ar"/>
              </w:rPr>
              <w:t>2014 to 2017</w:t>
            </w:r>
          </w:p>
        </w:tc>
      </w:tr>
      <w:tr>
        <w:tblPrEx>
          <w:shd w:val="clear" w:color="auto" w:fill="auto"/>
          <w:tblCellMar>
            <w:top w:w="0" w:type="dxa"/>
            <w:left w:w="0" w:type="dxa"/>
            <w:bottom w:w="0" w:type="dxa"/>
            <w:right w:w="0" w:type="dxa"/>
          </w:tblCellMar>
        </w:tblPrEx>
        <w:trPr>
          <w:trHeight w:val="300" w:hRule="atLeast"/>
        </w:trPr>
        <w:tc>
          <w:tcPr>
            <w:tcW w:w="60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Bahnschrift SemiBold" w:hAnsi="Bahnschrift SemiBold" w:eastAsia="Yu Gothic UI" w:cs="Bahnschrift SemiBold"/>
                <w:i w:val="0"/>
                <w:color w:val="000000"/>
                <w:sz w:val="21"/>
                <w:szCs w:val="21"/>
                <w:u w:val="none"/>
              </w:rPr>
            </w:pPr>
            <w:r>
              <w:rPr>
                <w:rFonts w:hint="default" w:ascii="Bahnschrift SemiBold" w:hAnsi="Bahnschrift SemiBold" w:eastAsia="Yu Gothic UI" w:cs="Bahnschrift SemiBold"/>
                <w:i w:val="0"/>
                <w:color w:val="000000"/>
                <w:kern w:val="0"/>
                <w:sz w:val="21"/>
                <w:szCs w:val="21"/>
                <w:u w:val="none"/>
                <w:lang w:val="en-US" w:eastAsia="zh-CN" w:bidi="ar"/>
              </w:rPr>
              <w:t>3</w:t>
            </w:r>
          </w:p>
        </w:tc>
        <w:tc>
          <w:tcPr>
            <w:tcW w:w="4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2F75B5"/>
                <w:sz w:val="21"/>
                <w:szCs w:val="21"/>
                <w:u w:val="none"/>
              </w:rPr>
            </w:pPr>
            <w:r>
              <w:rPr>
                <w:rFonts w:hint="default" w:ascii="Bahnschrift SemiBold" w:hAnsi="Bahnschrift SemiBold" w:eastAsia="Yu Gothic UI" w:cs="Bahnschrift SemiBold"/>
                <w:b/>
                <w:i w:val="0"/>
                <w:color w:val="2F75B5"/>
                <w:kern w:val="0"/>
                <w:sz w:val="21"/>
                <w:szCs w:val="21"/>
                <w:u w:val="none"/>
                <w:lang w:val="en-US" w:eastAsia="zh-CN" w:bidi="ar"/>
              </w:rPr>
              <w:t>Self-Contractor</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21"/>
                <w:szCs w:val="21"/>
                <w:u w:val="none"/>
              </w:rPr>
            </w:pPr>
            <w:r>
              <w:rPr>
                <w:rFonts w:hint="default" w:ascii="Bahnschrift SemiBold" w:hAnsi="Bahnschrift SemiBold" w:eastAsia="Yu Gothic UI" w:cs="Bahnschrift SemiBold"/>
                <w:b/>
                <w:i w:val="0"/>
                <w:color w:val="000000"/>
                <w:kern w:val="0"/>
                <w:sz w:val="21"/>
                <w:szCs w:val="21"/>
                <w:u w:val="none"/>
                <w:lang w:val="en-US" w:eastAsia="zh-CN" w:bidi="ar"/>
              </w:rPr>
              <w:t>Site Contractor for Low Current Works</w:t>
            </w:r>
          </w:p>
        </w:tc>
        <w:tc>
          <w:tcPr>
            <w:tcW w:w="130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18"/>
                <w:szCs w:val="18"/>
                <w:u w:val="none"/>
              </w:rPr>
            </w:pPr>
            <w:r>
              <w:rPr>
                <w:rFonts w:hint="default" w:ascii="Bahnschrift SemiBold" w:hAnsi="Bahnschrift SemiBold" w:eastAsia="Yu Gothic UI" w:cs="Bahnschrift SemiBold"/>
                <w:b/>
                <w:i w:val="0"/>
                <w:color w:val="000000"/>
                <w:kern w:val="0"/>
                <w:sz w:val="18"/>
                <w:szCs w:val="18"/>
                <w:u w:val="none"/>
                <w:lang w:val="en-US" w:eastAsia="zh-CN" w:bidi="ar"/>
              </w:rPr>
              <w:t>2012  to 2014</w:t>
            </w:r>
          </w:p>
        </w:tc>
      </w:tr>
      <w:tr>
        <w:tblPrEx>
          <w:shd w:val="clear" w:color="auto" w:fill="auto"/>
          <w:tblCellMar>
            <w:top w:w="0" w:type="dxa"/>
            <w:left w:w="0" w:type="dxa"/>
            <w:bottom w:w="0" w:type="dxa"/>
            <w:right w:w="0" w:type="dxa"/>
          </w:tblCellMar>
        </w:tblPrEx>
        <w:trPr>
          <w:trHeight w:val="600" w:hRule="atLeast"/>
        </w:trPr>
        <w:tc>
          <w:tcPr>
            <w:tcW w:w="60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Bahnschrift SemiBold" w:hAnsi="Bahnschrift SemiBold" w:eastAsia="Yu Gothic UI" w:cs="Bahnschrift SemiBold"/>
                <w:i w:val="0"/>
                <w:color w:val="000000"/>
                <w:sz w:val="21"/>
                <w:szCs w:val="21"/>
                <w:u w:val="none"/>
              </w:rPr>
            </w:pPr>
            <w:r>
              <w:rPr>
                <w:rFonts w:hint="default" w:ascii="Bahnschrift SemiBold" w:hAnsi="Bahnschrift SemiBold" w:eastAsia="Yu Gothic UI" w:cs="Bahnschrift SemiBold"/>
                <w:i w:val="0"/>
                <w:color w:val="000000"/>
                <w:kern w:val="0"/>
                <w:sz w:val="21"/>
                <w:szCs w:val="21"/>
                <w:u w:val="none"/>
                <w:lang w:val="en-US" w:eastAsia="zh-CN" w:bidi="ar"/>
              </w:rPr>
              <w:t>4</w:t>
            </w:r>
          </w:p>
        </w:tc>
        <w:tc>
          <w:tcPr>
            <w:tcW w:w="4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2F75B5"/>
                <w:sz w:val="21"/>
                <w:szCs w:val="21"/>
                <w:u w:val="none"/>
              </w:rPr>
            </w:pPr>
            <w:r>
              <w:rPr>
                <w:rFonts w:hint="default" w:ascii="Bahnschrift SemiBold" w:hAnsi="Bahnschrift SemiBold" w:eastAsia="Yu Gothic UI" w:cs="Bahnschrift SemiBold"/>
                <w:b/>
                <w:i w:val="0"/>
                <w:color w:val="2F75B5"/>
                <w:kern w:val="0"/>
                <w:sz w:val="21"/>
                <w:szCs w:val="21"/>
                <w:u w:val="none"/>
                <w:lang w:val="en-US" w:eastAsia="zh-CN" w:bidi="ar"/>
              </w:rPr>
              <w:t>Swafe-BPM  (IBM India) Pune Maharashtra</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21"/>
                <w:szCs w:val="21"/>
                <w:u w:val="none"/>
              </w:rPr>
            </w:pPr>
            <w:r>
              <w:rPr>
                <w:rFonts w:hint="default" w:ascii="Bahnschrift SemiBold" w:hAnsi="Bahnschrift SemiBold" w:eastAsia="Yu Gothic UI" w:cs="Bahnschrift SemiBold"/>
                <w:b/>
                <w:i w:val="0"/>
                <w:color w:val="000000"/>
                <w:kern w:val="0"/>
                <w:sz w:val="21"/>
                <w:szCs w:val="21"/>
                <w:u w:val="none"/>
                <w:lang w:val="en-US" w:eastAsia="zh-CN" w:bidi="ar"/>
              </w:rPr>
              <w:t>Site In charge (Facility-Management)</w:t>
            </w:r>
          </w:p>
        </w:tc>
        <w:tc>
          <w:tcPr>
            <w:tcW w:w="130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18"/>
                <w:szCs w:val="18"/>
                <w:u w:val="none"/>
              </w:rPr>
            </w:pPr>
            <w:r>
              <w:rPr>
                <w:rFonts w:hint="default" w:ascii="Bahnschrift SemiBold" w:hAnsi="Bahnschrift SemiBold" w:eastAsia="Yu Gothic UI" w:cs="Bahnschrift SemiBold"/>
                <w:b/>
                <w:i w:val="0"/>
                <w:color w:val="000000"/>
                <w:kern w:val="0"/>
                <w:sz w:val="18"/>
                <w:szCs w:val="18"/>
                <w:u w:val="none"/>
                <w:lang w:val="en-US" w:eastAsia="zh-CN" w:bidi="ar"/>
              </w:rPr>
              <w:t>2011 to 2012</w:t>
            </w:r>
          </w:p>
        </w:tc>
      </w:tr>
      <w:tr>
        <w:tblPrEx>
          <w:shd w:val="clear" w:color="auto" w:fill="auto"/>
          <w:tblCellMar>
            <w:top w:w="0" w:type="dxa"/>
            <w:left w:w="0" w:type="dxa"/>
            <w:bottom w:w="0" w:type="dxa"/>
            <w:right w:w="0" w:type="dxa"/>
          </w:tblCellMar>
        </w:tblPrEx>
        <w:trPr>
          <w:trHeight w:val="600" w:hRule="atLeast"/>
        </w:trPr>
        <w:tc>
          <w:tcPr>
            <w:tcW w:w="60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Bahnschrift SemiBold" w:hAnsi="Bahnschrift SemiBold" w:eastAsia="Yu Gothic UI" w:cs="Bahnschrift SemiBold"/>
                <w:i w:val="0"/>
                <w:color w:val="000000"/>
                <w:sz w:val="21"/>
                <w:szCs w:val="21"/>
                <w:u w:val="none"/>
              </w:rPr>
            </w:pPr>
            <w:r>
              <w:rPr>
                <w:rFonts w:hint="default" w:ascii="Bahnschrift SemiBold" w:hAnsi="Bahnschrift SemiBold" w:eastAsia="Yu Gothic UI" w:cs="Bahnschrift SemiBold"/>
                <w:i w:val="0"/>
                <w:color w:val="000000"/>
                <w:kern w:val="0"/>
                <w:sz w:val="21"/>
                <w:szCs w:val="21"/>
                <w:u w:val="none"/>
                <w:lang w:val="en-US" w:eastAsia="zh-CN" w:bidi="ar"/>
              </w:rPr>
              <w:t>5</w:t>
            </w:r>
          </w:p>
        </w:tc>
        <w:tc>
          <w:tcPr>
            <w:tcW w:w="4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2F75B5"/>
                <w:sz w:val="21"/>
                <w:szCs w:val="21"/>
                <w:u w:val="none"/>
              </w:rPr>
            </w:pPr>
            <w:r>
              <w:rPr>
                <w:rFonts w:hint="default" w:ascii="Bahnschrift SemiBold" w:hAnsi="Bahnschrift SemiBold" w:eastAsia="Yu Gothic UI" w:cs="Bahnschrift SemiBold"/>
                <w:b/>
                <w:i w:val="0"/>
                <w:color w:val="2F75B5"/>
                <w:kern w:val="0"/>
                <w:sz w:val="21"/>
                <w:szCs w:val="21"/>
                <w:u w:val="none"/>
                <w:lang w:val="en-US" w:eastAsia="zh-CN" w:bidi="ar"/>
              </w:rPr>
              <w:t>Kelly Services (Johnson Control India) Mumbai</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21"/>
                <w:szCs w:val="21"/>
                <w:u w:val="none"/>
              </w:rPr>
            </w:pPr>
            <w:r>
              <w:rPr>
                <w:rFonts w:hint="default" w:ascii="Bahnschrift SemiBold" w:hAnsi="Bahnschrift SemiBold" w:eastAsia="Yu Gothic UI" w:cs="Bahnschrift SemiBold"/>
                <w:b/>
                <w:i w:val="0"/>
                <w:color w:val="000000"/>
                <w:kern w:val="0"/>
                <w:sz w:val="21"/>
                <w:szCs w:val="21"/>
                <w:u w:val="none"/>
                <w:lang w:val="en-US" w:eastAsia="zh-CN" w:bidi="ar"/>
              </w:rPr>
              <w:t>Site In charge (Facility-Management)</w:t>
            </w:r>
          </w:p>
        </w:tc>
        <w:tc>
          <w:tcPr>
            <w:tcW w:w="130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18"/>
                <w:szCs w:val="18"/>
                <w:u w:val="none"/>
              </w:rPr>
            </w:pPr>
            <w:r>
              <w:rPr>
                <w:rFonts w:hint="default" w:ascii="Bahnschrift SemiBold" w:hAnsi="Bahnschrift SemiBold" w:eastAsia="Yu Gothic UI" w:cs="Bahnschrift SemiBold"/>
                <w:b/>
                <w:i w:val="0"/>
                <w:color w:val="000000"/>
                <w:kern w:val="0"/>
                <w:sz w:val="18"/>
                <w:szCs w:val="18"/>
                <w:u w:val="none"/>
                <w:lang w:val="en-US" w:eastAsia="zh-CN" w:bidi="ar"/>
              </w:rPr>
              <w:t>2010 to 2011</w:t>
            </w:r>
          </w:p>
        </w:tc>
      </w:tr>
      <w:tr>
        <w:tblPrEx>
          <w:shd w:val="clear" w:color="auto" w:fill="auto"/>
          <w:tblCellMar>
            <w:top w:w="0" w:type="dxa"/>
            <w:left w:w="0" w:type="dxa"/>
            <w:bottom w:w="0" w:type="dxa"/>
            <w:right w:w="0" w:type="dxa"/>
          </w:tblCellMar>
        </w:tblPrEx>
        <w:trPr>
          <w:trHeight w:val="600" w:hRule="atLeast"/>
        </w:trPr>
        <w:tc>
          <w:tcPr>
            <w:tcW w:w="60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Bahnschrift SemiBold" w:hAnsi="Bahnschrift SemiBold" w:eastAsia="Yu Gothic UI" w:cs="Bahnschrift SemiBold"/>
                <w:i w:val="0"/>
                <w:color w:val="000000"/>
                <w:sz w:val="21"/>
                <w:szCs w:val="21"/>
                <w:u w:val="none"/>
              </w:rPr>
            </w:pPr>
            <w:r>
              <w:rPr>
                <w:rFonts w:hint="default" w:ascii="Bahnschrift SemiBold" w:hAnsi="Bahnschrift SemiBold" w:eastAsia="Yu Gothic UI" w:cs="Bahnschrift SemiBold"/>
                <w:i w:val="0"/>
                <w:color w:val="000000"/>
                <w:kern w:val="0"/>
                <w:sz w:val="21"/>
                <w:szCs w:val="21"/>
                <w:u w:val="none"/>
                <w:lang w:val="en-US" w:eastAsia="zh-CN" w:bidi="ar"/>
              </w:rPr>
              <w:t>6</w:t>
            </w:r>
          </w:p>
        </w:tc>
        <w:tc>
          <w:tcPr>
            <w:tcW w:w="4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2F75B5"/>
                <w:sz w:val="21"/>
                <w:szCs w:val="21"/>
                <w:u w:val="none"/>
              </w:rPr>
            </w:pPr>
            <w:r>
              <w:rPr>
                <w:rFonts w:hint="default" w:ascii="Bahnschrift SemiBold" w:hAnsi="Bahnschrift SemiBold" w:eastAsia="Yu Gothic UI" w:cs="Bahnschrift SemiBold"/>
                <w:b/>
                <w:i w:val="0"/>
                <w:color w:val="2F75B5"/>
                <w:kern w:val="0"/>
                <w:sz w:val="21"/>
                <w:szCs w:val="21"/>
                <w:u w:val="none"/>
                <w:lang w:val="en-US" w:eastAsia="zh-CN" w:bidi="ar"/>
              </w:rPr>
              <w:t>Arabian Air-Conditioning (Al-Malki group)  Doha – Qatar</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21"/>
                <w:szCs w:val="21"/>
                <w:u w:val="none"/>
              </w:rPr>
            </w:pPr>
            <w:r>
              <w:rPr>
                <w:rFonts w:hint="default" w:ascii="Bahnschrift SemiBold" w:hAnsi="Bahnschrift SemiBold" w:eastAsia="Yu Gothic UI" w:cs="Bahnschrift SemiBold"/>
                <w:b/>
                <w:i w:val="0"/>
                <w:color w:val="000000"/>
                <w:kern w:val="0"/>
                <w:sz w:val="21"/>
                <w:szCs w:val="21"/>
                <w:u w:val="none"/>
                <w:lang w:val="en-US" w:eastAsia="zh-CN" w:bidi="ar"/>
              </w:rPr>
              <w:t>Project Supervisor (ELV &amp; BMS</w:t>
            </w:r>
          </w:p>
        </w:tc>
        <w:tc>
          <w:tcPr>
            <w:tcW w:w="130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18"/>
                <w:szCs w:val="18"/>
                <w:u w:val="none"/>
              </w:rPr>
            </w:pPr>
            <w:r>
              <w:rPr>
                <w:rFonts w:hint="default" w:ascii="Bahnschrift SemiBold" w:hAnsi="Bahnschrift SemiBold" w:eastAsia="Yu Gothic UI" w:cs="Bahnschrift SemiBold"/>
                <w:b/>
                <w:i w:val="0"/>
                <w:color w:val="000000"/>
                <w:kern w:val="0"/>
                <w:sz w:val="18"/>
                <w:szCs w:val="18"/>
                <w:u w:val="none"/>
                <w:lang w:val="en-US" w:eastAsia="zh-CN" w:bidi="ar"/>
              </w:rPr>
              <w:t>2007 to 2009</w:t>
            </w:r>
          </w:p>
        </w:tc>
      </w:tr>
      <w:tr>
        <w:tblPrEx>
          <w:shd w:val="clear" w:color="auto" w:fill="auto"/>
          <w:tblCellMar>
            <w:top w:w="0" w:type="dxa"/>
            <w:left w:w="0" w:type="dxa"/>
            <w:bottom w:w="0" w:type="dxa"/>
            <w:right w:w="0" w:type="dxa"/>
          </w:tblCellMar>
        </w:tblPrEx>
        <w:trPr>
          <w:trHeight w:val="600" w:hRule="atLeast"/>
        </w:trPr>
        <w:tc>
          <w:tcPr>
            <w:tcW w:w="60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Bahnschrift SemiBold" w:hAnsi="Bahnschrift SemiBold" w:eastAsia="Yu Gothic UI" w:cs="Bahnschrift SemiBold"/>
                <w:i w:val="0"/>
                <w:color w:val="000000"/>
                <w:sz w:val="21"/>
                <w:szCs w:val="21"/>
                <w:u w:val="none"/>
              </w:rPr>
            </w:pPr>
            <w:r>
              <w:rPr>
                <w:rFonts w:hint="default" w:ascii="Bahnschrift SemiBold" w:hAnsi="Bahnschrift SemiBold" w:eastAsia="Yu Gothic UI" w:cs="Bahnschrift SemiBold"/>
                <w:i w:val="0"/>
                <w:color w:val="000000"/>
                <w:kern w:val="0"/>
                <w:sz w:val="21"/>
                <w:szCs w:val="21"/>
                <w:u w:val="none"/>
                <w:lang w:val="en-US" w:eastAsia="zh-CN" w:bidi="ar"/>
              </w:rPr>
              <w:t>7</w:t>
            </w:r>
          </w:p>
        </w:tc>
        <w:tc>
          <w:tcPr>
            <w:tcW w:w="4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2F75B5"/>
                <w:sz w:val="21"/>
                <w:szCs w:val="21"/>
                <w:u w:val="none"/>
              </w:rPr>
            </w:pPr>
            <w:r>
              <w:rPr>
                <w:rFonts w:hint="default" w:ascii="Bahnschrift SemiBold" w:hAnsi="Bahnschrift SemiBold" w:eastAsia="Yu Gothic UI" w:cs="Bahnschrift SemiBold"/>
                <w:b/>
                <w:i w:val="0"/>
                <w:color w:val="2F75B5"/>
                <w:kern w:val="0"/>
                <w:sz w:val="21"/>
                <w:szCs w:val="21"/>
                <w:u w:val="none"/>
                <w:lang w:val="en-US" w:eastAsia="zh-CN" w:bidi="ar"/>
              </w:rPr>
              <w:t>Emirates Trading Agency (ETA Dubai) U.A.E</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21"/>
                <w:szCs w:val="21"/>
                <w:u w:val="none"/>
              </w:rPr>
            </w:pPr>
            <w:r>
              <w:rPr>
                <w:rFonts w:hint="default" w:ascii="Bahnschrift SemiBold" w:hAnsi="Bahnschrift SemiBold" w:eastAsia="Yu Gothic UI" w:cs="Bahnschrift SemiBold"/>
                <w:b/>
                <w:i w:val="0"/>
                <w:color w:val="000000"/>
                <w:kern w:val="0"/>
                <w:sz w:val="21"/>
                <w:szCs w:val="21"/>
                <w:u w:val="none"/>
                <w:lang w:val="en-US" w:eastAsia="zh-CN" w:bidi="ar"/>
              </w:rPr>
              <w:t>Technician/Supervisor BMS</w:t>
            </w:r>
          </w:p>
        </w:tc>
        <w:tc>
          <w:tcPr>
            <w:tcW w:w="130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18"/>
                <w:szCs w:val="18"/>
                <w:u w:val="none"/>
              </w:rPr>
            </w:pPr>
            <w:r>
              <w:rPr>
                <w:rFonts w:hint="default" w:ascii="Bahnschrift SemiBold" w:hAnsi="Bahnschrift SemiBold" w:eastAsia="Yu Gothic UI" w:cs="Bahnschrift SemiBold"/>
                <w:b/>
                <w:i w:val="0"/>
                <w:color w:val="000000"/>
                <w:kern w:val="0"/>
                <w:sz w:val="18"/>
                <w:szCs w:val="18"/>
                <w:u w:val="none"/>
                <w:lang w:val="en-US" w:eastAsia="zh-CN" w:bidi="ar"/>
              </w:rPr>
              <w:t>2005 to 2007</w:t>
            </w:r>
          </w:p>
        </w:tc>
      </w:tr>
      <w:tr>
        <w:tblPrEx>
          <w:shd w:val="clear" w:color="auto" w:fill="auto"/>
          <w:tblCellMar>
            <w:top w:w="0" w:type="dxa"/>
            <w:left w:w="0" w:type="dxa"/>
            <w:bottom w:w="0" w:type="dxa"/>
            <w:right w:w="0" w:type="dxa"/>
          </w:tblCellMar>
        </w:tblPrEx>
        <w:trPr>
          <w:trHeight w:val="600" w:hRule="atLeast"/>
        </w:trPr>
        <w:tc>
          <w:tcPr>
            <w:tcW w:w="60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Bahnschrift SemiBold" w:hAnsi="Bahnschrift SemiBold" w:eastAsia="Yu Gothic UI" w:cs="Bahnschrift SemiBold"/>
                <w:i w:val="0"/>
                <w:color w:val="000000"/>
                <w:sz w:val="21"/>
                <w:szCs w:val="21"/>
                <w:u w:val="none"/>
              </w:rPr>
            </w:pPr>
            <w:r>
              <w:rPr>
                <w:rFonts w:hint="default" w:ascii="Bahnschrift SemiBold" w:hAnsi="Bahnschrift SemiBold" w:eastAsia="Yu Gothic UI" w:cs="Bahnschrift SemiBold"/>
                <w:i w:val="0"/>
                <w:color w:val="000000"/>
                <w:kern w:val="0"/>
                <w:sz w:val="21"/>
                <w:szCs w:val="21"/>
                <w:u w:val="none"/>
                <w:lang w:val="en-US" w:eastAsia="zh-CN" w:bidi="ar"/>
              </w:rPr>
              <w:t>8</w:t>
            </w:r>
          </w:p>
        </w:tc>
        <w:tc>
          <w:tcPr>
            <w:tcW w:w="4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2F75B5"/>
                <w:sz w:val="21"/>
                <w:szCs w:val="21"/>
                <w:u w:val="none"/>
              </w:rPr>
            </w:pPr>
            <w:r>
              <w:rPr>
                <w:rFonts w:hint="default" w:ascii="Bahnschrift SemiBold" w:hAnsi="Bahnschrift SemiBold" w:eastAsia="Yu Gothic UI" w:cs="Bahnschrift SemiBold"/>
                <w:b/>
                <w:i w:val="0"/>
                <w:color w:val="2F75B5"/>
                <w:kern w:val="0"/>
                <w:sz w:val="21"/>
                <w:szCs w:val="21"/>
                <w:u w:val="none"/>
                <w:lang w:val="en-US" w:eastAsia="zh-CN" w:bidi="ar"/>
              </w:rPr>
              <w:t>Three Star Engineering (Blue-Star LTD) New Mumbai</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21"/>
                <w:szCs w:val="21"/>
                <w:u w:val="none"/>
              </w:rPr>
            </w:pPr>
            <w:r>
              <w:rPr>
                <w:rFonts w:hint="default" w:ascii="Bahnschrift SemiBold" w:hAnsi="Bahnschrift SemiBold" w:eastAsia="Yu Gothic UI" w:cs="Bahnschrift SemiBold"/>
                <w:b/>
                <w:i w:val="0"/>
                <w:color w:val="000000"/>
                <w:kern w:val="0"/>
                <w:sz w:val="21"/>
                <w:szCs w:val="21"/>
                <w:u w:val="none"/>
                <w:lang w:val="en-US" w:eastAsia="zh-CN" w:bidi="ar"/>
              </w:rPr>
              <w:t>Maintenance In charge</w:t>
            </w:r>
          </w:p>
        </w:tc>
        <w:tc>
          <w:tcPr>
            <w:tcW w:w="130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18"/>
                <w:szCs w:val="18"/>
                <w:u w:val="none"/>
              </w:rPr>
            </w:pPr>
            <w:r>
              <w:rPr>
                <w:rFonts w:hint="default" w:ascii="Bahnschrift SemiBold" w:hAnsi="Bahnschrift SemiBold" w:eastAsia="Yu Gothic UI" w:cs="Bahnschrift SemiBold"/>
                <w:b/>
                <w:i w:val="0"/>
                <w:color w:val="000000"/>
                <w:kern w:val="0"/>
                <w:sz w:val="18"/>
                <w:szCs w:val="18"/>
                <w:u w:val="none"/>
                <w:lang w:val="en-US" w:eastAsia="zh-CN" w:bidi="ar"/>
              </w:rPr>
              <w:t>2004 to 2005</w:t>
            </w:r>
          </w:p>
        </w:tc>
      </w:tr>
      <w:tr>
        <w:tblPrEx>
          <w:shd w:val="clear" w:color="auto" w:fill="auto"/>
          <w:tblCellMar>
            <w:top w:w="0" w:type="dxa"/>
            <w:left w:w="0" w:type="dxa"/>
            <w:bottom w:w="0" w:type="dxa"/>
            <w:right w:w="0" w:type="dxa"/>
          </w:tblCellMar>
        </w:tblPrEx>
        <w:trPr>
          <w:trHeight w:val="468" w:hRule="atLeast"/>
        </w:trPr>
        <w:tc>
          <w:tcPr>
            <w:tcW w:w="607"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Bahnschrift SemiBold" w:hAnsi="Bahnschrift SemiBold" w:eastAsia="Yu Gothic UI" w:cs="Bahnschrift SemiBold"/>
                <w:i w:val="0"/>
                <w:color w:val="000000"/>
                <w:sz w:val="21"/>
                <w:szCs w:val="21"/>
                <w:u w:val="none"/>
              </w:rPr>
            </w:pPr>
            <w:r>
              <w:rPr>
                <w:rFonts w:hint="default" w:ascii="Bahnschrift SemiBold" w:hAnsi="Bahnschrift SemiBold" w:eastAsia="Yu Gothic UI" w:cs="Bahnschrift SemiBold"/>
                <w:i w:val="0"/>
                <w:color w:val="000000"/>
                <w:kern w:val="0"/>
                <w:sz w:val="21"/>
                <w:szCs w:val="21"/>
                <w:u w:val="none"/>
                <w:lang w:val="en-US" w:eastAsia="zh-CN" w:bidi="ar"/>
              </w:rPr>
              <w:t>9</w:t>
            </w:r>
          </w:p>
        </w:tc>
        <w:tc>
          <w:tcPr>
            <w:tcW w:w="4313"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2F75B5"/>
                <w:sz w:val="21"/>
                <w:szCs w:val="21"/>
                <w:u w:val="none"/>
              </w:rPr>
            </w:pPr>
            <w:r>
              <w:rPr>
                <w:rFonts w:hint="default" w:ascii="Bahnschrift SemiBold" w:hAnsi="Bahnschrift SemiBold" w:eastAsia="Yu Gothic UI" w:cs="Bahnschrift SemiBold"/>
                <w:b/>
                <w:i w:val="0"/>
                <w:color w:val="2F75B5"/>
                <w:kern w:val="0"/>
                <w:sz w:val="21"/>
                <w:szCs w:val="21"/>
                <w:u w:val="none"/>
                <w:lang w:val="en-US" w:eastAsia="zh-CN" w:bidi="ar"/>
              </w:rPr>
              <w:t>Rainbow Refrigeration Works Ratnagiri India</w:t>
            </w:r>
          </w:p>
        </w:tc>
        <w:tc>
          <w:tcPr>
            <w:tcW w:w="378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21"/>
                <w:szCs w:val="21"/>
                <w:u w:val="none"/>
              </w:rPr>
            </w:pPr>
            <w:r>
              <w:rPr>
                <w:rFonts w:hint="default" w:ascii="Bahnschrift SemiBold" w:hAnsi="Bahnschrift SemiBold" w:eastAsia="Yu Gothic UI" w:cs="Bahnschrift SemiBold"/>
                <w:b/>
                <w:i w:val="0"/>
                <w:color w:val="000000"/>
                <w:kern w:val="0"/>
                <w:sz w:val="21"/>
                <w:szCs w:val="21"/>
                <w:u w:val="none"/>
                <w:lang w:val="en-US" w:eastAsia="zh-CN" w:bidi="ar"/>
              </w:rPr>
              <w:t>A/C Service Technician / Supervisor</w:t>
            </w:r>
          </w:p>
        </w:tc>
        <w:tc>
          <w:tcPr>
            <w:tcW w:w="1309"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Bahnschrift SemiBold" w:hAnsi="Bahnschrift SemiBold" w:eastAsia="Yu Gothic UI" w:cs="Bahnschrift SemiBold"/>
                <w:b/>
                <w:i w:val="0"/>
                <w:color w:val="000000"/>
                <w:sz w:val="18"/>
                <w:szCs w:val="18"/>
                <w:u w:val="none"/>
              </w:rPr>
            </w:pPr>
            <w:r>
              <w:rPr>
                <w:rFonts w:hint="default" w:ascii="Bahnschrift SemiBold" w:hAnsi="Bahnschrift SemiBold" w:eastAsia="Yu Gothic UI" w:cs="Bahnschrift SemiBold"/>
                <w:b/>
                <w:i w:val="0"/>
                <w:color w:val="000000"/>
                <w:kern w:val="0"/>
                <w:sz w:val="18"/>
                <w:szCs w:val="18"/>
                <w:u w:val="none"/>
                <w:lang w:val="en-US" w:eastAsia="zh-CN" w:bidi="ar"/>
              </w:rPr>
              <w:t>2001 to 2003</w:t>
            </w:r>
          </w:p>
        </w:tc>
      </w:tr>
    </w:tbl>
    <w:p>
      <w:pPr>
        <w:rPr>
          <w:rFonts w:hint="eastAsia" w:ascii="MingLiU_HKSCS-ExtB" w:hAnsi="MingLiU_HKSCS-ExtB" w:eastAsia="MingLiU_HKSCS-ExtB" w:cs="MingLiU_HKSCS-ExtB"/>
          <w:b/>
          <w:sz w:val="22"/>
          <w:szCs w:val="22"/>
        </w:rPr>
      </w:pPr>
    </w:p>
    <w:p>
      <w:pPr>
        <w:rPr>
          <w:rFonts w:hint="default" w:ascii="Bahnschrift SemiBold" w:hAnsi="Bahnschrift SemiBold" w:eastAsia="Yu Gothic UI" w:cs="Bahnschrift SemiBold"/>
          <w:b/>
          <w:sz w:val="24"/>
          <w:szCs w:val="24"/>
          <w:u w:val="single"/>
        </w:rPr>
      </w:pPr>
      <w:r>
        <w:rPr>
          <w:rFonts w:hint="default" w:ascii="Bahnschrift SemiBold" w:hAnsi="Bahnschrift SemiBold" w:eastAsia="Yu Gothic UI" w:cs="Bahnschrift SemiBold"/>
          <w:b/>
          <w:sz w:val="24"/>
          <w:szCs w:val="24"/>
          <w:u w:val="single"/>
        </w:rPr>
        <w:t>Projects Done &amp; Handled:</w:t>
      </w:r>
    </w:p>
    <w:tbl>
      <w:tblPr>
        <w:tblStyle w:val="11"/>
        <w:tblW w:w="9048" w:type="dxa"/>
        <w:tblInd w:w="0" w:type="dxa"/>
        <w:shd w:val="clear" w:color="auto" w:fill="auto"/>
        <w:tblLayout w:type="fixed"/>
        <w:tblCellMar>
          <w:top w:w="0" w:type="dxa"/>
          <w:left w:w="0" w:type="dxa"/>
          <w:bottom w:w="0" w:type="dxa"/>
          <w:right w:w="0" w:type="dxa"/>
        </w:tblCellMar>
      </w:tblPr>
      <w:tblGrid>
        <w:gridCol w:w="630"/>
        <w:gridCol w:w="4668"/>
        <w:gridCol w:w="3750"/>
      </w:tblGrid>
      <w:tr>
        <w:tblPrEx>
          <w:shd w:val="clear" w:color="auto" w:fill="auto"/>
          <w:tblCellMar>
            <w:top w:w="0" w:type="dxa"/>
            <w:left w:w="0" w:type="dxa"/>
            <w:bottom w:w="0" w:type="dxa"/>
            <w:right w:w="0" w:type="dxa"/>
          </w:tblCellMar>
        </w:tblPrEx>
        <w:trPr>
          <w:trHeight w:val="315" w:hRule="atLeast"/>
        </w:trPr>
        <w:tc>
          <w:tcPr>
            <w:tcW w:w="630"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i w:val="0"/>
                <w:iCs w:val="0"/>
                <w:color w:val="000000"/>
                <w:sz w:val="21"/>
                <w:szCs w:val="21"/>
                <w:u w:val="none"/>
              </w:rPr>
            </w:pPr>
            <w:r>
              <w:rPr>
                <w:rFonts w:hint="default" w:ascii="Bahnschrift SemiBold" w:hAnsi="Bahnschrift SemiBold" w:eastAsia="Yu Gothic UI" w:cs="Bahnschrift SemiBold"/>
                <w:b/>
                <w:bCs/>
                <w:i w:val="0"/>
                <w:iCs w:val="0"/>
                <w:color w:val="000000"/>
                <w:kern w:val="0"/>
                <w:sz w:val="21"/>
                <w:szCs w:val="21"/>
                <w:u w:val="none"/>
                <w:lang w:val="en-US" w:eastAsia="zh-CN" w:bidi="ar"/>
              </w:rPr>
              <w:t>Sr.No</w:t>
            </w:r>
          </w:p>
        </w:tc>
        <w:tc>
          <w:tcPr>
            <w:tcW w:w="466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Bahnschrift SemiBold" w:hAnsi="Bahnschrift SemiBold" w:eastAsia="Yu Gothic UI" w:cs="Bahnschrift SemiBold"/>
                <w:b/>
                <w:i w:val="0"/>
                <w:iCs w:val="0"/>
                <w:color w:val="FF0000"/>
                <w:sz w:val="21"/>
                <w:szCs w:val="21"/>
                <w:u w:val="none"/>
                <w:shd w:val="clear" w:color="auto" w:fill="auto"/>
              </w:rPr>
            </w:pPr>
            <w:r>
              <w:rPr>
                <w:rFonts w:hint="default" w:ascii="Bahnschrift SemiBold" w:hAnsi="Bahnschrift SemiBold" w:eastAsia="Yu Gothic UI" w:cs="Bahnschrift SemiBold"/>
                <w:b/>
                <w:i w:val="0"/>
                <w:iCs w:val="0"/>
                <w:color w:val="FF0000"/>
                <w:kern w:val="0"/>
                <w:sz w:val="21"/>
                <w:szCs w:val="21"/>
                <w:u w:val="none"/>
                <w:shd w:val="clear" w:color="auto" w:fill="auto"/>
                <w:lang w:val="en-US" w:eastAsia="zh-CN" w:bidi="ar"/>
              </w:rPr>
              <w:t>Project</w:t>
            </w:r>
          </w:p>
        </w:tc>
        <w:tc>
          <w:tcPr>
            <w:tcW w:w="3750"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Bahnschrift SemiBold" w:hAnsi="Bahnschrift SemiBold" w:eastAsia="Yu Gothic UI" w:cs="Bahnschrift SemiBold"/>
                <w:b/>
                <w:i w:val="0"/>
                <w:iCs w:val="0"/>
                <w:color w:val="FF0000"/>
                <w:sz w:val="21"/>
                <w:szCs w:val="21"/>
                <w:u w:val="none"/>
                <w:shd w:val="clear" w:color="auto" w:fill="auto"/>
              </w:rPr>
            </w:pPr>
            <w:r>
              <w:rPr>
                <w:rFonts w:hint="default" w:ascii="Bahnschrift SemiBold" w:hAnsi="Bahnschrift SemiBold" w:eastAsia="Yu Gothic UI" w:cs="Bahnschrift SemiBold"/>
                <w:b/>
                <w:i w:val="0"/>
                <w:iCs w:val="0"/>
                <w:color w:val="FF0000"/>
                <w:kern w:val="0"/>
                <w:sz w:val="21"/>
                <w:szCs w:val="21"/>
                <w:u w:val="none"/>
                <w:shd w:val="clear" w:color="auto" w:fill="auto"/>
                <w:lang w:val="en-US" w:eastAsia="zh-CN" w:bidi="ar"/>
              </w:rPr>
              <w:t>Responsibilities</w:t>
            </w:r>
          </w:p>
        </w:tc>
      </w:tr>
      <w:tr>
        <w:tblPrEx>
          <w:shd w:val="clear" w:color="auto" w:fill="auto"/>
          <w:tblCellMar>
            <w:top w:w="0" w:type="dxa"/>
            <w:left w:w="0" w:type="dxa"/>
            <w:bottom w:w="0" w:type="dxa"/>
            <w:right w:w="0" w:type="dxa"/>
          </w:tblCellMar>
        </w:tblPrEx>
        <w:trPr>
          <w:trHeight w:val="6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i w:val="0"/>
                <w:iCs w:val="0"/>
                <w:color w:val="000000"/>
                <w:sz w:val="21"/>
                <w:szCs w:val="21"/>
                <w:u w:val="none"/>
              </w:rPr>
            </w:pPr>
            <w:r>
              <w:rPr>
                <w:rFonts w:hint="default" w:ascii="Bahnschrift SemiBold" w:hAnsi="Bahnschrift SemiBold" w:eastAsia="Yu Gothic UI" w:cs="Bahnschrift SemiBold"/>
                <w:i w:val="0"/>
                <w:iCs w:val="0"/>
                <w:color w:val="000000"/>
                <w:kern w:val="0"/>
                <w:sz w:val="21"/>
                <w:szCs w:val="21"/>
                <w:u w:val="none"/>
                <w:lang w:val="en-US" w:eastAsia="zh-CN" w:bidi="ar"/>
              </w:rPr>
              <w:t>a</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2F75B5"/>
                <w:kern w:val="0"/>
                <w:sz w:val="21"/>
                <w:szCs w:val="21"/>
                <w:u w:val="none"/>
                <w:lang w:val="en-US" w:eastAsia="zh-CN" w:bidi="ar"/>
              </w:rPr>
            </w:pPr>
            <w:r>
              <w:rPr>
                <w:rFonts w:hint="default" w:ascii="Bahnschrift SemiBold" w:hAnsi="Bahnschrift SemiBold" w:eastAsia="Yu Gothic UI" w:cs="Bahnschrift SemiBold"/>
                <w:b/>
                <w:i w:val="0"/>
                <w:iCs w:val="0"/>
                <w:color w:val="2F75B5"/>
                <w:kern w:val="0"/>
                <w:sz w:val="21"/>
                <w:szCs w:val="21"/>
                <w:u w:val="none"/>
                <w:lang w:val="en-US" w:eastAsia="zh-CN" w:bidi="ar"/>
              </w:rPr>
              <w:t>KFSH Annex Project, MODA Project &amp;</w:t>
            </w:r>
          </w:p>
          <w:p>
            <w:pPr>
              <w:keepNext w:val="0"/>
              <w:keepLines w:val="0"/>
              <w:widowControl/>
              <w:suppressLineNumbers w:val="0"/>
              <w:jc w:val="left"/>
              <w:textAlignment w:val="top"/>
              <w:rPr>
                <w:rFonts w:hint="default" w:ascii="Bahnschrift SemiBold" w:hAnsi="Bahnschrift SemiBold" w:eastAsia="Yu Gothic UI" w:cs="Bahnschrift SemiBold"/>
                <w:b/>
                <w:i w:val="0"/>
                <w:iCs w:val="0"/>
                <w:color w:val="2F75B5"/>
                <w:kern w:val="0"/>
                <w:sz w:val="21"/>
                <w:szCs w:val="21"/>
                <w:u w:val="none"/>
                <w:lang w:val="en-US" w:eastAsia="zh-CN" w:bidi="ar"/>
              </w:rPr>
            </w:pPr>
            <w:r>
              <w:rPr>
                <w:rFonts w:hint="default" w:ascii="Bahnschrift SemiBold" w:hAnsi="Bahnschrift SemiBold" w:eastAsia="Yu Gothic UI" w:cs="Bahnschrift SemiBold"/>
                <w:b/>
                <w:i w:val="0"/>
                <w:iCs w:val="0"/>
                <w:color w:val="2F75B5"/>
                <w:kern w:val="0"/>
                <w:sz w:val="21"/>
                <w:szCs w:val="21"/>
                <w:u w:val="none"/>
                <w:lang w:val="en-US" w:eastAsia="zh-CN" w:bidi="ar"/>
              </w:rPr>
              <w:t>King Abdullah Financial District Riyadh</w:t>
            </w:r>
          </w:p>
        </w:tc>
        <w:tc>
          <w:tcPr>
            <w:tcW w:w="375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000000"/>
                <w:sz w:val="21"/>
                <w:szCs w:val="21"/>
                <w:u w:val="none"/>
                <w:lang w:val="en-US"/>
              </w:rPr>
            </w:pPr>
            <w:r>
              <w:rPr>
                <w:rFonts w:hint="default" w:ascii="Bahnschrift SemiBold" w:hAnsi="Bahnschrift SemiBold" w:eastAsia="Yu Gothic UI" w:cs="Bahnschrift SemiBold"/>
                <w:b/>
                <w:i w:val="0"/>
                <w:iCs w:val="0"/>
                <w:color w:val="000000"/>
                <w:kern w:val="0"/>
                <w:sz w:val="21"/>
                <w:szCs w:val="21"/>
                <w:u w:val="none"/>
                <w:lang w:val="en-US" w:eastAsia="zh-CN" w:bidi="ar"/>
              </w:rPr>
              <w:t>Low Current system Installation works and Maintenance with specialization in BMS (Honeywell EBI)</w:t>
            </w:r>
          </w:p>
        </w:tc>
      </w:tr>
      <w:tr>
        <w:tblPrEx>
          <w:tblCellMar>
            <w:top w:w="0" w:type="dxa"/>
            <w:left w:w="0" w:type="dxa"/>
            <w:bottom w:w="0" w:type="dxa"/>
            <w:right w:w="0" w:type="dxa"/>
          </w:tblCellMar>
        </w:tblPrEx>
        <w:trPr>
          <w:trHeight w:val="63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000000"/>
                <w:sz w:val="21"/>
                <w:szCs w:val="21"/>
                <w:u w:val="none"/>
              </w:rPr>
            </w:pPr>
            <w:r>
              <w:rPr>
                <w:rFonts w:hint="default" w:ascii="Bahnschrift SemiBold" w:hAnsi="Bahnschrift SemiBold" w:eastAsia="Yu Gothic UI" w:cs="Bahnschrift SemiBold"/>
                <w:b/>
                <w:i w:val="0"/>
                <w:iCs w:val="0"/>
                <w:color w:val="000000"/>
                <w:kern w:val="0"/>
                <w:sz w:val="21"/>
                <w:szCs w:val="21"/>
                <w:u w:val="none"/>
                <w:lang w:val="en-US" w:eastAsia="zh-CN" w:bidi="ar"/>
              </w:rPr>
              <w:t>b</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2F75B5"/>
                <w:sz w:val="21"/>
                <w:szCs w:val="21"/>
                <w:u w:val="none"/>
              </w:rPr>
            </w:pPr>
            <w:r>
              <w:rPr>
                <w:rFonts w:hint="default" w:ascii="Bahnschrift SemiBold" w:hAnsi="Bahnschrift SemiBold" w:eastAsia="Yu Gothic UI" w:cs="Bahnschrift SemiBold"/>
                <w:b/>
                <w:i w:val="0"/>
                <w:iCs w:val="0"/>
                <w:color w:val="2F75B5"/>
                <w:kern w:val="0"/>
                <w:sz w:val="21"/>
                <w:szCs w:val="21"/>
                <w:u w:val="none"/>
                <w:lang w:val="en-US" w:eastAsia="zh-CN" w:bidi="ar"/>
              </w:rPr>
              <w:t>Aquat Food Industries IBHAR, Aquat-116, 118 &amp; 131</w:t>
            </w:r>
          </w:p>
        </w:tc>
        <w:tc>
          <w:tcPr>
            <w:tcW w:w="375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000000"/>
                <w:sz w:val="21"/>
                <w:szCs w:val="21"/>
                <w:u w:val="none"/>
              </w:rPr>
            </w:pPr>
            <w:r>
              <w:rPr>
                <w:rFonts w:hint="default" w:ascii="Bahnschrift SemiBold" w:hAnsi="Bahnschrift SemiBold" w:eastAsia="Yu Gothic UI" w:cs="Bahnschrift SemiBold"/>
                <w:b/>
                <w:i w:val="0"/>
                <w:iCs w:val="0"/>
                <w:color w:val="000000"/>
                <w:kern w:val="0"/>
                <w:sz w:val="21"/>
                <w:szCs w:val="21"/>
                <w:u w:val="none"/>
                <w:lang w:val="en-US" w:eastAsia="zh-CN" w:bidi="ar"/>
              </w:rPr>
              <w:t>BMS Officer &amp; auditor For all ELV systems</w:t>
            </w:r>
          </w:p>
        </w:tc>
      </w:tr>
      <w:tr>
        <w:tblPrEx>
          <w:tblCellMar>
            <w:top w:w="0" w:type="dxa"/>
            <w:left w:w="0" w:type="dxa"/>
            <w:bottom w:w="0" w:type="dxa"/>
            <w:right w:w="0" w:type="dxa"/>
          </w:tblCellMar>
        </w:tblPrEx>
        <w:trPr>
          <w:trHeight w:val="63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000000"/>
                <w:sz w:val="21"/>
                <w:szCs w:val="21"/>
                <w:u w:val="none"/>
              </w:rPr>
            </w:pPr>
            <w:r>
              <w:rPr>
                <w:rFonts w:hint="default" w:ascii="Bahnschrift SemiBold" w:hAnsi="Bahnschrift SemiBold" w:eastAsia="Yu Gothic UI" w:cs="Bahnschrift SemiBold"/>
                <w:b/>
                <w:i w:val="0"/>
                <w:iCs w:val="0"/>
                <w:color w:val="000000"/>
                <w:kern w:val="0"/>
                <w:sz w:val="21"/>
                <w:szCs w:val="21"/>
                <w:u w:val="none"/>
                <w:lang w:val="en-US" w:eastAsia="zh-CN" w:bidi="ar"/>
              </w:rPr>
              <w:t>c</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2F75B5"/>
                <w:sz w:val="21"/>
                <w:szCs w:val="21"/>
                <w:u w:val="none"/>
              </w:rPr>
            </w:pPr>
            <w:r>
              <w:rPr>
                <w:rFonts w:hint="default" w:ascii="Bahnschrift SemiBold" w:hAnsi="Bahnschrift SemiBold" w:eastAsia="Yu Gothic UI" w:cs="Bahnschrift SemiBold"/>
                <w:b/>
                <w:i w:val="0"/>
                <w:iCs w:val="0"/>
                <w:color w:val="2F75B5"/>
                <w:kern w:val="0"/>
                <w:sz w:val="21"/>
                <w:szCs w:val="21"/>
                <w:u w:val="none"/>
                <w:lang w:val="en-US" w:eastAsia="zh-CN" w:bidi="ar"/>
              </w:rPr>
              <w:t>Jumeirah Beach Residence  (JBR Sec- 05) and Deira City Centre UAE.</w:t>
            </w:r>
          </w:p>
        </w:tc>
        <w:tc>
          <w:tcPr>
            <w:tcW w:w="375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000000"/>
                <w:sz w:val="21"/>
                <w:szCs w:val="21"/>
                <w:u w:val="none"/>
                <w:lang w:val="en-US"/>
              </w:rPr>
            </w:pPr>
            <w:r>
              <w:rPr>
                <w:rFonts w:hint="default" w:ascii="Bahnschrift SemiBold" w:hAnsi="Bahnschrift SemiBold" w:eastAsia="Yu Gothic UI" w:cs="Bahnschrift SemiBold"/>
                <w:b/>
                <w:i w:val="0"/>
                <w:iCs w:val="0"/>
                <w:color w:val="000000"/>
                <w:kern w:val="0"/>
                <w:sz w:val="21"/>
                <w:szCs w:val="21"/>
                <w:u w:val="none"/>
                <w:lang w:val="en-US" w:eastAsia="zh-CN" w:bidi="ar"/>
              </w:rPr>
              <w:t xml:space="preserve">Completed BMS system &amp; Fire-Alarm Project. </w:t>
            </w:r>
          </w:p>
        </w:tc>
      </w:tr>
      <w:tr>
        <w:tblPrEx>
          <w:tblCellMar>
            <w:top w:w="0" w:type="dxa"/>
            <w:left w:w="0" w:type="dxa"/>
            <w:bottom w:w="0" w:type="dxa"/>
            <w:right w:w="0" w:type="dxa"/>
          </w:tblCellMar>
        </w:tblPrEx>
        <w:trPr>
          <w:trHeight w:val="662"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000000"/>
                <w:sz w:val="21"/>
                <w:szCs w:val="21"/>
                <w:u w:val="none"/>
              </w:rPr>
            </w:pPr>
            <w:r>
              <w:rPr>
                <w:rFonts w:hint="default" w:ascii="Bahnschrift SemiBold" w:hAnsi="Bahnschrift SemiBold" w:eastAsia="Yu Gothic UI" w:cs="Bahnschrift SemiBold"/>
                <w:b/>
                <w:i w:val="0"/>
                <w:iCs w:val="0"/>
                <w:color w:val="000000"/>
                <w:kern w:val="0"/>
                <w:sz w:val="21"/>
                <w:szCs w:val="21"/>
                <w:u w:val="none"/>
                <w:lang w:val="en-US" w:eastAsia="zh-CN" w:bidi="ar"/>
              </w:rPr>
              <w:t>d</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2F75B5"/>
                <w:sz w:val="21"/>
                <w:szCs w:val="21"/>
                <w:u w:val="none"/>
              </w:rPr>
            </w:pPr>
            <w:r>
              <w:rPr>
                <w:rFonts w:hint="default" w:ascii="Bahnschrift SemiBold" w:hAnsi="Bahnschrift SemiBold" w:eastAsia="Yu Gothic UI" w:cs="Bahnschrift SemiBold"/>
                <w:b/>
                <w:i w:val="0"/>
                <w:iCs w:val="0"/>
                <w:color w:val="2F75B5"/>
                <w:kern w:val="0"/>
                <w:sz w:val="21"/>
                <w:szCs w:val="21"/>
                <w:u w:val="none"/>
                <w:lang w:val="en-US" w:eastAsia="zh-CN" w:bidi="ar"/>
              </w:rPr>
              <w:t>Pearl-Qatar (PA-7A)    Doha QATAR</w:t>
            </w:r>
          </w:p>
        </w:tc>
        <w:tc>
          <w:tcPr>
            <w:tcW w:w="375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000000"/>
                <w:sz w:val="21"/>
                <w:szCs w:val="21"/>
                <w:u w:val="none"/>
              </w:rPr>
            </w:pPr>
            <w:r>
              <w:rPr>
                <w:rFonts w:hint="default" w:ascii="Bahnschrift SemiBold" w:hAnsi="Bahnschrift SemiBold" w:eastAsia="Yu Gothic UI" w:cs="Bahnschrift SemiBold"/>
                <w:b/>
                <w:i w:val="0"/>
                <w:iCs w:val="0"/>
                <w:color w:val="000000"/>
                <w:kern w:val="0"/>
                <w:sz w:val="21"/>
                <w:szCs w:val="21"/>
                <w:u w:val="none"/>
                <w:lang w:val="en-US" w:eastAsia="zh-CN" w:bidi="ar"/>
              </w:rPr>
              <w:t xml:space="preserve">Completed all ELV system </w:t>
            </w:r>
            <w:r>
              <w:rPr>
                <w:rFonts w:hint="default" w:ascii="Bahnschrift SemiBold" w:hAnsi="Bahnschrift SemiBold" w:eastAsia="Yu Gothic UI" w:cs="Bahnschrift SemiBold"/>
                <w:b/>
                <w:i w:val="0"/>
                <w:iCs w:val="0"/>
                <w:color w:val="000000"/>
                <w:kern w:val="0"/>
                <w:sz w:val="21"/>
                <w:szCs w:val="21"/>
                <w:u w:val="none"/>
                <w:lang w:val="en-GB" w:eastAsia="zh-CN" w:bidi="ar"/>
              </w:rPr>
              <w:t>i</w:t>
            </w:r>
            <w:r>
              <w:rPr>
                <w:rFonts w:hint="default" w:ascii="Bahnschrift SemiBold" w:hAnsi="Bahnschrift SemiBold" w:eastAsia="Yu Gothic UI" w:cs="Bahnschrift SemiBold"/>
                <w:b/>
                <w:i w:val="0"/>
                <w:iCs w:val="0"/>
                <w:color w:val="000000"/>
                <w:kern w:val="0"/>
                <w:sz w:val="21"/>
                <w:szCs w:val="21"/>
                <w:u w:val="none"/>
                <w:lang w:val="en-US" w:eastAsia="zh-CN" w:bidi="ar"/>
              </w:rPr>
              <w:t>ncluding Supervision of Electrical system</w:t>
            </w:r>
          </w:p>
        </w:tc>
      </w:tr>
      <w:tr>
        <w:tblPrEx>
          <w:tblCellMar>
            <w:top w:w="0" w:type="dxa"/>
            <w:left w:w="0" w:type="dxa"/>
            <w:bottom w:w="0" w:type="dxa"/>
            <w:right w:w="0" w:type="dxa"/>
          </w:tblCellMar>
        </w:tblPrEx>
        <w:trPr>
          <w:trHeight w:val="63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000000"/>
                <w:sz w:val="21"/>
                <w:szCs w:val="21"/>
                <w:u w:val="none"/>
              </w:rPr>
            </w:pPr>
            <w:r>
              <w:rPr>
                <w:rFonts w:hint="default" w:ascii="Bahnschrift SemiBold" w:hAnsi="Bahnschrift SemiBold" w:eastAsia="Yu Gothic UI" w:cs="Bahnschrift SemiBold"/>
                <w:b/>
                <w:i w:val="0"/>
                <w:iCs w:val="0"/>
                <w:color w:val="000000"/>
                <w:kern w:val="0"/>
                <w:sz w:val="21"/>
                <w:szCs w:val="21"/>
                <w:u w:val="none"/>
                <w:lang w:val="en-US" w:eastAsia="zh-CN" w:bidi="ar"/>
              </w:rPr>
              <w:t>e</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2F75B5"/>
                <w:sz w:val="21"/>
                <w:szCs w:val="21"/>
                <w:u w:val="none"/>
              </w:rPr>
            </w:pPr>
            <w:r>
              <w:rPr>
                <w:rFonts w:hint="default" w:ascii="Bahnschrift SemiBold" w:hAnsi="Bahnschrift SemiBold" w:eastAsia="Yu Gothic UI" w:cs="Bahnschrift SemiBold"/>
                <w:b/>
                <w:i w:val="0"/>
                <w:iCs w:val="0"/>
                <w:color w:val="2F75B5"/>
                <w:kern w:val="0"/>
                <w:sz w:val="21"/>
                <w:szCs w:val="21"/>
                <w:u w:val="none"/>
                <w:lang w:val="en-US" w:eastAsia="zh-CN" w:bidi="ar"/>
              </w:rPr>
              <w:t>Tata Tele Services Juinagar, Navi Mumbai</w:t>
            </w:r>
          </w:p>
        </w:tc>
        <w:tc>
          <w:tcPr>
            <w:tcW w:w="375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000000"/>
                <w:sz w:val="21"/>
                <w:szCs w:val="21"/>
                <w:u w:val="none"/>
              </w:rPr>
            </w:pPr>
            <w:r>
              <w:rPr>
                <w:rFonts w:hint="default" w:ascii="Bahnschrift SemiBold" w:hAnsi="Bahnschrift SemiBold" w:eastAsia="Yu Gothic UI" w:cs="Bahnschrift SemiBold"/>
                <w:b/>
                <w:i w:val="0"/>
                <w:iCs w:val="0"/>
                <w:color w:val="000000"/>
                <w:kern w:val="0"/>
                <w:sz w:val="21"/>
                <w:szCs w:val="21"/>
                <w:u w:val="none"/>
                <w:lang w:val="en-US" w:eastAsia="zh-CN" w:bidi="ar"/>
              </w:rPr>
              <w:t>Site In charge Facilities</w:t>
            </w:r>
          </w:p>
        </w:tc>
      </w:tr>
      <w:tr>
        <w:tblPrEx>
          <w:tblCellMar>
            <w:top w:w="0" w:type="dxa"/>
            <w:left w:w="0" w:type="dxa"/>
            <w:bottom w:w="0" w:type="dxa"/>
            <w:right w:w="0" w:type="dxa"/>
          </w:tblCellMar>
        </w:tblPrEx>
        <w:trPr>
          <w:trHeight w:val="497"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000000"/>
                <w:sz w:val="21"/>
                <w:szCs w:val="21"/>
                <w:u w:val="none"/>
              </w:rPr>
            </w:pPr>
            <w:r>
              <w:rPr>
                <w:rFonts w:hint="default" w:ascii="Bahnschrift SemiBold" w:hAnsi="Bahnschrift SemiBold" w:eastAsia="Yu Gothic UI" w:cs="Bahnschrift SemiBold"/>
                <w:b/>
                <w:i w:val="0"/>
                <w:iCs w:val="0"/>
                <w:color w:val="000000"/>
                <w:kern w:val="0"/>
                <w:sz w:val="21"/>
                <w:szCs w:val="21"/>
                <w:u w:val="none"/>
                <w:lang w:val="en-US" w:eastAsia="zh-CN" w:bidi="ar"/>
              </w:rPr>
              <w:t>f</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2F75B5"/>
                <w:sz w:val="21"/>
                <w:szCs w:val="21"/>
                <w:u w:val="none"/>
              </w:rPr>
            </w:pPr>
            <w:r>
              <w:rPr>
                <w:rFonts w:hint="default" w:ascii="Bahnschrift SemiBold" w:hAnsi="Bahnschrift SemiBold" w:eastAsia="Yu Gothic UI" w:cs="Bahnschrift SemiBold"/>
                <w:b/>
                <w:i w:val="0"/>
                <w:iCs w:val="0"/>
                <w:color w:val="2F75B5"/>
                <w:kern w:val="0"/>
                <w:sz w:val="21"/>
                <w:szCs w:val="21"/>
                <w:u w:val="none"/>
                <w:lang w:val="en-US" w:eastAsia="zh-CN" w:bidi="ar"/>
              </w:rPr>
              <w:t>Suzlon Energy LTD.  Pune</w:t>
            </w:r>
          </w:p>
        </w:tc>
        <w:tc>
          <w:tcPr>
            <w:tcW w:w="375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000000"/>
                <w:sz w:val="21"/>
                <w:szCs w:val="21"/>
                <w:u w:val="none"/>
              </w:rPr>
            </w:pPr>
            <w:r>
              <w:rPr>
                <w:rFonts w:hint="default" w:ascii="Bahnschrift SemiBold" w:hAnsi="Bahnschrift SemiBold" w:eastAsia="Yu Gothic UI" w:cs="Bahnschrift SemiBold"/>
                <w:b/>
                <w:i w:val="0"/>
                <w:iCs w:val="0"/>
                <w:color w:val="000000"/>
                <w:kern w:val="0"/>
                <w:sz w:val="21"/>
                <w:szCs w:val="21"/>
                <w:u w:val="none"/>
                <w:lang w:val="en-US" w:eastAsia="zh-CN" w:bidi="ar"/>
              </w:rPr>
              <w:t>Site In charge Facilities</w:t>
            </w:r>
          </w:p>
        </w:tc>
      </w:tr>
      <w:tr>
        <w:tblPrEx>
          <w:tblCellMar>
            <w:top w:w="0" w:type="dxa"/>
            <w:left w:w="0" w:type="dxa"/>
            <w:bottom w:w="0" w:type="dxa"/>
            <w:right w:w="0" w:type="dxa"/>
          </w:tblCellMar>
        </w:tblPrEx>
        <w:trPr>
          <w:trHeight w:val="509" w:hRule="atLeast"/>
        </w:trPr>
        <w:tc>
          <w:tcPr>
            <w:tcW w:w="630"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000000"/>
                <w:sz w:val="21"/>
                <w:szCs w:val="21"/>
                <w:u w:val="none"/>
              </w:rPr>
            </w:pPr>
            <w:r>
              <w:rPr>
                <w:rFonts w:hint="default" w:ascii="Bahnschrift SemiBold" w:hAnsi="Bahnschrift SemiBold" w:eastAsia="Yu Gothic UI" w:cs="Bahnschrift SemiBold"/>
                <w:b/>
                <w:i w:val="0"/>
                <w:iCs w:val="0"/>
                <w:color w:val="000000"/>
                <w:kern w:val="0"/>
                <w:sz w:val="21"/>
                <w:szCs w:val="21"/>
                <w:u w:val="none"/>
                <w:lang w:val="en-US" w:eastAsia="zh-CN" w:bidi="ar"/>
              </w:rPr>
              <w:t>g</w:t>
            </w:r>
          </w:p>
        </w:tc>
        <w:tc>
          <w:tcPr>
            <w:tcW w:w="466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2F75B5"/>
                <w:sz w:val="21"/>
                <w:szCs w:val="21"/>
                <w:u w:val="none"/>
              </w:rPr>
            </w:pPr>
            <w:r>
              <w:rPr>
                <w:rFonts w:hint="default" w:ascii="Bahnschrift SemiBold" w:hAnsi="Bahnschrift SemiBold" w:eastAsia="Yu Gothic UI" w:cs="Bahnschrift SemiBold"/>
                <w:b/>
                <w:i w:val="0"/>
                <w:iCs w:val="0"/>
                <w:color w:val="2F75B5"/>
                <w:kern w:val="0"/>
                <w:sz w:val="21"/>
                <w:szCs w:val="21"/>
                <w:u w:val="none"/>
                <w:lang w:val="en-US" w:eastAsia="zh-CN" w:bidi="ar"/>
              </w:rPr>
              <w:t>Thermax  Shirwal-Satara</w:t>
            </w:r>
          </w:p>
        </w:tc>
        <w:tc>
          <w:tcPr>
            <w:tcW w:w="3750"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Bahnschrift SemiBold" w:hAnsi="Bahnschrift SemiBold" w:eastAsia="Yu Gothic UI" w:cs="Bahnschrift SemiBold"/>
                <w:b/>
                <w:i w:val="0"/>
                <w:iCs w:val="0"/>
                <w:color w:val="000000"/>
                <w:sz w:val="21"/>
                <w:szCs w:val="21"/>
                <w:u w:val="none"/>
              </w:rPr>
            </w:pPr>
            <w:r>
              <w:rPr>
                <w:rFonts w:hint="default" w:ascii="Bahnschrift SemiBold" w:hAnsi="Bahnschrift SemiBold" w:eastAsia="Yu Gothic UI" w:cs="Bahnschrift SemiBold"/>
                <w:b/>
                <w:i w:val="0"/>
                <w:iCs w:val="0"/>
                <w:color w:val="000000"/>
                <w:kern w:val="0"/>
                <w:sz w:val="21"/>
                <w:szCs w:val="21"/>
                <w:u w:val="none"/>
                <w:lang w:val="en-US" w:eastAsia="zh-CN" w:bidi="ar"/>
              </w:rPr>
              <w:t>Site Eng.</w:t>
            </w:r>
            <w:r>
              <w:rPr>
                <w:rFonts w:hint="default" w:ascii="Bahnschrift SemiBold" w:hAnsi="Bahnschrift SemiBold" w:eastAsia="Yu Gothic UI" w:cs="Bahnschrift SemiBold"/>
                <w:b/>
                <w:i w:val="0"/>
                <w:iCs w:val="0"/>
                <w:color w:val="000000"/>
                <w:kern w:val="0"/>
                <w:sz w:val="21"/>
                <w:szCs w:val="21"/>
                <w:u w:val="none"/>
                <w:lang w:val="en-GB" w:eastAsia="zh-CN" w:bidi="ar"/>
              </w:rPr>
              <w:t xml:space="preserve"> </w:t>
            </w:r>
            <w:r>
              <w:rPr>
                <w:rFonts w:hint="default" w:ascii="Bahnschrift SemiBold" w:hAnsi="Bahnschrift SemiBold" w:eastAsia="Yu Gothic UI" w:cs="Bahnschrift SemiBold"/>
                <w:b/>
                <w:i w:val="0"/>
                <w:iCs w:val="0"/>
                <w:color w:val="000000"/>
                <w:kern w:val="0"/>
                <w:sz w:val="21"/>
                <w:szCs w:val="21"/>
                <w:u w:val="none"/>
                <w:lang w:val="en-US" w:eastAsia="zh-CN" w:bidi="ar"/>
              </w:rPr>
              <w:t>ELV systems</w:t>
            </w:r>
          </w:p>
        </w:tc>
      </w:tr>
    </w:tbl>
    <w:p>
      <w:pPr>
        <w:rPr>
          <w:rFonts w:ascii="Arial Narrow" w:hAnsi="Arial Narrow" w:cs="Times New Roman"/>
          <w:b/>
          <w:sz w:val="24"/>
          <w:szCs w:val="24"/>
          <w:u w:val="single"/>
        </w:rPr>
      </w:pPr>
    </w:p>
    <w:p>
      <w:pPr>
        <w:rPr>
          <w:rFonts w:hint="eastAsia" w:ascii="MingLiU_HKSCS-ExtB" w:hAnsi="MingLiU_HKSCS-ExtB" w:eastAsia="MingLiU_HKSCS-ExtB" w:cs="MingLiU_HKSCS-ExtB"/>
          <w:b/>
          <w:i w:val="0"/>
          <w:iCs w:val="0"/>
          <w:sz w:val="24"/>
          <w:szCs w:val="24"/>
          <w:u w:val="single"/>
        </w:rPr>
      </w:pPr>
    </w:p>
    <w:p>
      <w:pPr>
        <w:rPr>
          <w:rFonts w:hint="eastAsia" w:ascii="MingLiU_HKSCS-ExtB" w:hAnsi="MingLiU_HKSCS-ExtB" w:eastAsia="MingLiU_HKSCS-ExtB" w:cs="MingLiU_HKSCS-ExtB"/>
          <w:b/>
          <w:i w:val="0"/>
          <w:iCs w:val="0"/>
          <w:sz w:val="21"/>
          <w:szCs w:val="21"/>
          <w:u w:val="single"/>
        </w:rPr>
      </w:pPr>
      <w:r>
        <w:rPr>
          <w:rFonts w:hint="eastAsia" w:ascii="MingLiU_HKSCS-ExtB" w:hAnsi="MingLiU_HKSCS-ExtB" w:eastAsia="MingLiU_HKSCS-ExtB" w:cs="MingLiU_HKSCS-ExtB"/>
          <w:b/>
          <w:i w:val="0"/>
          <w:iCs w:val="0"/>
          <w:sz w:val="24"/>
          <w:szCs w:val="24"/>
          <w:u w:val="single"/>
        </w:rPr>
        <w:t>Educational Qualification:</w:t>
      </w:r>
    </w:p>
    <w:tbl>
      <w:tblPr>
        <w:tblStyle w:val="12"/>
        <w:tblW w:w="92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7"/>
        <w:gridCol w:w="3119"/>
        <w:gridCol w:w="1848"/>
        <w:gridCol w:w="1849"/>
        <w:gridCol w:w="1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 w:type="dxa"/>
          </w:tcPr>
          <w:p>
            <w:pPr>
              <w:spacing w:after="0" w:line="240" w:lineRule="auto"/>
              <w:jc w:val="center"/>
              <w:rPr>
                <w:rFonts w:hint="eastAsia" w:ascii="Yu Gothic UI" w:hAnsi="Yu Gothic UI" w:eastAsia="Yu Gothic UI" w:cs="Yu Gothic UI"/>
                <w:b/>
                <w:i w:val="0"/>
                <w:iCs w:val="0"/>
                <w:sz w:val="21"/>
                <w:szCs w:val="21"/>
              </w:rPr>
            </w:pPr>
          </w:p>
        </w:tc>
        <w:tc>
          <w:tcPr>
            <w:tcW w:w="3119" w:type="dxa"/>
          </w:tcPr>
          <w:p>
            <w:pPr>
              <w:spacing w:after="0" w:line="240" w:lineRule="auto"/>
              <w:jc w:val="center"/>
              <w:rPr>
                <w:rFonts w:hint="eastAsia" w:ascii="Yu Gothic UI" w:hAnsi="Yu Gothic UI" w:eastAsia="Yu Gothic UI" w:cs="Yu Gothic UI"/>
                <w:b/>
                <w:i w:val="0"/>
                <w:iCs w:val="0"/>
                <w:color w:val="C00000"/>
                <w:sz w:val="22"/>
                <w:szCs w:val="22"/>
              </w:rPr>
            </w:pPr>
            <w:r>
              <w:rPr>
                <w:rFonts w:hint="eastAsia" w:ascii="Yu Gothic UI" w:hAnsi="Yu Gothic UI" w:eastAsia="Yu Gothic UI" w:cs="Yu Gothic UI"/>
                <w:b/>
                <w:i w:val="0"/>
                <w:iCs w:val="0"/>
                <w:color w:val="C00000"/>
                <w:sz w:val="22"/>
                <w:szCs w:val="22"/>
              </w:rPr>
              <w:t>School / University</w:t>
            </w:r>
          </w:p>
          <w:p>
            <w:pPr>
              <w:spacing w:after="0" w:line="240" w:lineRule="auto"/>
              <w:jc w:val="center"/>
              <w:rPr>
                <w:rFonts w:hint="eastAsia" w:ascii="Yu Gothic UI" w:hAnsi="Yu Gothic UI" w:eastAsia="Yu Gothic UI" w:cs="Yu Gothic UI"/>
                <w:b/>
                <w:i w:val="0"/>
                <w:iCs w:val="0"/>
                <w:color w:val="C00000"/>
                <w:sz w:val="22"/>
                <w:szCs w:val="22"/>
              </w:rPr>
            </w:pPr>
          </w:p>
          <w:p>
            <w:pPr>
              <w:spacing w:after="0" w:line="240" w:lineRule="auto"/>
              <w:jc w:val="center"/>
              <w:rPr>
                <w:rFonts w:hint="eastAsia" w:ascii="Yu Gothic UI" w:hAnsi="Yu Gothic UI" w:eastAsia="Yu Gothic UI" w:cs="Yu Gothic UI"/>
                <w:b/>
                <w:i w:val="0"/>
                <w:iCs w:val="0"/>
                <w:color w:val="C00000"/>
                <w:sz w:val="22"/>
                <w:szCs w:val="22"/>
              </w:rPr>
            </w:pPr>
          </w:p>
        </w:tc>
        <w:tc>
          <w:tcPr>
            <w:tcW w:w="1848" w:type="dxa"/>
          </w:tcPr>
          <w:p>
            <w:pPr>
              <w:spacing w:after="0" w:line="240" w:lineRule="auto"/>
              <w:jc w:val="center"/>
              <w:rPr>
                <w:rFonts w:hint="eastAsia" w:ascii="Yu Gothic UI" w:hAnsi="Yu Gothic UI" w:eastAsia="Yu Gothic UI" w:cs="Yu Gothic UI"/>
                <w:b/>
                <w:i w:val="0"/>
                <w:iCs w:val="0"/>
                <w:color w:val="C00000"/>
                <w:sz w:val="22"/>
                <w:szCs w:val="22"/>
              </w:rPr>
            </w:pPr>
            <w:r>
              <w:rPr>
                <w:rFonts w:hint="eastAsia" w:ascii="Yu Gothic UI" w:hAnsi="Yu Gothic UI" w:eastAsia="Yu Gothic UI" w:cs="Yu Gothic UI"/>
                <w:b/>
                <w:i w:val="0"/>
                <w:iCs w:val="0"/>
                <w:color w:val="C00000"/>
                <w:sz w:val="22"/>
                <w:szCs w:val="22"/>
              </w:rPr>
              <w:t>Degree</w:t>
            </w:r>
          </w:p>
        </w:tc>
        <w:tc>
          <w:tcPr>
            <w:tcW w:w="1849" w:type="dxa"/>
          </w:tcPr>
          <w:p>
            <w:pPr>
              <w:spacing w:after="0" w:line="240" w:lineRule="auto"/>
              <w:jc w:val="center"/>
              <w:rPr>
                <w:rFonts w:hint="eastAsia" w:ascii="Yu Gothic UI" w:hAnsi="Yu Gothic UI" w:eastAsia="Yu Gothic UI" w:cs="Yu Gothic UI"/>
                <w:b/>
                <w:i w:val="0"/>
                <w:iCs w:val="0"/>
                <w:color w:val="C00000"/>
                <w:sz w:val="22"/>
                <w:szCs w:val="22"/>
              </w:rPr>
            </w:pPr>
            <w:r>
              <w:rPr>
                <w:rFonts w:hint="eastAsia" w:ascii="Yu Gothic UI" w:hAnsi="Yu Gothic UI" w:eastAsia="Yu Gothic UI" w:cs="Yu Gothic UI"/>
                <w:b/>
                <w:i w:val="0"/>
                <w:iCs w:val="0"/>
                <w:color w:val="C00000"/>
                <w:sz w:val="22"/>
                <w:szCs w:val="22"/>
              </w:rPr>
              <w:t>Year of Passing</w:t>
            </w:r>
          </w:p>
        </w:tc>
        <w:tc>
          <w:tcPr>
            <w:tcW w:w="1849" w:type="dxa"/>
          </w:tcPr>
          <w:p>
            <w:pPr>
              <w:spacing w:after="0" w:line="240" w:lineRule="auto"/>
              <w:jc w:val="center"/>
              <w:rPr>
                <w:rFonts w:hint="eastAsia" w:ascii="Yu Gothic UI" w:hAnsi="Yu Gothic UI" w:eastAsia="Yu Gothic UI" w:cs="Yu Gothic UI"/>
                <w:b/>
                <w:i w:val="0"/>
                <w:iCs w:val="0"/>
                <w:color w:val="C00000"/>
                <w:sz w:val="22"/>
                <w:szCs w:val="22"/>
              </w:rPr>
            </w:pPr>
            <w:r>
              <w:rPr>
                <w:rFonts w:hint="eastAsia" w:ascii="Yu Gothic UI" w:hAnsi="Yu Gothic UI" w:eastAsia="Yu Gothic UI" w:cs="Yu Gothic UI"/>
                <w:b/>
                <w:i w:val="0"/>
                <w:iCs w:val="0"/>
                <w:color w:val="C00000"/>
                <w:sz w:val="22"/>
                <w:szCs w:val="22"/>
              </w:rPr>
              <w:t>Percentage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577" w:type="dxa"/>
          </w:tcPr>
          <w:p>
            <w:pPr>
              <w:spacing w:after="0" w:line="240" w:lineRule="auto"/>
              <w:jc w:val="center"/>
              <w:rPr>
                <w:rFonts w:hint="eastAsia" w:ascii="Yu Gothic UI" w:hAnsi="Yu Gothic UI" w:eastAsia="Yu Gothic UI" w:cs="Yu Gothic UI"/>
                <w:b/>
                <w:i w:val="0"/>
                <w:iCs w:val="0"/>
                <w:sz w:val="21"/>
                <w:szCs w:val="21"/>
              </w:rPr>
            </w:pPr>
            <w:r>
              <w:rPr>
                <w:rFonts w:hint="eastAsia" w:ascii="Yu Gothic UI" w:hAnsi="Yu Gothic UI" w:eastAsia="Yu Gothic UI" w:cs="Yu Gothic UI"/>
                <w:b/>
                <w:i w:val="0"/>
                <w:iCs w:val="0"/>
                <w:sz w:val="21"/>
                <w:szCs w:val="21"/>
              </w:rPr>
              <w:t>1.</w:t>
            </w:r>
          </w:p>
        </w:tc>
        <w:tc>
          <w:tcPr>
            <w:tcW w:w="3119" w:type="dxa"/>
          </w:tcPr>
          <w:p>
            <w:pPr>
              <w:spacing w:after="0" w:line="240" w:lineRule="auto"/>
              <w:jc w:val="center"/>
              <w:rPr>
                <w:rFonts w:hint="eastAsia" w:ascii="Yu Gothic UI" w:hAnsi="Yu Gothic UI" w:eastAsia="Yu Gothic UI" w:cs="Yu Gothic UI"/>
                <w:b/>
                <w:i w:val="0"/>
                <w:iCs w:val="0"/>
                <w:color w:val="17365D" w:themeColor="text2" w:themeShade="BF"/>
                <w:sz w:val="21"/>
                <w:szCs w:val="21"/>
              </w:rPr>
            </w:pPr>
            <w:r>
              <w:rPr>
                <w:rFonts w:hint="eastAsia" w:ascii="Yu Gothic UI" w:hAnsi="Yu Gothic UI" w:eastAsia="Yu Gothic UI" w:cs="Yu Gothic UI"/>
                <w:b/>
                <w:i w:val="0"/>
                <w:iCs w:val="0"/>
                <w:color w:val="17365D" w:themeColor="text2" w:themeShade="BF"/>
                <w:sz w:val="21"/>
                <w:szCs w:val="21"/>
              </w:rPr>
              <w:t>Sacred Heart Convent High School Ratnagiri.</w:t>
            </w:r>
          </w:p>
          <w:p>
            <w:pPr>
              <w:spacing w:after="0" w:line="240" w:lineRule="auto"/>
              <w:jc w:val="center"/>
              <w:rPr>
                <w:rFonts w:hint="eastAsia" w:ascii="Yu Gothic UI" w:hAnsi="Yu Gothic UI" w:eastAsia="Yu Gothic UI" w:cs="Yu Gothic UI"/>
                <w:b/>
                <w:i w:val="0"/>
                <w:iCs w:val="0"/>
                <w:color w:val="17365D" w:themeColor="text2" w:themeShade="BF"/>
                <w:sz w:val="21"/>
                <w:szCs w:val="21"/>
              </w:rPr>
            </w:pPr>
          </w:p>
          <w:p>
            <w:pPr>
              <w:spacing w:after="0" w:line="240" w:lineRule="auto"/>
              <w:jc w:val="center"/>
              <w:rPr>
                <w:rFonts w:hint="eastAsia" w:ascii="Yu Gothic UI" w:hAnsi="Yu Gothic UI" w:eastAsia="Yu Gothic UI" w:cs="Yu Gothic UI"/>
                <w:b/>
                <w:i w:val="0"/>
                <w:iCs w:val="0"/>
                <w:color w:val="17365D" w:themeColor="text2" w:themeShade="BF"/>
                <w:sz w:val="21"/>
                <w:szCs w:val="21"/>
              </w:rPr>
            </w:pPr>
          </w:p>
        </w:tc>
        <w:tc>
          <w:tcPr>
            <w:tcW w:w="1848" w:type="dxa"/>
          </w:tcPr>
          <w:p>
            <w:pPr>
              <w:spacing w:after="0" w:line="240" w:lineRule="auto"/>
              <w:jc w:val="center"/>
              <w:rPr>
                <w:rFonts w:hint="eastAsia" w:ascii="Yu Gothic UI" w:hAnsi="Yu Gothic UI" w:eastAsia="Yu Gothic UI" w:cs="Yu Gothic UI"/>
                <w:b/>
                <w:i w:val="0"/>
                <w:iCs w:val="0"/>
                <w:color w:val="3F3F3F" w:themeColor="text1" w:themeTint="BF"/>
                <w:sz w:val="21"/>
                <w:szCs w:val="21"/>
              </w:rPr>
            </w:pPr>
            <w:r>
              <w:rPr>
                <w:rFonts w:hint="eastAsia" w:ascii="Yu Gothic UI" w:hAnsi="Yu Gothic UI" w:eastAsia="Yu Gothic UI" w:cs="Yu Gothic UI"/>
                <w:b/>
                <w:i w:val="0"/>
                <w:iCs w:val="0"/>
                <w:color w:val="3F3F3F" w:themeColor="text1" w:themeTint="BF"/>
                <w:sz w:val="21"/>
                <w:szCs w:val="21"/>
              </w:rPr>
              <w:t>SSC</w:t>
            </w:r>
          </w:p>
        </w:tc>
        <w:tc>
          <w:tcPr>
            <w:tcW w:w="1849" w:type="dxa"/>
          </w:tcPr>
          <w:p>
            <w:pPr>
              <w:spacing w:after="0" w:line="240" w:lineRule="auto"/>
              <w:jc w:val="center"/>
              <w:rPr>
                <w:rFonts w:hint="eastAsia" w:ascii="Yu Gothic UI" w:hAnsi="Yu Gothic UI" w:eastAsia="Yu Gothic UI" w:cs="Yu Gothic UI"/>
                <w:b/>
                <w:i w:val="0"/>
                <w:iCs w:val="0"/>
                <w:color w:val="3F3F3F" w:themeColor="text1" w:themeTint="BF"/>
                <w:sz w:val="21"/>
                <w:szCs w:val="21"/>
              </w:rPr>
            </w:pPr>
            <w:r>
              <w:rPr>
                <w:rFonts w:hint="eastAsia" w:ascii="Yu Gothic UI" w:hAnsi="Yu Gothic UI" w:eastAsia="Yu Gothic UI" w:cs="Yu Gothic UI"/>
                <w:b/>
                <w:i w:val="0"/>
                <w:iCs w:val="0"/>
                <w:color w:val="3F3F3F" w:themeColor="text1" w:themeTint="BF"/>
                <w:sz w:val="21"/>
                <w:szCs w:val="21"/>
              </w:rPr>
              <w:t>1997</w:t>
            </w:r>
          </w:p>
        </w:tc>
        <w:tc>
          <w:tcPr>
            <w:tcW w:w="1849" w:type="dxa"/>
          </w:tcPr>
          <w:p>
            <w:pPr>
              <w:spacing w:after="0" w:line="240" w:lineRule="auto"/>
              <w:jc w:val="center"/>
              <w:rPr>
                <w:rFonts w:hint="eastAsia" w:ascii="Yu Gothic UI" w:hAnsi="Yu Gothic UI" w:eastAsia="Yu Gothic UI" w:cs="Yu Gothic UI"/>
                <w:b/>
                <w:i w:val="0"/>
                <w:iCs w:val="0"/>
                <w:color w:val="3F3F3F" w:themeColor="text1" w:themeTint="BF"/>
                <w:sz w:val="21"/>
                <w:szCs w:val="21"/>
              </w:rPr>
            </w:pPr>
            <w:r>
              <w:rPr>
                <w:rFonts w:hint="eastAsia" w:ascii="Yu Gothic UI" w:hAnsi="Yu Gothic UI" w:eastAsia="Yu Gothic UI" w:cs="Yu Gothic UI"/>
                <w:b/>
                <w:i w:val="0"/>
                <w:iCs w:val="0"/>
                <w:color w:val="3F3F3F" w:themeColor="text1" w:themeTint="BF"/>
                <w:sz w:val="21"/>
                <w:szCs w:val="21"/>
              </w:rPr>
              <w:t>53</w:t>
            </w:r>
          </w:p>
          <w:p>
            <w:pPr>
              <w:spacing w:after="0" w:line="240" w:lineRule="auto"/>
              <w:jc w:val="center"/>
              <w:rPr>
                <w:rFonts w:hint="eastAsia" w:ascii="Yu Gothic UI" w:hAnsi="Yu Gothic UI" w:eastAsia="Yu Gothic UI" w:cs="Yu Gothic UI"/>
                <w:b/>
                <w:i w:val="0"/>
                <w:iCs w:val="0"/>
                <w:color w:val="3F3F3F" w:themeColor="text1" w:themeTint="BF"/>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577" w:type="dxa"/>
          </w:tcPr>
          <w:p>
            <w:pPr>
              <w:spacing w:after="0" w:line="240" w:lineRule="auto"/>
              <w:jc w:val="center"/>
              <w:rPr>
                <w:rFonts w:hint="eastAsia" w:ascii="Yu Gothic UI" w:hAnsi="Yu Gothic UI" w:eastAsia="Yu Gothic UI" w:cs="Yu Gothic UI"/>
                <w:b/>
                <w:i w:val="0"/>
                <w:iCs w:val="0"/>
                <w:sz w:val="21"/>
                <w:szCs w:val="21"/>
              </w:rPr>
            </w:pPr>
            <w:r>
              <w:rPr>
                <w:rFonts w:hint="eastAsia" w:ascii="Yu Gothic UI" w:hAnsi="Yu Gothic UI" w:eastAsia="Yu Gothic UI" w:cs="Yu Gothic UI"/>
                <w:b/>
                <w:i w:val="0"/>
                <w:iCs w:val="0"/>
                <w:sz w:val="21"/>
                <w:szCs w:val="21"/>
              </w:rPr>
              <w:t>2.</w:t>
            </w:r>
          </w:p>
        </w:tc>
        <w:tc>
          <w:tcPr>
            <w:tcW w:w="3119" w:type="dxa"/>
          </w:tcPr>
          <w:p>
            <w:pPr>
              <w:spacing w:after="0" w:line="240" w:lineRule="auto"/>
              <w:jc w:val="center"/>
              <w:rPr>
                <w:rFonts w:hint="eastAsia" w:ascii="Yu Gothic UI" w:hAnsi="Yu Gothic UI" w:eastAsia="Yu Gothic UI" w:cs="Yu Gothic UI"/>
                <w:b/>
                <w:i w:val="0"/>
                <w:iCs w:val="0"/>
                <w:color w:val="17365D" w:themeColor="text2" w:themeShade="BF"/>
                <w:sz w:val="21"/>
                <w:szCs w:val="21"/>
              </w:rPr>
            </w:pPr>
            <w:r>
              <w:rPr>
                <w:rFonts w:hint="eastAsia" w:ascii="Yu Gothic UI" w:hAnsi="Yu Gothic UI" w:eastAsia="Yu Gothic UI" w:cs="Yu Gothic UI"/>
                <w:b/>
                <w:i w:val="0"/>
                <w:iCs w:val="0"/>
                <w:color w:val="17365D" w:themeColor="text2" w:themeShade="BF"/>
                <w:sz w:val="21"/>
                <w:szCs w:val="21"/>
              </w:rPr>
              <w:t>AICMEUS Industrial Training Institute Mumbai.</w:t>
            </w:r>
          </w:p>
          <w:p>
            <w:pPr>
              <w:spacing w:after="0" w:line="240" w:lineRule="auto"/>
              <w:jc w:val="center"/>
              <w:rPr>
                <w:rFonts w:hint="eastAsia" w:ascii="Yu Gothic UI" w:hAnsi="Yu Gothic UI" w:eastAsia="Yu Gothic UI" w:cs="Yu Gothic UI"/>
                <w:b/>
                <w:i w:val="0"/>
                <w:iCs w:val="0"/>
                <w:color w:val="17365D" w:themeColor="text2" w:themeShade="BF"/>
                <w:sz w:val="21"/>
                <w:szCs w:val="21"/>
              </w:rPr>
            </w:pPr>
          </w:p>
          <w:p>
            <w:pPr>
              <w:spacing w:after="0" w:line="240" w:lineRule="auto"/>
              <w:jc w:val="center"/>
              <w:rPr>
                <w:rFonts w:hint="eastAsia" w:ascii="Yu Gothic UI" w:hAnsi="Yu Gothic UI" w:eastAsia="Yu Gothic UI" w:cs="Yu Gothic UI"/>
                <w:b/>
                <w:i w:val="0"/>
                <w:iCs w:val="0"/>
                <w:color w:val="17365D" w:themeColor="text2" w:themeShade="BF"/>
                <w:sz w:val="21"/>
                <w:szCs w:val="21"/>
              </w:rPr>
            </w:pPr>
          </w:p>
        </w:tc>
        <w:tc>
          <w:tcPr>
            <w:tcW w:w="1848" w:type="dxa"/>
          </w:tcPr>
          <w:p>
            <w:pPr>
              <w:spacing w:after="0" w:line="240" w:lineRule="auto"/>
              <w:jc w:val="center"/>
              <w:rPr>
                <w:rFonts w:hint="eastAsia" w:ascii="Yu Gothic UI" w:hAnsi="Yu Gothic UI" w:eastAsia="Yu Gothic UI" w:cs="Yu Gothic UI"/>
                <w:b/>
                <w:i w:val="0"/>
                <w:iCs w:val="0"/>
                <w:color w:val="3F3F3F" w:themeColor="text1" w:themeTint="BF"/>
                <w:sz w:val="21"/>
                <w:szCs w:val="21"/>
              </w:rPr>
            </w:pPr>
            <w:r>
              <w:rPr>
                <w:rFonts w:hint="eastAsia" w:ascii="Yu Gothic UI" w:hAnsi="Yu Gothic UI" w:eastAsia="Yu Gothic UI" w:cs="Yu Gothic UI"/>
                <w:b/>
                <w:i w:val="0"/>
                <w:iCs w:val="0"/>
                <w:color w:val="3F3F3F" w:themeColor="text1" w:themeTint="BF"/>
                <w:sz w:val="21"/>
                <w:szCs w:val="21"/>
              </w:rPr>
              <w:t>ITI in Ref &amp; A/C  2yrs</w:t>
            </w:r>
          </w:p>
        </w:tc>
        <w:tc>
          <w:tcPr>
            <w:tcW w:w="1849" w:type="dxa"/>
          </w:tcPr>
          <w:p>
            <w:pPr>
              <w:spacing w:after="0" w:line="240" w:lineRule="auto"/>
              <w:jc w:val="center"/>
              <w:rPr>
                <w:rFonts w:hint="eastAsia" w:ascii="Yu Gothic UI" w:hAnsi="Yu Gothic UI" w:eastAsia="Yu Gothic UI" w:cs="Yu Gothic UI"/>
                <w:b/>
                <w:i w:val="0"/>
                <w:iCs w:val="0"/>
                <w:color w:val="3F3F3F" w:themeColor="text1" w:themeTint="BF"/>
                <w:sz w:val="21"/>
                <w:szCs w:val="21"/>
              </w:rPr>
            </w:pPr>
            <w:r>
              <w:rPr>
                <w:rFonts w:hint="eastAsia" w:ascii="Yu Gothic UI" w:hAnsi="Yu Gothic UI" w:eastAsia="Yu Gothic UI" w:cs="Yu Gothic UI"/>
                <w:b/>
                <w:i w:val="0"/>
                <w:iCs w:val="0"/>
                <w:color w:val="3F3F3F" w:themeColor="text1" w:themeTint="BF"/>
                <w:sz w:val="21"/>
                <w:szCs w:val="21"/>
              </w:rPr>
              <w:t>2000</w:t>
            </w:r>
          </w:p>
        </w:tc>
        <w:tc>
          <w:tcPr>
            <w:tcW w:w="1849" w:type="dxa"/>
          </w:tcPr>
          <w:p>
            <w:pPr>
              <w:spacing w:after="0" w:line="240" w:lineRule="auto"/>
              <w:jc w:val="center"/>
              <w:rPr>
                <w:rFonts w:hint="eastAsia" w:ascii="Yu Gothic UI" w:hAnsi="Yu Gothic UI" w:eastAsia="Yu Gothic UI" w:cs="Yu Gothic UI"/>
                <w:b/>
                <w:i w:val="0"/>
                <w:iCs w:val="0"/>
                <w:color w:val="3F3F3F" w:themeColor="text1" w:themeTint="BF"/>
                <w:sz w:val="21"/>
                <w:szCs w:val="21"/>
              </w:rPr>
            </w:pPr>
            <w:r>
              <w:rPr>
                <w:rFonts w:hint="eastAsia" w:ascii="Yu Gothic UI" w:hAnsi="Yu Gothic UI" w:eastAsia="Yu Gothic UI" w:cs="Yu Gothic UI"/>
                <w:b/>
                <w:i w:val="0"/>
                <w:iCs w:val="0"/>
                <w:color w:val="3F3F3F" w:themeColor="text1" w:themeTint="BF"/>
                <w:sz w:val="21"/>
                <w:szCs w:val="21"/>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 w:type="dxa"/>
          </w:tcPr>
          <w:p>
            <w:pPr>
              <w:spacing w:after="0" w:line="240" w:lineRule="auto"/>
              <w:jc w:val="center"/>
              <w:rPr>
                <w:rFonts w:hint="eastAsia" w:ascii="Yu Gothic UI" w:hAnsi="Yu Gothic UI" w:eastAsia="Yu Gothic UI" w:cs="Yu Gothic UI"/>
                <w:b/>
                <w:i w:val="0"/>
                <w:iCs w:val="0"/>
                <w:sz w:val="21"/>
                <w:szCs w:val="21"/>
              </w:rPr>
            </w:pPr>
            <w:r>
              <w:rPr>
                <w:rFonts w:hint="eastAsia" w:ascii="Yu Gothic UI" w:hAnsi="Yu Gothic UI" w:eastAsia="Yu Gothic UI" w:cs="Yu Gothic UI"/>
                <w:b/>
                <w:i w:val="0"/>
                <w:iCs w:val="0"/>
                <w:sz w:val="21"/>
                <w:szCs w:val="21"/>
              </w:rPr>
              <w:t>3.</w:t>
            </w:r>
          </w:p>
        </w:tc>
        <w:tc>
          <w:tcPr>
            <w:tcW w:w="3119" w:type="dxa"/>
          </w:tcPr>
          <w:p>
            <w:pPr>
              <w:spacing w:after="0" w:line="240" w:lineRule="auto"/>
              <w:jc w:val="center"/>
              <w:rPr>
                <w:rFonts w:hint="eastAsia" w:ascii="Yu Gothic UI" w:hAnsi="Yu Gothic UI" w:eastAsia="Yu Gothic UI" w:cs="Yu Gothic UI"/>
                <w:b/>
                <w:i w:val="0"/>
                <w:iCs w:val="0"/>
                <w:color w:val="17365D" w:themeColor="text2" w:themeShade="BF"/>
                <w:sz w:val="21"/>
                <w:szCs w:val="21"/>
              </w:rPr>
            </w:pPr>
            <w:r>
              <w:rPr>
                <w:rFonts w:hint="eastAsia" w:ascii="Yu Gothic UI" w:hAnsi="Yu Gothic UI" w:eastAsia="Yu Gothic UI" w:cs="Yu Gothic UI"/>
                <w:b/>
                <w:i w:val="0"/>
                <w:iCs w:val="0"/>
                <w:color w:val="17365D" w:themeColor="text2" w:themeShade="BF"/>
                <w:sz w:val="21"/>
                <w:szCs w:val="21"/>
              </w:rPr>
              <w:t>NCVT in Videocon Mumbai.</w:t>
            </w:r>
          </w:p>
          <w:p>
            <w:pPr>
              <w:spacing w:after="0" w:line="240" w:lineRule="auto"/>
              <w:jc w:val="center"/>
              <w:rPr>
                <w:rFonts w:hint="eastAsia" w:ascii="Yu Gothic UI" w:hAnsi="Yu Gothic UI" w:eastAsia="Yu Gothic UI" w:cs="Yu Gothic UI"/>
                <w:b/>
                <w:i w:val="0"/>
                <w:iCs w:val="0"/>
                <w:color w:val="17365D" w:themeColor="text2" w:themeShade="BF"/>
                <w:sz w:val="21"/>
                <w:szCs w:val="21"/>
              </w:rPr>
            </w:pPr>
          </w:p>
          <w:p>
            <w:pPr>
              <w:spacing w:after="0" w:line="240" w:lineRule="auto"/>
              <w:jc w:val="center"/>
              <w:rPr>
                <w:rFonts w:hint="eastAsia" w:ascii="Yu Gothic UI" w:hAnsi="Yu Gothic UI" w:eastAsia="Yu Gothic UI" w:cs="Yu Gothic UI"/>
                <w:b/>
                <w:i w:val="0"/>
                <w:iCs w:val="0"/>
                <w:color w:val="17365D" w:themeColor="text2" w:themeShade="BF"/>
                <w:sz w:val="21"/>
                <w:szCs w:val="21"/>
              </w:rPr>
            </w:pPr>
          </w:p>
        </w:tc>
        <w:tc>
          <w:tcPr>
            <w:tcW w:w="1848" w:type="dxa"/>
          </w:tcPr>
          <w:p>
            <w:pPr>
              <w:spacing w:after="0" w:line="240" w:lineRule="auto"/>
              <w:jc w:val="center"/>
              <w:rPr>
                <w:rFonts w:hint="eastAsia" w:ascii="Yu Gothic UI" w:hAnsi="Yu Gothic UI" w:eastAsia="Yu Gothic UI" w:cs="Yu Gothic UI"/>
                <w:b/>
                <w:i w:val="0"/>
                <w:iCs w:val="0"/>
                <w:color w:val="3F3F3F" w:themeColor="text1" w:themeTint="BF"/>
                <w:sz w:val="21"/>
                <w:szCs w:val="21"/>
              </w:rPr>
            </w:pPr>
            <w:r>
              <w:rPr>
                <w:rFonts w:hint="eastAsia" w:ascii="Yu Gothic UI" w:hAnsi="Yu Gothic UI" w:eastAsia="Yu Gothic UI" w:cs="Yu Gothic UI"/>
                <w:b/>
                <w:i w:val="0"/>
                <w:iCs w:val="0"/>
                <w:color w:val="3F3F3F" w:themeColor="text1" w:themeTint="BF"/>
                <w:sz w:val="21"/>
                <w:szCs w:val="21"/>
              </w:rPr>
              <w:t>NCVT</w:t>
            </w:r>
          </w:p>
        </w:tc>
        <w:tc>
          <w:tcPr>
            <w:tcW w:w="1849" w:type="dxa"/>
          </w:tcPr>
          <w:p>
            <w:pPr>
              <w:spacing w:after="0" w:line="240" w:lineRule="auto"/>
              <w:jc w:val="center"/>
              <w:rPr>
                <w:rFonts w:hint="eastAsia" w:ascii="Yu Gothic UI" w:hAnsi="Yu Gothic UI" w:eastAsia="Yu Gothic UI" w:cs="Yu Gothic UI"/>
                <w:b/>
                <w:i w:val="0"/>
                <w:iCs w:val="0"/>
                <w:color w:val="3F3F3F" w:themeColor="text1" w:themeTint="BF"/>
                <w:sz w:val="21"/>
                <w:szCs w:val="21"/>
              </w:rPr>
            </w:pPr>
            <w:r>
              <w:rPr>
                <w:rFonts w:hint="eastAsia" w:ascii="Yu Gothic UI" w:hAnsi="Yu Gothic UI" w:eastAsia="Yu Gothic UI" w:cs="Yu Gothic UI"/>
                <w:b/>
                <w:i w:val="0"/>
                <w:iCs w:val="0"/>
                <w:color w:val="3F3F3F" w:themeColor="text1" w:themeTint="BF"/>
                <w:sz w:val="21"/>
                <w:szCs w:val="21"/>
              </w:rPr>
              <w:t>2001</w:t>
            </w:r>
          </w:p>
        </w:tc>
        <w:tc>
          <w:tcPr>
            <w:tcW w:w="1849" w:type="dxa"/>
          </w:tcPr>
          <w:p>
            <w:pPr>
              <w:spacing w:after="0" w:line="240" w:lineRule="auto"/>
              <w:jc w:val="center"/>
              <w:rPr>
                <w:rFonts w:hint="eastAsia" w:ascii="Yu Gothic UI" w:hAnsi="Yu Gothic UI" w:eastAsia="Yu Gothic UI" w:cs="Yu Gothic UI"/>
                <w:b/>
                <w:i w:val="0"/>
                <w:iCs w:val="0"/>
                <w:color w:val="3F3F3F" w:themeColor="text1" w:themeTint="BF"/>
                <w:sz w:val="21"/>
                <w:szCs w:val="21"/>
              </w:rPr>
            </w:pPr>
            <w:r>
              <w:rPr>
                <w:rFonts w:hint="eastAsia" w:ascii="Yu Gothic UI" w:hAnsi="Yu Gothic UI" w:eastAsia="Yu Gothic UI" w:cs="Yu Gothic UI"/>
                <w:b/>
                <w:i w:val="0"/>
                <w:iCs w:val="0"/>
                <w:color w:val="3F3F3F" w:themeColor="text1" w:themeTint="BF"/>
                <w:sz w:val="21"/>
                <w:szCs w:val="21"/>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3" w:hRule="atLeast"/>
        </w:trPr>
        <w:tc>
          <w:tcPr>
            <w:tcW w:w="577" w:type="dxa"/>
          </w:tcPr>
          <w:p>
            <w:pPr>
              <w:spacing w:after="0" w:line="240" w:lineRule="auto"/>
              <w:jc w:val="center"/>
              <w:rPr>
                <w:rFonts w:hint="eastAsia" w:ascii="Yu Gothic UI" w:hAnsi="Yu Gothic UI" w:eastAsia="Yu Gothic UI" w:cs="Yu Gothic UI"/>
                <w:b/>
                <w:i w:val="0"/>
                <w:iCs w:val="0"/>
                <w:sz w:val="21"/>
                <w:szCs w:val="21"/>
              </w:rPr>
            </w:pPr>
            <w:r>
              <w:rPr>
                <w:rFonts w:hint="eastAsia" w:ascii="Yu Gothic UI" w:hAnsi="Yu Gothic UI" w:eastAsia="Yu Gothic UI" w:cs="Yu Gothic UI"/>
                <w:b/>
                <w:i w:val="0"/>
                <w:iCs w:val="0"/>
                <w:sz w:val="21"/>
                <w:szCs w:val="21"/>
              </w:rPr>
              <w:t>4.</w:t>
            </w:r>
          </w:p>
        </w:tc>
        <w:tc>
          <w:tcPr>
            <w:tcW w:w="3119" w:type="dxa"/>
          </w:tcPr>
          <w:p>
            <w:pPr>
              <w:spacing w:after="0" w:line="240" w:lineRule="auto"/>
              <w:jc w:val="center"/>
              <w:rPr>
                <w:rFonts w:hint="eastAsia" w:ascii="Yu Gothic UI" w:hAnsi="Yu Gothic UI" w:eastAsia="Yu Gothic UI" w:cs="Yu Gothic UI"/>
                <w:b/>
                <w:i w:val="0"/>
                <w:iCs w:val="0"/>
                <w:color w:val="17365D" w:themeColor="text2" w:themeShade="BF"/>
                <w:sz w:val="21"/>
                <w:szCs w:val="21"/>
              </w:rPr>
            </w:pPr>
            <w:r>
              <w:rPr>
                <w:rFonts w:hint="eastAsia" w:ascii="Yu Gothic UI" w:hAnsi="Yu Gothic UI" w:eastAsia="Yu Gothic UI" w:cs="Yu Gothic UI"/>
                <w:b/>
                <w:i w:val="0"/>
                <w:iCs w:val="0"/>
                <w:color w:val="17365D" w:themeColor="text2" w:themeShade="BF"/>
                <w:sz w:val="21"/>
                <w:szCs w:val="21"/>
              </w:rPr>
              <w:t>Asian Institute of Management &amp; Engineering Delhi.</w:t>
            </w:r>
          </w:p>
          <w:p>
            <w:pPr>
              <w:spacing w:after="0" w:line="240" w:lineRule="auto"/>
              <w:jc w:val="center"/>
              <w:rPr>
                <w:rFonts w:hint="eastAsia" w:ascii="Yu Gothic UI" w:hAnsi="Yu Gothic UI" w:eastAsia="Yu Gothic UI" w:cs="Yu Gothic UI"/>
                <w:b/>
                <w:i w:val="0"/>
                <w:iCs w:val="0"/>
                <w:color w:val="17365D" w:themeColor="text2" w:themeShade="BF"/>
                <w:sz w:val="21"/>
                <w:szCs w:val="21"/>
              </w:rPr>
            </w:pPr>
          </w:p>
          <w:p>
            <w:pPr>
              <w:spacing w:after="0" w:line="240" w:lineRule="auto"/>
              <w:jc w:val="center"/>
              <w:rPr>
                <w:rFonts w:hint="eastAsia" w:ascii="Yu Gothic UI" w:hAnsi="Yu Gothic UI" w:eastAsia="Yu Gothic UI" w:cs="Yu Gothic UI"/>
                <w:b/>
                <w:i w:val="0"/>
                <w:iCs w:val="0"/>
                <w:color w:val="17365D" w:themeColor="text2" w:themeShade="BF"/>
                <w:sz w:val="21"/>
                <w:szCs w:val="21"/>
              </w:rPr>
            </w:pPr>
          </w:p>
        </w:tc>
        <w:tc>
          <w:tcPr>
            <w:tcW w:w="1848" w:type="dxa"/>
          </w:tcPr>
          <w:p>
            <w:pPr>
              <w:spacing w:after="0" w:line="240" w:lineRule="auto"/>
              <w:jc w:val="center"/>
              <w:rPr>
                <w:rFonts w:hint="eastAsia" w:ascii="Yu Gothic UI" w:hAnsi="Yu Gothic UI" w:eastAsia="Yu Gothic UI" w:cs="Yu Gothic UI"/>
                <w:b/>
                <w:i w:val="0"/>
                <w:iCs w:val="0"/>
                <w:color w:val="3F3F3F" w:themeColor="text1" w:themeTint="BF"/>
                <w:sz w:val="21"/>
                <w:szCs w:val="21"/>
              </w:rPr>
            </w:pPr>
            <w:r>
              <w:rPr>
                <w:rFonts w:hint="eastAsia" w:ascii="Yu Gothic UI" w:hAnsi="Yu Gothic UI" w:eastAsia="Yu Gothic UI" w:cs="Yu Gothic UI"/>
                <w:b/>
                <w:i w:val="0"/>
                <w:iCs w:val="0"/>
                <w:color w:val="3F3F3F" w:themeColor="text1" w:themeTint="BF"/>
                <w:sz w:val="21"/>
                <w:szCs w:val="21"/>
              </w:rPr>
              <w:t>Diploma in Mech.Eng.</w:t>
            </w:r>
          </w:p>
          <w:p>
            <w:pPr>
              <w:spacing w:after="0" w:line="240" w:lineRule="auto"/>
              <w:jc w:val="center"/>
              <w:rPr>
                <w:rFonts w:hint="eastAsia" w:ascii="Yu Gothic UI" w:hAnsi="Yu Gothic UI" w:eastAsia="Yu Gothic UI" w:cs="Yu Gothic UI"/>
                <w:b/>
                <w:i w:val="0"/>
                <w:iCs w:val="0"/>
                <w:color w:val="3F3F3F" w:themeColor="text1" w:themeTint="BF"/>
                <w:sz w:val="21"/>
                <w:szCs w:val="21"/>
              </w:rPr>
            </w:pPr>
            <w:r>
              <w:rPr>
                <w:rFonts w:hint="eastAsia" w:ascii="Yu Gothic UI" w:hAnsi="Yu Gothic UI" w:eastAsia="Yu Gothic UI" w:cs="Yu Gothic UI"/>
                <w:b/>
                <w:i w:val="0"/>
                <w:iCs w:val="0"/>
                <w:color w:val="3F3F3F" w:themeColor="text1" w:themeTint="BF"/>
                <w:sz w:val="21"/>
                <w:szCs w:val="21"/>
              </w:rPr>
              <w:t>1yr.</w:t>
            </w:r>
          </w:p>
        </w:tc>
        <w:tc>
          <w:tcPr>
            <w:tcW w:w="1849" w:type="dxa"/>
          </w:tcPr>
          <w:p>
            <w:pPr>
              <w:spacing w:after="0" w:line="240" w:lineRule="auto"/>
              <w:jc w:val="center"/>
              <w:rPr>
                <w:rFonts w:hint="eastAsia" w:ascii="Yu Gothic UI" w:hAnsi="Yu Gothic UI" w:eastAsia="Yu Gothic UI" w:cs="Yu Gothic UI"/>
                <w:b/>
                <w:i w:val="0"/>
                <w:iCs w:val="0"/>
                <w:color w:val="3F3F3F" w:themeColor="text1" w:themeTint="BF"/>
                <w:sz w:val="21"/>
                <w:szCs w:val="21"/>
              </w:rPr>
            </w:pPr>
            <w:r>
              <w:rPr>
                <w:rFonts w:hint="eastAsia" w:ascii="Yu Gothic UI" w:hAnsi="Yu Gothic UI" w:eastAsia="Yu Gothic UI" w:cs="Yu Gothic UI"/>
                <w:b/>
                <w:i w:val="0"/>
                <w:iCs w:val="0"/>
                <w:color w:val="3F3F3F" w:themeColor="text1" w:themeTint="BF"/>
                <w:sz w:val="21"/>
                <w:szCs w:val="21"/>
              </w:rPr>
              <w:t>2011</w:t>
            </w:r>
          </w:p>
        </w:tc>
        <w:tc>
          <w:tcPr>
            <w:tcW w:w="1849" w:type="dxa"/>
          </w:tcPr>
          <w:p>
            <w:pPr>
              <w:spacing w:after="0" w:line="240" w:lineRule="auto"/>
              <w:jc w:val="center"/>
              <w:rPr>
                <w:rFonts w:hint="eastAsia" w:ascii="Yu Gothic UI" w:hAnsi="Yu Gothic UI" w:eastAsia="Yu Gothic UI" w:cs="Yu Gothic UI"/>
                <w:b/>
                <w:i w:val="0"/>
                <w:iCs w:val="0"/>
                <w:color w:val="3F3F3F" w:themeColor="text1" w:themeTint="BF"/>
                <w:sz w:val="21"/>
                <w:szCs w:val="21"/>
              </w:rPr>
            </w:pPr>
            <w:r>
              <w:rPr>
                <w:rFonts w:hint="eastAsia" w:ascii="Yu Gothic UI" w:hAnsi="Yu Gothic UI" w:eastAsia="Yu Gothic UI" w:cs="Yu Gothic UI"/>
                <w:b/>
                <w:i w:val="0"/>
                <w:iCs w:val="0"/>
                <w:color w:val="3F3F3F" w:themeColor="text1" w:themeTint="BF"/>
                <w:sz w:val="21"/>
                <w:szCs w:val="21"/>
              </w:rPr>
              <w:t>75</w:t>
            </w:r>
          </w:p>
        </w:tc>
      </w:tr>
    </w:tbl>
    <w:p>
      <w:pPr>
        <w:jc w:val="both"/>
        <w:rPr>
          <w:rFonts w:hint="eastAsia" w:ascii="Yu Gothic UI" w:hAnsi="Yu Gothic UI" w:eastAsia="Yu Gothic UI" w:cs="Yu Gothic UI"/>
          <w:b/>
          <w:i w:val="0"/>
          <w:iCs w:val="0"/>
          <w:sz w:val="21"/>
          <w:szCs w:val="21"/>
          <w:u w:val="single"/>
          <w:lang w:val="en-US"/>
        </w:rPr>
      </w:pPr>
      <w:r>
        <w:rPr>
          <w:rFonts w:hint="default" w:ascii="Yu Gothic UI" w:hAnsi="Yu Gothic UI" w:eastAsia="Yu Gothic UI" w:cs="Yu Gothic UI"/>
          <w:b/>
          <w:i w:val="0"/>
          <w:iCs w:val="0"/>
          <w:sz w:val="21"/>
          <w:szCs w:val="21"/>
          <w:u w:val="single"/>
          <w:lang w:val="en-US"/>
        </w:rPr>
        <w:t xml:space="preserve">Extra Skills : </w:t>
      </w:r>
      <w:r>
        <w:rPr>
          <w:rFonts w:hint="default" w:ascii="Yu Gothic UI" w:hAnsi="Yu Gothic UI" w:eastAsia="Yu Gothic UI" w:cs="Yu Gothic UI"/>
          <w:b/>
          <w:i w:val="0"/>
          <w:iCs w:val="0"/>
          <w:sz w:val="21"/>
          <w:szCs w:val="21"/>
          <w:u w:val="none"/>
          <w:lang w:val="en-US"/>
        </w:rPr>
        <w:t xml:space="preserve">Document Controller with hands-on experience in Primavera Unifier, </w:t>
      </w:r>
      <w:r>
        <w:rPr>
          <w:rFonts w:hint="eastAsia" w:ascii="Yu Gothic UI Semibold" w:hAnsi="Yu Gothic UI Semibold" w:eastAsia="Yu Gothic UI Semibold" w:cs="Yu Gothic UI Semibold"/>
          <w:sz w:val="21"/>
          <w:szCs w:val="21"/>
        </w:rPr>
        <w:t>Strong IT, database and communication skills</w:t>
      </w:r>
      <w:r>
        <w:rPr>
          <w:rFonts w:hint="default" w:ascii="Yu Gothic UI Semibold" w:hAnsi="Yu Gothic UI Semibold" w:eastAsia="Yu Gothic UI Semibold" w:cs="Yu Gothic UI Semibold"/>
          <w:sz w:val="21"/>
          <w:szCs w:val="21"/>
          <w:lang w:val="en-US"/>
        </w:rPr>
        <w:t xml:space="preserve">, </w:t>
      </w:r>
      <w:r>
        <w:rPr>
          <w:rFonts w:hint="eastAsia" w:ascii="Yu Gothic UI Semibold" w:hAnsi="Yu Gothic UI Semibold" w:eastAsia="Yu Gothic UI Semibold" w:cs="Yu Gothic UI Semibold"/>
          <w:sz w:val="21"/>
          <w:szCs w:val="21"/>
        </w:rPr>
        <w:t>Utilizing a range of office software, including email, spreadsheets and databases</w:t>
      </w:r>
      <w:r>
        <w:rPr>
          <w:rFonts w:ascii="SimSun" w:hAnsi="SimSun" w:eastAsia="SimSun" w:cs="SimSun"/>
          <w:sz w:val="24"/>
          <w:szCs w:val="24"/>
        </w:rPr>
        <w:t>.</w:t>
      </w:r>
      <w:r>
        <w:rPr>
          <w:rFonts w:hint="default" w:ascii="Yu Gothic UI" w:hAnsi="Yu Gothic UI" w:eastAsia="Yu Gothic UI" w:cs="Yu Gothic UI"/>
          <w:b/>
          <w:i w:val="0"/>
          <w:iCs w:val="0"/>
          <w:sz w:val="21"/>
          <w:szCs w:val="21"/>
          <w:u w:val="none"/>
          <w:lang w:val="en-US"/>
        </w:rPr>
        <w:t xml:space="preserve"> </w:t>
      </w:r>
    </w:p>
    <w:p>
      <w:pPr>
        <w:jc w:val="both"/>
        <w:rPr>
          <w:rFonts w:hint="eastAsia" w:ascii="Yu Gothic" w:hAnsi="Yu Gothic" w:eastAsia="Yu Gothic" w:cs="Yu Gothic"/>
          <w:i w:val="0"/>
          <w:iCs w:val="0"/>
          <w:sz w:val="21"/>
          <w:szCs w:val="21"/>
          <w:u w:val="single"/>
        </w:rPr>
      </w:pPr>
      <w:r>
        <w:rPr>
          <w:rFonts w:hint="eastAsia" w:ascii="Yu Gothic" w:hAnsi="Yu Gothic" w:eastAsia="Yu Gothic" w:cs="Yu Gothic"/>
          <w:b/>
          <w:i w:val="0"/>
          <w:iCs w:val="0"/>
          <w:sz w:val="21"/>
          <w:szCs w:val="21"/>
          <w:u w:val="single"/>
        </w:rPr>
        <w:t>Declaration:</w:t>
      </w:r>
    </w:p>
    <w:p>
      <w:pPr>
        <w:pStyle w:val="5"/>
        <w:jc w:val="both"/>
        <w:rPr>
          <w:rFonts w:hint="eastAsia" w:ascii="Yu Gothic" w:hAnsi="Yu Gothic" w:eastAsia="Yu Gothic" w:cs="Yu Gothic"/>
          <w:color w:val="252525" w:themeColor="text1" w:themeTint="D9"/>
          <w:sz w:val="21"/>
          <w:szCs w:val="21"/>
        </w:rPr>
      </w:pPr>
      <w:r>
        <w:rPr>
          <w:rFonts w:hint="eastAsia" w:ascii="Yu Gothic" w:hAnsi="Yu Gothic" w:eastAsia="Yu Gothic" w:cs="Yu Gothic"/>
          <w:i w:val="0"/>
          <w:iCs w:val="0"/>
          <w:color w:val="252525" w:themeColor="text1" w:themeTint="D9"/>
          <w:sz w:val="21"/>
          <w:szCs w:val="21"/>
          <w:lang w:val="en-GB"/>
        </w:rPr>
        <w:t>I hereby declare that the information furnished above is true to best of my knowledge.</w:t>
      </w:r>
      <w:r>
        <w:rPr>
          <w:rFonts w:hint="eastAsia" w:ascii="Yu Gothic" w:hAnsi="Yu Gothic" w:eastAsia="Yu Gothic" w:cs="Yu Gothic"/>
          <w:i w:val="0"/>
          <w:iCs w:val="0"/>
          <w:color w:val="252525" w:themeColor="text1" w:themeTint="D9"/>
          <w:sz w:val="21"/>
          <w:szCs w:val="21"/>
        </w:rPr>
        <w:t xml:space="preserve">   </w:t>
      </w:r>
      <w:r>
        <w:rPr>
          <w:rFonts w:hint="eastAsia" w:ascii="Yu Gothic" w:hAnsi="Yu Gothic" w:eastAsia="Yu Gothic" w:cs="Yu Gothic"/>
          <w:color w:val="252525" w:themeColor="text1" w:themeTint="D9"/>
          <w:sz w:val="21"/>
          <w:szCs w:val="21"/>
        </w:rPr>
        <w:t xml:space="preserve">                                                         </w:t>
      </w:r>
    </w:p>
    <w:p>
      <w:pPr>
        <w:pStyle w:val="5"/>
        <w:jc w:val="both"/>
        <w:rPr>
          <w:rFonts w:hint="eastAsia" w:ascii="Yu Gothic" w:hAnsi="Yu Gothic" w:eastAsia="Yu Gothic" w:cs="Yu Gothic"/>
          <w:color w:val="252525" w:themeColor="text1" w:themeTint="D9"/>
          <w:sz w:val="21"/>
          <w:szCs w:val="21"/>
        </w:rPr>
      </w:pPr>
    </w:p>
    <w:p>
      <w:pPr>
        <w:pStyle w:val="5"/>
        <w:jc w:val="both"/>
        <w:rPr>
          <w:rFonts w:hint="eastAsia" w:ascii="Yu Gothic" w:hAnsi="Yu Gothic" w:eastAsia="Yu Gothic" w:cs="Yu Gothic"/>
          <w:color w:val="252525" w:themeColor="text1" w:themeTint="D9"/>
          <w:sz w:val="21"/>
          <w:szCs w:val="21"/>
        </w:rPr>
      </w:pPr>
      <w:r>
        <w:rPr>
          <w:rFonts w:hint="eastAsia" w:ascii="Yu Gothic" w:hAnsi="Yu Gothic" w:eastAsia="Yu Gothic" w:cs="Yu Gothic"/>
          <w:color w:val="252525" w:themeColor="text1" w:themeTint="D9"/>
          <w:sz w:val="21"/>
          <w:szCs w:val="21"/>
        </w:rPr>
        <w:drawing>
          <wp:inline distT="0" distB="0" distL="0" distR="0">
            <wp:extent cx="978535" cy="965200"/>
            <wp:effectExtent l="0" t="0" r="12065" b="6350"/>
            <wp:docPr id="1" name="Picture 0" descr="Shadab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Shadab Photo.jpg"/>
                    <pic:cNvPicPr>
                      <a:picLocks noChangeAspect="1"/>
                    </pic:cNvPicPr>
                  </pic:nvPicPr>
                  <pic:blipFill>
                    <a:blip r:embed="rId4" cstate="print"/>
                    <a:stretch>
                      <a:fillRect/>
                    </a:stretch>
                  </pic:blipFill>
                  <pic:spPr>
                    <a:xfrm>
                      <a:off x="0" y="0"/>
                      <a:ext cx="978535" cy="965200"/>
                    </a:xfrm>
                    <a:prstGeom prst="rect">
                      <a:avLst/>
                    </a:prstGeom>
                  </pic:spPr>
                </pic:pic>
              </a:graphicData>
            </a:graphic>
          </wp:inline>
        </w:drawing>
      </w:r>
    </w:p>
    <w:p>
      <w:pPr>
        <w:pStyle w:val="5"/>
        <w:jc w:val="both"/>
        <w:rPr>
          <w:rFonts w:hint="eastAsia" w:ascii="Yu Gothic" w:hAnsi="Yu Gothic" w:eastAsia="Yu Gothic" w:cs="Yu Gothic"/>
          <w:b/>
          <w:sz w:val="21"/>
          <w:szCs w:val="21"/>
        </w:rPr>
      </w:pPr>
      <w:r>
        <w:rPr>
          <w:rFonts w:hint="eastAsia" w:ascii="Yu Gothic" w:hAnsi="Yu Gothic" w:eastAsia="Yu Gothic" w:cs="Yu Gothic"/>
          <w:b/>
          <w:sz w:val="21"/>
          <w:szCs w:val="21"/>
        </w:rPr>
        <w:t>(Shadab Nizam Vasta.)</w:t>
      </w:r>
      <w:r>
        <w:rPr>
          <w:rFonts w:hint="eastAsia" w:ascii="Yu Gothic" w:hAnsi="Yu Gothic" w:eastAsia="Yu Gothic" w:cs="Yu Gothic"/>
          <w:b/>
          <w:sz w:val="21"/>
          <w:szCs w:val="21"/>
        </w:rPr>
        <w:tab/>
      </w:r>
    </w:p>
    <w:sectPr>
      <w:pgSz w:w="11906" w:h="16838"/>
      <w:pgMar w:top="1440" w:right="1440" w:bottom="1440" w:left="1440" w:header="706"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Bahnschrift SemiBold">
    <w:panose1 w:val="020B0502040204020203"/>
    <w:charset w:val="00"/>
    <w:family w:val="auto"/>
    <w:pitch w:val="default"/>
    <w:sig w:usb0="800002C7" w:usb1="00000002" w:usb2="00000000" w:usb3="00000000" w:csb0="2000019F" w:csb1="00000000"/>
  </w:font>
  <w:font w:name="MingLiU_HKSCS-ExtB">
    <w:panose1 w:val="02020500000000000000"/>
    <w:charset w:val="88"/>
    <w:family w:val="auto"/>
    <w:pitch w:val="default"/>
    <w:sig w:usb0="8000002F" w:usb1="02000008" w:usb2="00000000" w:usb3="00000000" w:csb0="00100001" w:csb1="00000000"/>
  </w:font>
  <w:font w:name="Yu Gothic UI Semibold">
    <w:panose1 w:val="020B07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Symbol">
    <w:panose1 w:val="05050102010706020507"/>
    <w:charset w:val="00"/>
    <w:family w:val="auto"/>
    <w:pitch w:val="default"/>
    <w:sig w:usb0="00000000" w:usb1="00000000" w:usb2="00000000" w:usb3="00000000" w:csb0="80000000" w:csb1="00000000"/>
  </w:font>
  <w:font w:name="Malgun Gothic Semilight">
    <w:panose1 w:val="020B0502040204020203"/>
    <w:charset w:val="86"/>
    <w:family w:val="auto"/>
    <w:pitch w:val="default"/>
    <w:sig w:usb0="900002AF" w:usb1="01D77CFB" w:usb2="00000012" w:usb3="00000000" w:csb0="203E01BD" w:csb1="D7FF0000"/>
  </w:font>
  <w:font w:name="ArbCad101">
    <w:panose1 w:val="00000000000000000000"/>
    <w:charset w:val="00"/>
    <w:family w:val="auto"/>
    <w:pitch w:val="default"/>
    <w:sig w:usb0="00000000" w:usb1="00000000" w:usb2="00000000" w:usb3="00000000" w:csb0="00000000" w:csb1="00000000"/>
  </w:font>
  <w:font w:name="Andalus">
    <w:panose1 w:val="00000000000000000000"/>
    <w:charset w:val="00"/>
    <w:family w:val="auto"/>
    <w:pitch w:val="default"/>
    <w:sig w:usb0="00002003" w:usb1="80000000" w:usb2="00000008" w:usb3="00000000" w:csb0="00000041" w:csb1="20080000"/>
  </w:font>
  <w:font w:name="ArbCad301">
    <w:panose1 w:val="00000000000000000000"/>
    <w:charset w:val="00"/>
    <w:family w:val="auto"/>
    <w:pitch w:val="default"/>
    <w:sig w:usb0="00000000" w:usb1="00000000" w:usb2="00000000" w:usb3="00000000" w:csb0="00000000" w:csb1="00000000"/>
  </w:font>
  <w:font w:name="Copperplate Gothic Light">
    <w:panose1 w:val="020E0507020206020404"/>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GlaserSteD">
    <w:panose1 w:val="020B0703020203020301"/>
    <w:charset w:val="00"/>
    <w:family w:val="auto"/>
    <w:pitch w:val="default"/>
    <w:sig w:usb0="00000000" w:usb1="00000000" w:usb2="00000000" w:usb3="00000000" w:csb0="00000000" w:csb1="00000000"/>
  </w:font>
  <w:font w:name="MCS Badr S_U norm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06AA2"/>
    <w:multiLevelType w:val="singleLevel"/>
    <w:tmpl w:val="87106A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973EBDA"/>
    <w:multiLevelType w:val="singleLevel"/>
    <w:tmpl w:val="8973EBD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974EA466"/>
    <w:multiLevelType w:val="singleLevel"/>
    <w:tmpl w:val="974EA4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A37063CB"/>
    <w:multiLevelType w:val="singleLevel"/>
    <w:tmpl w:val="A37063C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9A4E1B8"/>
    <w:multiLevelType w:val="singleLevel"/>
    <w:tmpl w:val="A9A4E1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203CAA"/>
    <w:multiLevelType w:val="singleLevel"/>
    <w:tmpl w:val="B3203CA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6EA7786"/>
    <w:multiLevelType w:val="singleLevel"/>
    <w:tmpl w:val="B6EA778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B4AEE39"/>
    <w:multiLevelType w:val="singleLevel"/>
    <w:tmpl w:val="BB4AEE3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53A2799"/>
    <w:multiLevelType w:val="singleLevel"/>
    <w:tmpl w:val="C53A279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DABF603C"/>
    <w:multiLevelType w:val="singleLevel"/>
    <w:tmpl w:val="DABF603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E64D8714"/>
    <w:multiLevelType w:val="singleLevel"/>
    <w:tmpl w:val="E64D87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EE995ABC"/>
    <w:multiLevelType w:val="singleLevel"/>
    <w:tmpl w:val="EE995AB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EEA3F13E"/>
    <w:multiLevelType w:val="singleLevel"/>
    <w:tmpl w:val="EEA3F1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0980CA8B"/>
    <w:multiLevelType w:val="singleLevel"/>
    <w:tmpl w:val="0980CA8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195BDD7C"/>
    <w:multiLevelType w:val="singleLevel"/>
    <w:tmpl w:val="195BDD7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3E1FC7BF"/>
    <w:multiLevelType w:val="singleLevel"/>
    <w:tmpl w:val="3E1FC7B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42B0E56B"/>
    <w:multiLevelType w:val="singleLevel"/>
    <w:tmpl w:val="42B0E56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4B660BB1"/>
    <w:multiLevelType w:val="singleLevel"/>
    <w:tmpl w:val="4B660BB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4F810D4B"/>
    <w:multiLevelType w:val="singleLevel"/>
    <w:tmpl w:val="4F810D4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65CC3A90"/>
    <w:multiLevelType w:val="singleLevel"/>
    <w:tmpl w:val="65CC3A9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757470D2"/>
    <w:multiLevelType w:val="singleLevel"/>
    <w:tmpl w:val="757470D2"/>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4"/>
  </w:num>
  <w:num w:numId="3">
    <w:abstractNumId w:val="7"/>
  </w:num>
  <w:num w:numId="4">
    <w:abstractNumId w:val="1"/>
  </w:num>
  <w:num w:numId="5">
    <w:abstractNumId w:val="12"/>
  </w:num>
  <w:num w:numId="6">
    <w:abstractNumId w:val="14"/>
  </w:num>
  <w:num w:numId="7">
    <w:abstractNumId w:val="6"/>
  </w:num>
  <w:num w:numId="8">
    <w:abstractNumId w:val="17"/>
  </w:num>
  <w:num w:numId="9">
    <w:abstractNumId w:val="20"/>
  </w:num>
  <w:num w:numId="10">
    <w:abstractNumId w:val="19"/>
  </w:num>
  <w:num w:numId="11">
    <w:abstractNumId w:val="3"/>
  </w:num>
  <w:num w:numId="12">
    <w:abstractNumId w:val="10"/>
  </w:num>
  <w:num w:numId="13">
    <w:abstractNumId w:val="15"/>
  </w:num>
  <w:num w:numId="14">
    <w:abstractNumId w:val="9"/>
  </w:num>
  <w:num w:numId="15">
    <w:abstractNumId w:val="16"/>
  </w:num>
  <w:num w:numId="16">
    <w:abstractNumId w:val="11"/>
  </w:num>
  <w:num w:numId="17">
    <w:abstractNumId w:val="8"/>
  </w:num>
  <w:num w:numId="18">
    <w:abstractNumId w:val="13"/>
  </w:num>
  <w:num w:numId="19">
    <w:abstractNumId w:val="2"/>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75029A"/>
    <w:rsid w:val="0009614A"/>
    <w:rsid w:val="000A2F23"/>
    <w:rsid w:val="00173CF4"/>
    <w:rsid w:val="00186B8F"/>
    <w:rsid w:val="001B6AD5"/>
    <w:rsid w:val="001C2075"/>
    <w:rsid w:val="001F08EA"/>
    <w:rsid w:val="00200FF0"/>
    <w:rsid w:val="00206DF4"/>
    <w:rsid w:val="00217F89"/>
    <w:rsid w:val="002831CA"/>
    <w:rsid w:val="00286D11"/>
    <w:rsid w:val="002C1665"/>
    <w:rsid w:val="002D0A2C"/>
    <w:rsid w:val="002D6C42"/>
    <w:rsid w:val="00313F35"/>
    <w:rsid w:val="00325057"/>
    <w:rsid w:val="0038160B"/>
    <w:rsid w:val="003A1DB6"/>
    <w:rsid w:val="003A6D80"/>
    <w:rsid w:val="004061E0"/>
    <w:rsid w:val="0045157D"/>
    <w:rsid w:val="004831F0"/>
    <w:rsid w:val="004C0509"/>
    <w:rsid w:val="005050AA"/>
    <w:rsid w:val="005179D8"/>
    <w:rsid w:val="0057692F"/>
    <w:rsid w:val="00594143"/>
    <w:rsid w:val="005A4C1D"/>
    <w:rsid w:val="006648E1"/>
    <w:rsid w:val="00697F3F"/>
    <w:rsid w:val="006A6605"/>
    <w:rsid w:val="006A6FF1"/>
    <w:rsid w:val="006C7F71"/>
    <w:rsid w:val="00745733"/>
    <w:rsid w:val="0075029A"/>
    <w:rsid w:val="00820950"/>
    <w:rsid w:val="0085118C"/>
    <w:rsid w:val="008611AD"/>
    <w:rsid w:val="00887A44"/>
    <w:rsid w:val="008C1352"/>
    <w:rsid w:val="008F2101"/>
    <w:rsid w:val="00922DC1"/>
    <w:rsid w:val="00931BD5"/>
    <w:rsid w:val="00957607"/>
    <w:rsid w:val="009A0DE5"/>
    <w:rsid w:val="00A478AE"/>
    <w:rsid w:val="00A8311D"/>
    <w:rsid w:val="00A84332"/>
    <w:rsid w:val="00A87C90"/>
    <w:rsid w:val="00AC6160"/>
    <w:rsid w:val="00AD1FB9"/>
    <w:rsid w:val="00B13A4F"/>
    <w:rsid w:val="00B20FD0"/>
    <w:rsid w:val="00B87F66"/>
    <w:rsid w:val="00B9186F"/>
    <w:rsid w:val="00C047DC"/>
    <w:rsid w:val="00C73B9C"/>
    <w:rsid w:val="00C8018B"/>
    <w:rsid w:val="00C82E96"/>
    <w:rsid w:val="00C84CCD"/>
    <w:rsid w:val="00C95C88"/>
    <w:rsid w:val="00CB339D"/>
    <w:rsid w:val="00CD30D1"/>
    <w:rsid w:val="00D003D6"/>
    <w:rsid w:val="00D03862"/>
    <w:rsid w:val="00D6642E"/>
    <w:rsid w:val="00DA4ED7"/>
    <w:rsid w:val="00DA5874"/>
    <w:rsid w:val="00E6618C"/>
    <w:rsid w:val="00ED6086"/>
    <w:rsid w:val="00EE37E9"/>
    <w:rsid w:val="00F429B5"/>
    <w:rsid w:val="00FB4810"/>
    <w:rsid w:val="00FF3A86"/>
    <w:rsid w:val="0AA52987"/>
    <w:rsid w:val="1C514CEC"/>
    <w:rsid w:val="22403321"/>
    <w:rsid w:val="250F0CFE"/>
    <w:rsid w:val="276C3F0D"/>
    <w:rsid w:val="280817AC"/>
    <w:rsid w:val="2B44467E"/>
    <w:rsid w:val="2DDB3D7D"/>
    <w:rsid w:val="3C9E65F0"/>
    <w:rsid w:val="3F587475"/>
    <w:rsid w:val="4330522E"/>
    <w:rsid w:val="45960BDC"/>
    <w:rsid w:val="46E4434B"/>
    <w:rsid w:val="4F3676CB"/>
    <w:rsid w:val="67111A56"/>
    <w:rsid w:val="69B914D3"/>
    <w:rsid w:val="6EEE5FD9"/>
    <w:rsid w:val="792C0FDC"/>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13"/>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4"/>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9">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Balloon Text"/>
    <w:basedOn w:val="1"/>
    <w:link w:val="20"/>
    <w:semiHidden/>
    <w:unhideWhenUsed/>
    <w:uiPriority w:val="99"/>
    <w:pPr>
      <w:spacing w:after="0" w:line="240" w:lineRule="auto"/>
    </w:pPr>
    <w:rPr>
      <w:rFonts w:ascii="Tahoma" w:hAnsi="Tahoma" w:cs="Tahoma"/>
      <w:sz w:val="16"/>
      <w:szCs w:val="16"/>
    </w:rPr>
  </w:style>
  <w:style w:type="paragraph" w:styleId="5">
    <w:name w:val="Body Text"/>
    <w:basedOn w:val="1"/>
    <w:link w:val="19"/>
    <w:qFormat/>
    <w:uiPriority w:val="0"/>
    <w:pPr>
      <w:spacing w:after="120" w:line="240" w:lineRule="auto"/>
    </w:pPr>
    <w:rPr>
      <w:rFonts w:ascii="Times New Roman" w:hAnsi="Times New Roman" w:eastAsia="Times New Roman" w:cs="Times New Roman"/>
      <w:sz w:val="20"/>
      <w:szCs w:val="20"/>
      <w:lang w:val="en-US"/>
    </w:rPr>
  </w:style>
  <w:style w:type="paragraph" w:styleId="6">
    <w:name w:val="footer"/>
    <w:basedOn w:val="1"/>
    <w:link w:val="18"/>
    <w:semiHidden/>
    <w:unhideWhenUsed/>
    <w:uiPriority w:val="99"/>
    <w:pPr>
      <w:tabs>
        <w:tab w:val="center" w:pos="4513"/>
        <w:tab w:val="right" w:pos="9026"/>
      </w:tabs>
      <w:spacing w:after="0" w:line="240" w:lineRule="auto"/>
    </w:pPr>
  </w:style>
  <w:style w:type="paragraph" w:styleId="7">
    <w:name w:val="header"/>
    <w:basedOn w:val="1"/>
    <w:link w:val="17"/>
    <w:semiHidden/>
    <w:unhideWhenUsed/>
    <w:qFormat/>
    <w:uiPriority w:val="99"/>
    <w:pPr>
      <w:tabs>
        <w:tab w:val="center" w:pos="4513"/>
        <w:tab w:val="right" w:pos="9026"/>
      </w:tabs>
      <w:spacing w:after="0" w:line="240" w:lineRule="auto"/>
    </w:pPr>
  </w:style>
  <w:style w:type="paragraph" w:styleId="8">
    <w:name w:val="Title"/>
    <w:basedOn w:val="1"/>
    <w:next w:val="1"/>
    <w:link w:val="15"/>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10">
    <w:name w:val="Strong"/>
    <w:basedOn w:val="9"/>
    <w:qFormat/>
    <w:uiPriority w:val="22"/>
    <w:rPr>
      <w:b/>
      <w:bCs/>
    </w:rPr>
  </w:style>
  <w:style w:type="table" w:styleId="12">
    <w:name w:val="Table Grid"/>
    <w:basedOn w:val="11"/>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Heading 1 Char"/>
    <w:basedOn w:val="9"/>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4">
    <w:name w:val="Heading 2 Char"/>
    <w:basedOn w:val="9"/>
    <w:link w:val="3"/>
    <w:qFormat/>
    <w:uiPriority w:val="9"/>
    <w:rPr>
      <w:rFonts w:asciiTheme="majorHAnsi" w:hAnsiTheme="majorHAnsi" w:eastAsiaTheme="majorEastAsia" w:cstheme="majorBidi"/>
      <w:b/>
      <w:bCs/>
      <w:color w:val="4F81BD" w:themeColor="accent1"/>
      <w:sz w:val="26"/>
      <w:szCs w:val="26"/>
    </w:rPr>
  </w:style>
  <w:style w:type="character" w:customStyle="1" w:styleId="15">
    <w:name w:val="Title Char"/>
    <w:basedOn w:val="9"/>
    <w:link w:val="8"/>
    <w:qFormat/>
    <w:uiPriority w:val="10"/>
    <w:rPr>
      <w:rFonts w:asciiTheme="majorHAnsi" w:hAnsiTheme="majorHAnsi" w:eastAsiaTheme="majorEastAsia" w:cstheme="majorBidi"/>
      <w:color w:val="17365D" w:themeColor="text2" w:themeShade="BF"/>
      <w:spacing w:val="5"/>
      <w:kern w:val="28"/>
      <w:sz w:val="52"/>
      <w:szCs w:val="52"/>
    </w:rPr>
  </w:style>
  <w:style w:type="paragraph" w:styleId="16">
    <w:name w:val="List Paragraph"/>
    <w:basedOn w:val="1"/>
    <w:qFormat/>
    <w:uiPriority w:val="34"/>
    <w:pPr>
      <w:spacing w:after="0" w:line="240" w:lineRule="auto"/>
      <w:ind w:left="720"/>
    </w:pPr>
    <w:rPr>
      <w:rFonts w:ascii="Times New Roman" w:hAnsi="Times New Roman" w:eastAsia="Times New Roman" w:cs="Times New Roman"/>
      <w:sz w:val="20"/>
      <w:szCs w:val="20"/>
      <w:lang w:val="en-US"/>
    </w:rPr>
  </w:style>
  <w:style w:type="character" w:customStyle="1" w:styleId="17">
    <w:name w:val="Header Char"/>
    <w:basedOn w:val="9"/>
    <w:link w:val="7"/>
    <w:semiHidden/>
    <w:qFormat/>
    <w:uiPriority w:val="99"/>
  </w:style>
  <w:style w:type="character" w:customStyle="1" w:styleId="18">
    <w:name w:val="Footer Char"/>
    <w:basedOn w:val="9"/>
    <w:link w:val="6"/>
    <w:semiHidden/>
    <w:qFormat/>
    <w:uiPriority w:val="99"/>
  </w:style>
  <w:style w:type="character" w:customStyle="1" w:styleId="19">
    <w:name w:val="Body Text Char"/>
    <w:basedOn w:val="9"/>
    <w:link w:val="5"/>
    <w:qFormat/>
    <w:uiPriority w:val="0"/>
    <w:rPr>
      <w:rFonts w:ascii="Times New Roman" w:hAnsi="Times New Roman" w:eastAsia="Times New Roman" w:cs="Times New Roman"/>
      <w:sz w:val="20"/>
      <w:szCs w:val="20"/>
      <w:lang w:val="en-US"/>
    </w:rPr>
  </w:style>
  <w:style w:type="character" w:customStyle="1" w:styleId="20">
    <w:name w:val="Balloon Text Char"/>
    <w:basedOn w:val="9"/>
    <w:link w:val="4"/>
    <w:semiHidden/>
    <w:qFormat/>
    <w:uiPriority w:val="99"/>
    <w:rPr>
      <w:rFonts w:ascii="Tahoma" w:hAnsi="Tahoma" w:cs="Tahoma"/>
      <w:sz w:val="16"/>
      <w:szCs w:val="16"/>
    </w:rPr>
  </w:style>
  <w:style w:type="character" w:customStyle="1" w:styleId="21">
    <w:name w:val="font21"/>
    <w:qFormat/>
    <w:uiPriority w:val="0"/>
    <w:rPr>
      <w:rFonts w:hint="default" w:ascii="Arial Narrow" w:hAnsi="Arial Narrow" w:eastAsia="Arial Narrow" w:cs="Arial Narrow"/>
      <w:b/>
      <w:i/>
      <w:color w:val="000000"/>
      <w:sz w:val="26"/>
      <w:szCs w:val="2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A699A0-D814-4E1D-A11D-D133AF4D2EFD}">
  <ds:schemaRefs/>
</ds:datastoreItem>
</file>

<file path=docProps/app.xml><?xml version="1.0" encoding="utf-8"?>
<Properties xmlns="http://schemas.openxmlformats.org/officeDocument/2006/extended-properties" xmlns:vt="http://schemas.openxmlformats.org/officeDocument/2006/docPropsVTypes">
  <Template>Normal.dotm</Template>
  <Pages>4</Pages>
  <Words>863</Words>
  <Characters>4923</Characters>
  <Lines>41</Lines>
  <Paragraphs>11</Paragraphs>
  <TotalTime>10</TotalTime>
  <ScaleCrop>false</ScaleCrop>
  <LinksUpToDate>false</LinksUpToDate>
  <CharactersWithSpaces>5775</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2013-11-21T09:01:00Z</dcterms:created>
  <dc:creator>shadab</dc:creator>
  <cp:lastModifiedBy>S.HASEEUDDIN</cp:lastModifiedBy>
  <cp:lastPrinted>2018-12-09T09:24:00Z</cp:lastPrinted>
  <dcterms:modified xsi:type="dcterms:W3CDTF">2021-01-09T14:39:14Z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