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D10" w:rsidRPr="00864822" w:rsidRDefault="00BE2EB2" w:rsidP="00F1185A">
      <w:pPr>
        <w:spacing w:after="0" w:line="276" w:lineRule="auto"/>
        <w:rPr>
          <w:rFonts w:cs="Arial"/>
          <w:b/>
          <w:color w:val="000000" w:themeColor="text1"/>
          <w:sz w:val="40"/>
          <w:szCs w:val="40"/>
        </w:rPr>
      </w:pPr>
      <w:r w:rsidRPr="00864822">
        <w:rPr>
          <w:rFonts w:cs="Arial"/>
          <w:b/>
          <w:color w:val="000000" w:themeColor="text1"/>
          <w:sz w:val="40"/>
          <w:szCs w:val="40"/>
        </w:rPr>
        <w:t>Faizan Wasim Ahmed</w:t>
      </w:r>
      <w:r w:rsidR="00F1185A" w:rsidRPr="00864822">
        <w:rPr>
          <w:rFonts w:cs="Arial"/>
          <w:b/>
          <w:color w:val="000000" w:themeColor="text1"/>
          <w:sz w:val="40"/>
          <w:szCs w:val="40"/>
        </w:rPr>
        <w:t xml:space="preserve"> </w:t>
      </w:r>
      <w:r w:rsidR="00E45DA2">
        <w:rPr>
          <w:rFonts w:cs="Arial"/>
          <w:b/>
          <w:color w:val="000000" w:themeColor="text1"/>
          <w:sz w:val="40"/>
          <w:szCs w:val="40"/>
        </w:rPr>
        <w:t>(</w:t>
      </w:r>
      <w:r w:rsidR="00AA2D10" w:rsidRPr="00864822">
        <w:rPr>
          <w:rFonts w:cs="Arial"/>
          <w:b/>
          <w:color w:val="000000" w:themeColor="text1"/>
          <w:sz w:val="40"/>
          <w:szCs w:val="40"/>
        </w:rPr>
        <w:t>ACMI, BIDA</w:t>
      </w:r>
      <w:r w:rsidR="00E45DA2">
        <w:rPr>
          <w:rFonts w:cs="Arial"/>
          <w:b/>
          <w:color w:val="000000" w:themeColor="text1"/>
          <w:sz w:val="40"/>
          <w:szCs w:val="40"/>
        </w:rPr>
        <w:t>)</w:t>
      </w:r>
    </w:p>
    <w:p w:rsidR="006E1FCB" w:rsidRPr="001C3F5C" w:rsidRDefault="00A13EA4" w:rsidP="00B92C94">
      <w:pPr>
        <w:spacing w:before="240" w:line="276" w:lineRule="auto"/>
        <w:rPr>
          <w:rFonts w:cs="Arial"/>
          <w:b/>
          <w:color w:val="000000" w:themeColor="text1"/>
          <w:sz w:val="32"/>
          <w:szCs w:val="32"/>
          <w:u w:val="double"/>
        </w:rPr>
      </w:pPr>
      <w:r w:rsidRPr="001C3F5C">
        <w:rPr>
          <w:rFonts w:cs="Arial"/>
          <w:b/>
          <w:color w:val="000000" w:themeColor="text1"/>
          <w:sz w:val="32"/>
          <w:szCs w:val="32"/>
          <w:u w:val="double"/>
        </w:rPr>
        <w:t>Experience</w:t>
      </w:r>
    </w:p>
    <w:p w:rsidR="00840ACC" w:rsidRPr="001C3F5C" w:rsidRDefault="006D46BF" w:rsidP="00B92C94">
      <w:pPr>
        <w:pStyle w:val="ListParagraph"/>
        <w:numPr>
          <w:ilvl w:val="0"/>
          <w:numId w:val="3"/>
        </w:numPr>
        <w:spacing w:before="240" w:line="276" w:lineRule="auto"/>
        <w:rPr>
          <w:rFonts w:asciiTheme="minorHAnsi" w:hAnsiTheme="minorHAnsi"/>
          <w:b/>
          <w:sz w:val="32"/>
          <w:szCs w:val="32"/>
        </w:rPr>
      </w:pPr>
      <w:r w:rsidRPr="001C3F5C">
        <w:rPr>
          <w:rFonts w:asciiTheme="minorHAnsi" w:hAnsiTheme="minorHAnsi"/>
          <w:b/>
          <w:sz w:val="32"/>
          <w:szCs w:val="32"/>
        </w:rPr>
        <w:t xml:space="preserve">SHoKE </w:t>
      </w:r>
      <w:r w:rsidR="00840ACC" w:rsidRPr="001C3F5C">
        <w:rPr>
          <w:rFonts w:asciiTheme="minorHAnsi" w:hAnsiTheme="minorHAnsi"/>
          <w:b/>
          <w:sz w:val="32"/>
          <w:szCs w:val="32"/>
        </w:rPr>
        <w:t xml:space="preserve">Open Innovation </w:t>
      </w:r>
      <w:r w:rsidR="001707B7" w:rsidRPr="001C3F5C">
        <w:rPr>
          <w:rFonts w:asciiTheme="minorHAnsi" w:hAnsiTheme="minorHAnsi"/>
          <w:b/>
          <w:sz w:val="32"/>
          <w:szCs w:val="32"/>
        </w:rPr>
        <w:t xml:space="preserve">Volunteer (4 months) </w:t>
      </w:r>
    </w:p>
    <w:p w:rsidR="00B91B11" w:rsidRPr="001C3F5C" w:rsidRDefault="002949AE" w:rsidP="00B92C94">
      <w:pPr>
        <w:pStyle w:val="ListParagraph"/>
        <w:spacing w:before="240" w:line="276" w:lineRule="auto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Grand</w:t>
      </w:r>
      <w:r w:rsidR="00FA778B" w:rsidRPr="001C3F5C">
        <w:rPr>
          <w:rFonts w:asciiTheme="minorHAnsi" w:hAnsiTheme="minorHAnsi"/>
          <w:bCs/>
          <w:sz w:val="32"/>
          <w:szCs w:val="32"/>
        </w:rPr>
        <w:t xml:space="preserve"> challenges presented </w:t>
      </w:r>
      <w:r w:rsidR="00C4196D" w:rsidRPr="001C3F5C">
        <w:rPr>
          <w:rFonts w:asciiTheme="minorHAnsi" w:hAnsiTheme="minorHAnsi"/>
          <w:bCs/>
          <w:sz w:val="32"/>
          <w:szCs w:val="32"/>
        </w:rPr>
        <w:t>by each council</w:t>
      </w:r>
      <w:r w:rsidR="00EB3D4A" w:rsidRPr="001C3F5C">
        <w:rPr>
          <w:rFonts w:asciiTheme="minorHAnsi" w:hAnsiTheme="minorHAnsi"/>
          <w:bCs/>
          <w:sz w:val="32"/>
          <w:szCs w:val="32"/>
        </w:rPr>
        <w:t xml:space="preserve"> </w:t>
      </w:r>
      <w:r w:rsidR="001360E5" w:rsidRPr="001C3F5C">
        <w:rPr>
          <w:rFonts w:asciiTheme="minorHAnsi" w:hAnsiTheme="minorHAnsi"/>
          <w:bCs/>
          <w:sz w:val="32"/>
          <w:szCs w:val="32"/>
        </w:rPr>
        <w:t>-</w:t>
      </w:r>
      <w:r w:rsidR="00C4196D" w:rsidRPr="001C3F5C">
        <w:rPr>
          <w:rFonts w:asciiTheme="minorHAnsi" w:hAnsiTheme="minorHAnsi"/>
          <w:bCs/>
          <w:sz w:val="32"/>
          <w:szCs w:val="32"/>
        </w:rPr>
        <w:t xml:space="preserve"> </w:t>
      </w:r>
      <w:r w:rsidR="00EB3D4A" w:rsidRPr="001C3F5C">
        <w:rPr>
          <w:rFonts w:asciiTheme="minorHAnsi" w:hAnsiTheme="minorHAnsi"/>
          <w:bCs/>
          <w:sz w:val="32"/>
          <w:szCs w:val="32"/>
        </w:rPr>
        <w:t xml:space="preserve">Cambridgeshire County Council and Essex County Council, </w:t>
      </w:r>
      <w:r w:rsidR="00C4196D" w:rsidRPr="001C3F5C">
        <w:rPr>
          <w:rFonts w:asciiTheme="minorHAnsi" w:hAnsiTheme="minorHAnsi"/>
          <w:bCs/>
          <w:sz w:val="32"/>
          <w:szCs w:val="32"/>
        </w:rPr>
        <w:t>and transformed into two different</w:t>
      </w:r>
      <w:r w:rsidR="00E1224F">
        <w:rPr>
          <w:rFonts w:asciiTheme="minorHAnsi" w:hAnsiTheme="minorHAnsi"/>
          <w:bCs/>
          <w:sz w:val="32"/>
          <w:szCs w:val="32"/>
        </w:rPr>
        <w:t xml:space="preserve"> major</w:t>
      </w:r>
      <w:r w:rsidR="00D2709D" w:rsidRPr="001C3F5C">
        <w:rPr>
          <w:rFonts w:asciiTheme="minorHAnsi" w:hAnsiTheme="minorHAnsi"/>
          <w:bCs/>
          <w:sz w:val="32"/>
          <w:szCs w:val="32"/>
        </w:rPr>
        <w:t xml:space="preserve"> ongoing</w:t>
      </w:r>
      <w:r w:rsidR="00C4196D" w:rsidRPr="001C3F5C">
        <w:rPr>
          <w:rFonts w:asciiTheme="minorHAnsi" w:hAnsiTheme="minorHAnsi"/>
          <w:bCs/>
          <w:sz w:val="32"/>
          <w:szCs w:val="32"/>
        </w:rPr>
        <w:t xml:space="preserve"> collaborative research projects</w:t>
      </w:r>
      <w:r w:rsidR="00E611A3" w:rsidRPr="001C3F5C">
        <w:rPr>
          <w:rFonts w:asciiTheme="minorHAnsi" w:hAnsiTheme="minorHAnsi"/>
          <w:bCs/>
          <w:sz w:val="32"/>
          <w:szCs w:val="32"/>
        </w:rPr>
        <w:t xml:space="preserve"> at Anglia Ruskin University in England.</w:t>
      </w:r>
    </w:p>
    <w:p w:rsidR="00E611A3" w:rsidRPr="001C3F5C" w:rsidRDefault="00944ABC" w:rsidP="00B92C94">
      <w:pPr>
        <w:pStyle w:val="ListParagraph"/>
        <w:numPr>
          <w:ilvl w:val="0"/>
          <w:numId w:val="3"/>
        </w:numPr>
        <w:spacing w:before="240" w:line="276" w:lineRule="auto"/>
        <w:rPr>
          <w:rFonts w:asciiTheme="minorHAnsi" w:hAnsiTheme="minorHAnsi"/>
          <w:b/>
          <w:sz w:val="32"/>
          <w:szCs w:val="32"/>
        </w:rPr>
      </w:pPr>
      <w:r w:rsidRPr="001C3F5C">
        <w:rPr>
          <w:rFonts w:asciiTheme="minorHAnsi" w:hAnsiTheme="minorHAnsi"/>
          <w:b/>
          <w:sz w:val="32"/>
          <w:szCs w:val="32"/>
        </w:rPr>
        <w:t xml:space="preserve">SHoKE Student Consult </w:t>
      </w:r>
      <w:r w:rsidR="007B3E27" w:rsidRPr="001C3F5C">
        <w:rPr>
          <w:rFonts w:asciiTheme="minorHAnsi" w:hAnsiTheme="minorHAnsi"/>
          <w:b/>
          <w:sz w:val="32"/>
          <w:szCs w:val="32"/>
        </w:rPr>
        <w:t>Volunteer</w:t>
      </w:r>
      <w:r w:rsidR="000D1B32" w:rsidRPr="001C3F5C">
        <w:rPr>
          <w:rFonts w:asciiTheme="minorHAnsi" w:hAnsiTheme="minorHAnsi"/>
          <w:b/>
          <w:sz w:val="32"/>
          <w:szCs w:val="32"/>
        </w:rPr>
        <w:t xml:space="preserve"> (</w:t>
      </w:r>
      <w:r w:rsidR="00EE2BF2" w:rsidRPr="001C3F5C">
        <w:rPr>
          <w:rFonts w:asciiTheme="minorHAnsi" w:hAnsiTheme="minorHAnsi"/>
          <w:b/>
          <w:sz w:val="32"/>
          <w:szCs w:val="32"/>
        </w:rPr>
        <w:t>2</w:t>
      </w:r>
      <w:r w:rsidR="000D1B32" w:rsidRPr="001C3F5C">
        <w:rPr>
          <w:rFonts w:asciiTheme="minorHAnsi" w:hAnsiTheme="minorHAnsi"/>
          <w:b/>
          <w:sz w:val="32"/>
          <w:szCs w:val="32"/>
        </w:rPr>
        <w:t xml:space="preserve"> </w:t>
      </w:r>
      <w:r w:rsidR="00EE2BF2" w:rsidRPr="001C3F5C">
        <w:rPr>
          <w:rFonts w:asciiTheme="minorHAnsi" w:hAnsiTheme="minorHAnsi"/>
          <w:b/>
          <w:sz w:val="32"/>
          <w:szCs w:val="32"/>
        </w:rPr>
        <w:t>months</w:t>
      </w:r>
      <w:r w:rsidR="000D1B32" w:rsidRPr="001C3F5C">
        <w:rPr>
          <w:rFonts w:asciiTheme="minorHAnsi" w:hAnsiTheme="minorHAnsi"/>
          <w:b/>
          <w:sz w:val="32"/>
          <w:szCs w:val="32"/>
        </w:rPr>
        <w:t>)</w:t>
      </w:r>
    </w:p>
    <w:p w:rsidR="00301BDE" w:rsidRPr="001C3F5C" w:rsidRDefault="00C71967" w:rsidP="00B92C94">
      <w:pPr>
        <w:pStyle w:val="ListParagraph"/>
        <w:spacing w:before="240" w:line="276" w:lineRule="auto"/>
        <w:rPr>
          <w:rFonts w:asciiTheme="minorHAnsi" w:hAnsiTheme="minorHAnsi"/>
          <w:b/>
          <w:sz w:val="32"/>
          <w:szCs w:val="32"/>
        </w:rPr>
      </w:pPr>
      <w:r w:rsidRPr="001C3F5C">
        <w:rPr>
          <w:rFonts w:asciiTheme="minorHAnsi" w:hAnsiTheme="minorHAnsi"/>
          <w:bCs/>
          <w:sz w:val="32"/>
          <w:szCs w:val="32"/>
        </w:rPr>
        <w:t>Applied</w:t>
      </w:r>
      <w:r w:rsidR="0037706A" w:rsidRPr="001C3F5C">
        <w:rPr>
          <w:rFonts w:asciiTheme="minorHAnsi" w:hAnsiTheme="minorHAnsi"/>
          <w:bCs/>
          <w:sz w:val="32"/>
          <w:szCs w:val="32"/>
        </w:rPr>
        <w:t xml:space="preserve"> skills working in </w:t>
      </w:r>
      <w:r w:rsidR="00EE2BF2" w:rsidRPr="001C3F5C">
        <w:rPr>
          <w:rFonts w:asciiTheme="minorHAnsi" w:hAnsiTheme="minorHAnsi"/>
          <w:bCs/>
          <w:sz w:val="32"/>
          <w:szCs w:val="32"/>
        </w:rPr>
        <w:t>the</w:t>
      </w:r>
      <w:r w:rsidR="0037706A" w:rsidRPr="001C3F5C">
        <w:rPr>
          <w:rFonts w:asciiTheme="minorHAnsi" w:hAnsiTheme="minorHAnsi"/>
          <w:bCs/>
          <w:sz w:val="32"/>
          <w:szCs w:val="32"/>
        </w:rPr>
        <w:t xml:space="preserve"> student consultancy team while receiving consultancy training from an international management consultancy organisation</w:t>
      </w:r>
      <w:r w:rsidR="005A323B" w:rsidRPr="001C3F5C">
        <w:rPr>
          <w:rFonts w:asciiTheme="minorHAnsi" w:hAnsiTheme="minorHAnsi"/>
          <w:bCs/>
          <w:sz w:val="32"/>
          <w:szCs w:val="32"/>
        </w:rPr>
        <w:t>,</w:t>
      </w:r>
      <w:r w:rsidR="0037706A" w:rsidRPr="001C3F5C">
        <w:rPr>
          <w:rFonts w:asciiTheme="minorHAnsi" w:hAnsiTheme="minorHAnsi"/>
          <w:bCs/>
          <w:sz w:val="32"/>
          <w:szCs w:val="32"/>
        </w:rPr>
        <w:t xml:space="preserve"> Nous Group. </w:t>
      </w:r>
      <w:r w:rsidRPr="001C3F5C">
        <w:rPr>
          <w:rFonts w:asciiTheme="minorHAnsi" w:hAnsiTheme="minorHAnsi"/>
          <w:bCs/>
          <w:sz w:val="32"/>
          <w:szCs w:val="32"/>
        </w:rPr>
        <w:t>Explored</w:t>
      </w:r>
      <w:r w:rsidR="0037706A" w:rsidRPr="001C3F5C">
        <w:rPr>
          <w:rFonts w:asciiTheme="minorHAnsi" w:hAnsiTheme="minorHAnsi"/>
          <w:bCs/>
          <w:sz w:val="32"/>
          <w:szCs w:val="32"/>
        </w:rPr>
        <w:t xml:space="preserve"> real social </w:t>
      </w:r>
      <w:r w:rsidR="00EE2BF2" w:rsidRPr="001C3F5C">
        <w:rPr>
          <w:rFonts w:asciiTheme="minorHAnsi" w:hAnsiTheme="minorHAnsi"/>
          <w:bCs/>
          <w:sz w:val="32"/>
          <w:szCs w:val="32"/>
        </w:rPr>
        <w:t>problems</w:t>
      </w:r>
      <w:r w:rsidR="0037706A" w:rsidRPr="001C3F5C">
        <w:rPr>
          <w:rFonts w:asciiTheme="minorHAnsi" w:hAnsiTheme="minorHAnsi"/>
          <w:bCs/>
          <w:sz w:val="32"/>
          <w:szCs w:val="32"/>
        </w:rPr>
        <w:t xml:space="preserve"> presented</w:t>
      </w:r>
      <w:r w:rsidR="009B0D9B">
        <w:rPr>
          <w:rFonts w:asciiTheme="minorHAnsi" w:hAnsiTheme="minorHAnsi"/>
          <w:bCs/>
          <w:sz w:val="32"/>
          <w:szCs w:val="32"/>
        </w:rPr>
        <w:t xml:space="preserve"> </w:t>
      </w:r>
      <w:r w:rsidR="0037706A" w:rsidRPr="001C3F5C">
        <w:rPr>
          <w:rFonts w:asciiTheme="minorHAnsi" w:hAnsiTheme="minorHAnsi"/>
          <w:bCs/>
          <w:sz w:val="32"/>
          <w:szCs w:val="32"/>
        </w:rPr>
        <w:t xml:space="preserve">and </w:t>
      </w:r>
      <w:r w:rsidR="001367EC">
        <w:rPr>
          <w:rFonts w:asciiTheme="minorHAnsi" w:hAnsiTheme="minorHAnsi"/>
          <w:bCs/>
          <w:sz w:val="32"/>
          <w:szCs w:val="32"/>
        </w:rPr>
        <w:t xml:space="preserve">delivered </w:t>
      </w:r>
      <w:r w:rsidR="00D65673">
        <w:rPr>
          <w:rFonts w:asciiTheme="minorHAnsi" w:hAnsiTheme="minorHAnsi"/>
          <w:bCs/>
          <w:sz w:val="32"/>
          <w:szCs w:val="32"/>
        </w:rPr>
        <w:t xml:space="preserve">consultancy </w:t>
      </w:r>
      <w:r w:rsidR="000766DC">
        <w:rPr>
          <w:rFonts w:asciiTheme="minorHAnsi" w:hAnsiTheme="minorHAnsi"/>
          <w:bCs/>
          <w:sz w:val="32"/>
          <w:szCs w:val="32"/>
        </w:rPr>
        <w:t xml:space="preserve">reports </w:t>
      </w:r>
      <w:r w:rsidR="003A2B23">
        <w:rPr>
          <w:rFonts w:asciiTheme="minorHAnsi" w:hAnsiTheme="minorHAnsi"/>
          <w:bCs/>
          <w:sz w:val="32"/>
          <w:szCs w:val="32"/>
        </w:rPr>
        <w:t>to tackle</w:t>
      </w:r>
      <w:r w:rsidR="000766DC">
        <w:rPr>
          <w:rFonts w:asciiTheme="minorHAnsi" w:hAnsiTheme="minorHAnsi"/>
          <w:bCs/>
          <w:sz w:val="32"/>
          <w:szCs w:val="32"/>
        </w:rPr>
        <w:t xml:space="preserve"> the </w:t>
      </w:r>
      <w:r w:rsidR="00505488">
        <w:rPr>
          <w:rFonts w:asciiTheme="minorHAnsi" w:hAnsiTheme="minorHAnsi"/>
          <w:bCs/>
          <w:sz w:val="32"/>
          <w:szCs w:val="32"/>
        </w:rPr>
        <w:t>operational challenges proposed</w:t>
      </w:r>
      <w:r w:rsidR="00875127">
        <w:rPr>
          <w:rFonts w:asciiTheme="minorHAnsi" w:hAnsiTheme="minorHAnsi"/>
          <w:bCs/>
          <w:sz w:val="32"/>
          <w:szCs w:val="32"/>
        </w:rPr>
        <w:t xml:space="preserve"> by </w:t>
      </w:r>
      <w:r w:rsidR="005F5201">
        <w:rPr>
          <w:rFonts w:asciiTheme="minorHAnsi" w:hAnsiTheme="minorHAnsi"/>
          <w:bCs/>
          <w:sz w:val="32"/>
          <w:szCs w:val="32"/>
        </w:rPr>
        <w:t>the partners of Anglia Ruskin University in England, Cambridgeshire and Essex County Councils.</w:t>
      </w:r>
    </w:p>
    <w:p w:rsidR="00CA4220" w:rsidRPr="001C3F5C" w:rsidRDefault="00CA4220" w:rsidP="00B92C94">
      <w:pPr>
        <w:spacing w:before="240" w:line="276" w:lineRule="auto"/>
        <w:rPr>
          <w:rFonts w:eastAsiaTheme="minorHAnsi" w:cs="Arial"/>
          <w:bCs/>
          <w:color w:val="000000" w:themeColor="text1"/>
          <w:sz w:val="32"/>
          <w:szCs w:val="32"/>
        </w:rPr>
      </w:pPr>
      <w:r w:rsidRPr="001C3F5C">
        <w:rPr>
          <w:rFonts w:cs="Arial"/>
          <w:b/>
          <w:color w:val="000000" w:themeColor="text1"/>
          <w:sz w:val="32"/>
          <w:szCs w:val="32"/>
          <w:u w:val="double"/>
        </w:rPr>
        <w:t>Education</w:t>
      </w:r>
    </w:p>
    <w:p w:rsidR="00CA4220" w:rsidRPr="001C3F5C" w:rsidRDefault="00BC79EA" w:rsidP="00B92C94">
      <w:pPr>
        <w:pStyle w:val="ListParagraph"/>
        <w:numPr>
          <w:ilvl w:val="0"/>
          <w:numId w:val="1"/>
        </w:numPr>
        <w:spacing w:before="240" w:line="276" w:lineRule="auto"/>
        <w:rPr>
          <w:rFonts w:asciiTheme="minorHAnsi" w:hAnsiTheme="minorHAnsi"/>
          <w:b/>
          <w:sz w:val="32"/>
          <w:szCs w:val="32"/>
          <w:u w:val="double"/>
        </w:rPr>
      </w:pPr>
      <w:r>
        <w:rPr>
          <w:rFonts w:asciiTheme="minorHAnsi" w:hAnsiTheme="minorHAnsi"/>
          <w:b/>
          <w:sz w:val="32"/>
          <w:szCs w:val="32"/>
        </w:rPr>
        <w:t>Doctoral Diploma in Strategic Management and Leadership</w:t>
      </w:r>
    </w:p>
    <w:p w:rsidR="00CA4220" w:rsidRPr="001C3F5C" w:rsidRDefault="002218CF" w:rsidP="00B92C94">
      <w:pPr>
        <w:pStyle w:val="ListParagraph"/>
        <w:spacing w:before="240" w:line="276" w:lineRule="auto"/>
        <w:rPr>
          <w:rFonts w:asciiTheme="minorHAnsi" w:hAnsiTheme="minorHAnsi"/>
          <w:sz w:val="32"/>
          <w:szCs w:val="32"/>
        </w:rPr>
      </w:pPr>
      <w:r w:rsidRPr="001C3F5C">
        <w:rPr>
          <w:rFonts w:asciiTheme="minorHAnsi" w:hAnsiTheme="minorHAnsi"/>
          <w:sz w:val="32"/>
          <w:szCs w:val="32"/>
        </w:rPr>
        <w:t>Doctoral</w:t>
      </w:r>
      <w:r w:rsidR="0077324F" w:rsidRPr="001C3F5C">
        <w:rPr>
          <w:rFonts w:asciiTheme="minorHAnsi" w:hAnsiTheme="minorHAnsi"/>
          <w:sz w:val="32"/>
          <w:szCs w:val="32"/>
        </w:rPr>
        <w:t xml:space="preserve"> </w:t>
      </w:r>
      <w:r w:rsidR="00CE0B77" w:rsidRPr="001C3F5C">
        <w:rPr>
          <w:rFonts w:asciiTheme="minorHAnsi" w:hAnsiTheme="minorHAnsi"/>
          <w:sz w:val="32"/>
          <w:szCs w:val="32"/>
        </w:rPr>
        <w:t>stu</w:t>
      </w:r>
      <w:r w:rsidRPr="001C3F5C">
        <w:rPr>
          <w:rFonts w:asciiTheme="minorHAnsi" w:hAnsiTheme="minorHAnsi"/>
          <w:sz w:val="32"/>
          <w:szCs w:val="32"/>
        </w:rPr>
        <w:t xml:space="preserve">dy </w:t>
      </w:r>
      <w:r w:rsidR="0077324F" w:rsidRPr="001C3F5C">
        <w:rPr>
          <w:rFonts w:asciiTheme="minorHAnsi" w:hAnsiTheme="minorHAnsi"/>
          <w:sz w:val="32"/>
          <w:szCs w:val="32"/>
        </w:rPr>
        <w:t>at</w:t>
      </w:r>
      <w:r w:rsidR="00B81512" w:rsidRPr="001C3F5C">
        <w:rPr>
          <w:rFonts w:asciiTheme="minorHAnsi" w:hAnsiTheme="minorHAnsi"/>
          <w:sz w:val="32"/>
          <w:szCs w:val="32"/>
        </w:rPr>
        <w:t xml:space="preserve"> </w:t>
      </w:r>
      <w:r w:rsidR="0022265D" w:rsidRPr="001C3F5C">
        <w:rPr>
          <w:rFonts w:asciiTheme="minorHAnsi" w:hAnsiTheme="minorHAnsi"/>
          <w:sz w:val="32"/>
          <w:szCs w:val="32"/>
        </w:rPr>
        <w:t>business</w:t>
      </w:r>
      <w:r w:rsidR="00CA4220" w:rsidRPr="001C3F5C">
        <w:rPr>
          <w:rFonts w:asciiTheme="minorHAnsi" w:hAnsiTheme="minorHAnsi"/>
          <w:sz w:val="32"/>
          <w:szCs w:val="32"/>
        </w:rPr>
        <w:t xml:space="preserve"> </w:t>
      </w:r>
      <w:r w:rsidR="0022265D" w:rsidRPr="001C3F5C">
        <w:rPr>
          <w:rFonts w:asciiTheme="minorHAnsi" w:hAnsiTheme="minorHAnsi"/>
          <w:sz w:val="32"/>
          <w:szCs w:val="32"/>
        </w:rPr>
        <w:t xml:space="preserve">school </w:t>
      </w:r>
      <w:r w:rsidR="00CA4220" w:rsidRPr="001C3F5C">
        <w:rPr>
          <w:rFonts w:asciiTheme="minorHAnsi" w:hAnsiTheme="minorHAnsi"/>
          <w:sz w:val="32"/>
          <w:szCs w:val="32"/>
        </w:rPr>
        <w:t>in England</w:t>
      </w:r>
    </w:p>
    <w:p w:rsidR="00CA4220" w:rsidRPr="001C3F5C" w:rsidRDefault="00CA4220" w:rsidP="00B92C94">
      <w:pPr>
        <w:pStyle w:val="ListParagraph"/>
        <w:numPr>
          <w:ilvl w:val="0"/>
          <w:numId w:val="1"/>
        </w:numPr>
        <w:spacing w:before="240" w:line="276" w:lineRule="auto"/>
        <w:rPr>
          <w:rFonts w:asciiTheme="minorHAnsi" w:hAnsiTheme="minorHAnsi"/>
          <w:b/>
          <w:sz w:val="32"/>
          <w:szCs w:val="32"/>
        </w:rPr>
      </w:pPr>
      <w:r w:rsidRPr="001C3F5C">
        <w:rPr>
          <w:rFonts w:asciiTheme="minorHAnsi" w:hAnsiTheme="minorHAnsi"/>
          <w:b/>
          <w:sz w:val="32"/>
          <w:szCs w:val="32"/>
        </w:rPr>
        <w:t>MBA Master of Business Administration</w:t>
      </w:r>
    </w:p>
    <w:p w:rsidR="00CA4220" w:rsidRPr="001C3F5C" w:rsidRDefault="00CA4220" w:rsidP="00B92C94">
      <w:pPr>
        <w:pStyle w:val="ListParagraph"/>
        <w:spacing w:before="240" w:line="276" w:lineRule="auto"/>
        <w:rPr>
          <w:rFonts w:asciiTheme="minorHAnsi" w:hAnsiTheme="minorHAnsi"/>
          <w:sz w:val="32"/>
          <w:szCs w:val="32"/>
        </w:rPr>
      </w:pPr>
      <w:r w:rsidRPr="001C3F5C">
        <w:rPr>
          <w:rFonts w:asciiTheme="minorHAnsi" w:hAnsiTheme="minorHAnsi"/>
          <w:sz w:val="32"/>
          <w:szCs w:val="32"/>
        </w:rPr>
        <w:t>Anglia Ruskin University in England</w:t>
      </w:r>
    </w:p>
    <w:p w:rsidR="00CA4220" w:rsidRPr="001C3F5C" w:rsidRDefault="00CA4220" w:rsidP="00B92C94">
      <w:pPr>
        <w:pStyle w:val="ListParagraph"/>
        <w:numPr>
          <w:ilvl w:val="0"/>
          <w:numId w:val="1"/>
        </w:numPr>
        <w:spacing w:before="240" w:line="276" w:lineRule="auto"/>
        <w:rPr>
          <w:rFonts w:asciiTheme="minorHAnsi" w:hAnsiTheme="minorHAnsi"/>
          <w:b/>
          <w:sz w:val="32"/>
          <w:szCs w:val="32"/>
        </w:rPr>
      </w:pPr>
      <w:r w:rsidRPr="001C3F5C">
        <w:rPr>
          <w:rFonts w:asciiTheme="minorHAnsi" w:hAnsiTheme="minorHAnsi"/>
          <w:b/>
          <w:sz w:val="32"/>
          <w:szCs w:val="32"/>
        </w:rPr>
        <w:t>BA (Hons) Business Studies</w:t>
      </w:r>
    </w:p>
    <w:p w:rsidR="00CA4220" w:rsidRPr="001C3F5C" w:rsidRDefault="00CA4220" w:rsidP="00B92C94">
      <w:pPr>
        <w:pStyle w:val="ListParagraph"/>
        <w:spacing w:before="240" w:line="276" w:lineRule="auto"/>
        <w:rPr>
          <w:rFonts w:asciiTheme="minorHAnsi" w:hAnsiTheme="minorHAnsi"/>
          <w:sz w:val="32"/>
          <w:szCs w:val="32"/>
        </w:rPr>
      </w:pPr>
      <w:r w:rsidRPr="001C3F5C">
        <w:rPr>
          <w:rFonts w:asciiTheme="minorHAnsi" w:hAnsiTheme="minorHAnsi"/>
          <w:sz w:val="32"/>
          <w:szCs w:val="32"/>
        </w:rPr>
        <w:t>University of South Wales in Wales</w:t>
      </w:r>
    </w:p>
    <w:p w:rsidR="00CA4220" w:rsidRPr="001C3F5C" w:rsidRDefault="00CA4220" w:rsidP="00B92C94">
      <w:pPr>
        <w:pStyle w:val="ListParagraph"/>
        <w:numPr>
          <w:ilvl w:val="0"/>
          <w:numId w:val="2"/>
        </w:numPr>
        <w:spacing w:before="240" w:line="276" w:lineRule="auto"/>
        <w:rPr>
          <w:rFonts w:asciiTheme="minorHAnsi" w:hAnsiTheme="minorHAnsi"/>
          <w:b/>
          <w:sz w:val="32"/>
          <w:szCs w:val="32"/>
        </w:rPr>
      </w:pPr>
      <w:r w:rsidRPr="001C3F5C">
        <w:rPr>
          <w:rFonts w:asciiTheme="minorHAnsi" w:hAnsiTheme="minorHAnsi"/>
          <w:b/>
          <w:sz w:val="32"/>
          <w:szCs w:val="32"/>
        </w:rPr>
        <w:t xml:space="preserve">ACCA </w:t>
      </w:r>
      <w:r w:rsidR="00422757">
        <w:rPr>
          <w:rFonts w:asciiTheme="minorHAnsi" w:hAnsiTheme="minorHAnsi"/>
          <w:b/>
          <w:sz w:val="32"/>
          <w:szCs w:val="32"/>
        </w:rPr>
        <w:t>Foundations in Accountancy</w:t>
      </w:r>
    </w:p>
    <w:p w:rsidR="00CA4220" w:rsidRPr="001C3F5C" w:rsidRDefault="00620F7A" w:rsidP="00B92C94">
      <w:pPr>
        <w:pStyle w:val="ListParagraph"/>
        <w:spacing w:before="24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Exam Centre in Saudi Arabia</w:t>
      </w:r>
    </w:p>
    <w:p w:rsidR="00CA4220" w:rsidRPr="001C3F5C" w:rsidRDefault="00CA4220" w:rsidP="00B92C94">
      <w:pPr>
        <w:pStyle w:val="ListParagraph"/>
        <w:numPr>
          <w:ilvl w:val="0"/>
          <w:numId w:val="2"/>
        </w:numPr>
        <w:spacing w:before="240" w:line="276" w:lineRule="auto"/>
        <w:rPr>
          <w:rFonts w:asciiTheme="minorHAnsi" w:hAnsiTheme="minorHAnsi"/>
          <w:b/>
          <w:sz w:val="32"/>
          <w:szCs w:val="32"/>
        </w:rPr>
      </w:pPr>
      <w:r w:rsidRPr="001C3F5C">
        <w:rPr>
          <w:rFonts w:asciiTheme="minorHAnsi" w:hAnsiTheme="minorHAnsi"/>
          <w:b/>
          <w:sz w:val="32"/>
          <w:szCs w:val="32"/>
        </w:rPr>
        <w:t>IGCSE ‘O’ Level</w:t>
      </w:r>
    </w:p>
    <w:p w:rsidR="00D93389" w:rsidRPr="001C3F5C" w:rsidRDefault="00CA4220" w:rsidP="00B92C94">
      <w:pPr>
        <w:pStyle w:val="ListParagraph"/>
        <w:spacing w:before="240" w:line="276" w:lineRule="auto"/>
        <w:rPr>
          <w:rFonts w:asciiTheme="minorHAnsi" w:hAnsiTheme="minorHAnsi"/>
          <w:sz w:val="32"/>
          <w:szCs w:val="32"/>
        </w:rPr>
      </w:pPr>
      <w:r w:rsidRPr="001C3F5C">
        <w:rPr>
          <w:rFonts w:asciiTheme="minorHAnsi" w:hAnsiTheme="minorHAnsi"/>
          <w:sz w:val="32"/>
          <w:szCs w:val="32"/>
        </w:rPr>
        <w:t xml:space="preserve">Al Majd International School in </w:t>
      </w:r>
      <w:r w:rsidR="003C157F" w:rsidRPr="001C3F5C">
        <w:rPr>
          <w:rFonts w:asciiTheme="minorHAnsi" w:hAnsiTheme="minorHAnsi"/>
          <w:sz w:val="32"/>
          <w:szCs w:val="32"/>
        </w:rPr>
        <w:t>Saudi Arabia</w:t>
      </w:r>
    </w:p>
    <w:p w:rsidR="00CA4220" w:rsidRPr="001C3F5C" w:rsidRDefault="00CA4220" w:rsidP="00B92C94">
      <w:pPr>
        <w:spacing w:before="240" w:line="276" w:lineRule="auto"/>
        <w:rPr>
          <w:rFonts w:cs="Arial"/>
          <w:b/>
          <w:color w:val="000000" w:themeColor="text1"/>
          <w:sz w:val="32"/>
          <w:szCs w:val="32"/>
          <w:u w:val="double"/>
        </w:rPr>
      </w:pPr>
      <w:r w:rsidRPr="001C3F5C">
        <w:rPr>
          <w:rFonts w:cs="Arial"/>
          <w:b/>
          <w:color w:val="000000" w:themeColor="text1"/>
          <w:sz w:val="32"/>
          <w:szCs w:val="32"/>
          <w:u w:val="double"/>
        </w:rPr>
        <w:t>Skills &amp; Achievements</w:t>
      </w:r>
    </w:p>
    <w:p w:rsidR="008334A2" w:rsidRPr="001C3F5C" w:rsidRDefault="008334A2" w:rsidP="00B92C94">
      <w:pPr>
        <w:pStyle w:val="ListParagraph"/>
        <w:numPr>
          <w:ilvl w:val="0"/>
          <w:numId w:val="2"/>
        </w:numPr>
        <w:spacing w:before="240" w:line="276" w:lineRule="auto"/>
        <w:rPr>
          <w:rFonts w:asciiTheme="minorHAnsi" w:hAnsiTheme="minorHAnsi"/>
          <w:b/>
          <w:sz w:val="32"/>
          <w:szCs w:val="32"/>
        </w:rPr>
      </w:pPr>
      <w:r w:rsidRPr="001C3F5C">
        <w:rPr>
          <w:rFonts w:asciiTheme="minorHAnsi" w:hAnsiTheme="minorHAnsi"/>
          <w:b/>
          <w:sz w:val="32"/>
          <w:szCs w:val="32"/>
        </w:rPr>
        <w:t>Associate of Chartered Management Institute (</w:t>
      </w:r>
      <w:r w:rsidR="00391B97" w:rsidRPr="001C3F5C">
        <w:rPr>
          <w:rFonts w:asciiTheme="minorHAnsi" w:hAnsiTheme="minorHAnsi"/>
          <w:b/>
          <w:sz w:val="32"/>
          <w:szCs w:val="32"/>
        </w:rPr>
        <w:t>ACMI)</w:t>
      </w:r>
    </w:p>
    <w:p w:rsidR="00DA313A" w:rsidRPr="001C3F5C" w:rsidRDefault="000477B5" w:rsidP="00B92C94">
      <w:pPr>
        <w:pStyle w:val="ListParagraph"/>
        <w:spacing w:before="240" w:line="276" w:lineRule="auto"/>
        <w:rPr>
          <w:rFonts w:asciiTheme="minorHAnsi" w:hAnsiTheme="minorHAnsi"/>
          <w:bCs/>
          <w:sz w:val="32"/>
          <w:szCs w:val="32"/>
        </w:rPr>
      </w:pPr>
      <w:r w:rsidRPr="001C3F5C">
        <w:rPr>
          <w:rFonts w:asciiTheme="minorHAnsi" w:hAnsiTheme="minorHAnsi"/>
          <w:bCs/>
          <w:sz w:val="32"/>
          <w:szCs w:val="32"/>
        </w:rPr>
        <w:t xml:space="preserve">Chartered </w:t>
      </w:r>
      <w:r w:rsidR="00A549F5" w:rsidRPr="001C3F5C">
        <w:rPr>
          <w:rFonts w:asciiTheme="minorHAnsi" w:hAnsiTheme="minorHAnsi"/>
          <w:bCs/>
          <w:sz w:val="32"/>
          <w:szCs w:val="32"/>
        </w:rPr>
        <w:t>Management Institute</w:t>
      </w:r>
      <w:r w:rsidR="00C27AF4" w:rsidRPr="001C3F5C">
        <w:rPr>
          <w:rFonts w:asciiTheme="minorHAnsi" w:hAnsiTheme="minorHAnsi"/>
          <w:bCs/>
          <w:sz w:val="32"/>
          <w:szCs w:val="32"/>
        </w:rPr>
        <w:t xml:space="preserve"> in</w:t>
      </w:r>
      <w:r w:rsidR="00EE5167" w:rsidRPr="001C3F5C">
        <w:rPr>
          <w:rFonts w:asciiTheme="minorHAnsi" w:hAnsiTheme="minorHAnsi"/>
          <w:bCs/>
          <w:sz w:val="32"/>
          <w:szCs w:val="32"/>
        </w:rPr>
        <w:t xml:space="preserve"> the</w:t>
      </w:r>
      <w:r w:rsidR="00C27AF4" w:rsidRPr="001C3F5C">
        <w:rPr>
          <w:rFonts w:asciiTheme="minorHAnsi" w:hAnsiTheme="minorHAnsi"/>
          <w:bCs/>
          <w:sz w:val="32"/>
          <w:szCs w:val="32"/>
        </w:rPr>
        <w:t xml:space="preserve"> United Kingdom</w:t>
      </w:r>
    </w:p>
    <w:p w:rsidR="00DA313A" w:rsidRPr="001C3F5C" w:rsidRDefault="00997C92" w:rsidP="00B92C94">
      <w:pPr>
        <w:pStyle w:val="ListParagraph"/>
        <w:numPr>
          <w:ilvl w:val="0"/>
          <w:numId w:val="2"/>
        </w:numPr>
        <w:spacing w:before="240" w:line="276" w:lineRule="auto"/>
        <w:rPr>
          <w:rFonts w:asciiTheme="minorHAnsi" w:hAnsiTheme="minorHAnsi"/>
          <w:b/>
          <w:sz w:val="32"/>
          <w:szCs w:val="32"/>
        </w:rPr>
      </w:pPr>
      <w:r w:rsidRPr="001C3F5C">
        <w:rPr>
          <w:rFonts w:asciiTheme="minorHAnsi" w:hAnsiTheme="minorHAnsi"/>
          <w:b/>
          <w:sz w:val="32"/>
          <w:szCs w:val="32"/>
        </w:rPr>
        <w:t>Business Intelligence &amp; Data Analyst (BIDA)</w:t>
      </w:r>
    </w:p>
    <w:p w:rsidR="00FA694C" w:rsidRPr="001C3F5C" w:rsidRDefault="00997C92" w:rsidP="00B92C94">
      <w:pPr>
        <w:pStyle w:val="ListParagraph"/>
        <w:spacing w:before="240" w:line="276" w:lineRule="auto"/>
        <w:rPr>
          <w:rFonts w:asciiTheme="minorHAnsi" w:hAnsiTheme="minorHAnsi"/>
          <w:bCs/>
          <w:sz w:val="32"/>
          <w:szCs w:val="32"/>
        </w:rPr>
      </w:pPr>
      <w:r w:rsidRPr="001C3F5C">
        <w:rPr>
          <w:rFonts w:asciiTheme="minorHAnsi" w:hAnsiTheme="minorHAnsi"/>
          <w:bCs/>
          <w:sz w:val="32"/>
          <w:szCs w:val="32"/>
        </w:rPr>
        <w:t>Certified by Corporate Finance Institute in Canada</w:t>
      </w:r>
    </w:p>
    <w:p w:rsidR="00FA694C" w:rsidRPr="001C3F5C" w:rsidRDefault="00FA694C" w:rsidP="00B92C94">
      <w:pPr>
        <w:pStyle w:val="ListParagraph"/>
        <w:numPr>
          <w:ilvl w:val="0"/>
          <w:numId w:val="2"/>
        </w:numPr>
        <w:spacing w:before="240" w:line="276" w:lineRule="auto"/>
        <w:rPr>
          <w:rFonts w:asciiTheme="minorHAnsi" w:hAnsiTheme="minorHAnsi"/>
          <w:b/>
          <w:sz w:val="32"/>
          <w:szCs w:val="32"/>
        </w:rPr>
      </w:pPr>
      <w:r w:rsidRPr="001C3F5C">
        <w:rPr>
          <w:rFonts w:asciiTheme="minorHAnsi" w:hAnsiTheme="minorHAnsi"/>
          <w:b/>
          <w:sz w:val="32"/>
          <w:szCs w:val="32"/>
        </w:rPr>
        <w:t>General Electric (GE) Virtual Experience HR Program Participant [2021] – [6 hours]</w:t>
      </w:r>
    </w:p>
    <w:p w:rsidR="00FA694C" w:rsidRPr="001C3F5C" w:rsidRDefault="00FA694C" w:rsidP="00B92C94">
      <w:pPr>
        <w:pStyle w:val="ListParagraph"/>
        <w:spacing w:before="240" w:line="276" w:lineRule="auto"/>
        <w:rPr>
          <w:rFonts w:asciiTheme="minorHAnsi" w:hAnsiTheme="minorHAnsi"/>
          <w:bCs/>
          <w:sz w:val="32"/>
          <w:szCs w:val="32"/>
        </w:rPr>
      </w:pPr>
      <w:r w:rsidRPr="001C3F5C">
        <w:rPr>
          <w:rFonts w:asciiTheme="minorHAnsi" w:hAnsiTheme="minorHAnsi"/>
          <w:bCs/>
          <w:sz w:val="32"/>
          <w:szCs w:val="32"/>
        </w:rPr>
        <w:t>Participated in the open access General Electric (GE) Virtual Experience Program with Forage.</w:t>
      </w:r>
    </w:p>
    <w:p w:rsidR="00F840E8" w:rsidRPr="001C3F5C" w:rsidRDefault="00F840E8" w:rsidP="00B92C94">
      <w:pPr>
        <w:pStyle w:val="ListParagraph"/>
        <w:numPr>
          <w:ilvl w:val="0"/>
          <w:numId w:val="2"/>
        </w:numPr>
        <w:spacing w:before="240" w:line="276" w:lineRule="auto"/>
        <w:rPr>
          <w:rFonts w:asciiTheme="minorHAnsi" w:hAnsiTheme="minorHAnsi"/>
          <w:b/>
          <w:sz w:val="32"/>
          <w:szCs w:val="32"/>
        </w:rPr>
      </w:pPr>
      <w:r w:rsidRPr="001C3F5C">
        <w:rPr>
          <w:rFonts w:asciiTheme="minorHAnsi" w:hAnsiTheme="minorHAnsi"/>
          <w:b/>
          <w:sz w:val="32"/>
          <w:szCs w:val="32"/>
        </w:rPr>
        <w:t>Bronze Volunteer Award</w:t>
      </w:r>
    </w:p>
    <w:p w:rsidR="00FF2668" w:rsidRPr="001C3F5C" w:rsidRDefault="00F840E8" w:rsidP="00B92C94">
      <w:pPr>
        <w:pStyle w:val="ListParagraph"/>
        <w:spacing w:before="240" w:line="276" w:lineRule="auto"/>
        <w:rPr>
          <w:rFonts w:asciiTheme="minorHAnsi" w:hAnsiTheme="minorHAnsi"/>
          <w:bCs/>
          <w:sz w:val="32"/>
          <w:szCs w:val="32"/>
        </w:rPr>
      </w:pPr>
      <w:r w:rsidRPr="001C3F5C">
        <w:rPr>
          <w:rFonts w:asciiTheme="minorHAnsi" w:hAnsiTheme="minorHAnsi"/>
          <w:bCs/>
          <w:sz w:val="32"/>
          <w:szCs w:val="32"/>
        </w:rPr>
        <w:t>Anglia Ruskin University in England</w:t>
      </w:r>
    </w:p>
    <w:p w:rsidR="00031FEA" w:rsidRPr="001C3F5C" w:rsidRDefault="00031FEA" w:rsidP="00B92C94">
      <w:pPr>
        <w:pStyle w:val="ListParagraph"/>
        <w:numPr>
          <w:ilvl w:val="0"/>
          <w:numId w:val="2"/>
        </w:numPr>
        <w:spacing w:before="240" w:line="276" w:lineRule="auto"/>
        <w:rPr>
          <w:rFonts w:asciiTheme="minorHAnsi" w:hAnsiTheme="minorHAnsi"/>
          <w:bCs/>
          <w:sz w:val="32"/>
          <w:szCs w:val="32"/>
        </w:rPr>
      </w:pPr>
      <w:r w:rsidRPr="001C3F5C">
        <w:rPr>
          <w:rFonts w:asciiTheme="minorHAnsi" w:hAnsiTheme="minorHAnsi"/>
          <w:b/>
          <w:sz w:val="32"/>
          <w:szCs w:val="32"/>
        </w:rPr>
        <w:t>Volunteer Work With Anglia Ruskin Students’ Union</w:t>
      </w:r>
    </w:p>
    <w:p w:rsidR="005E3DBB" w:rsidRPr="001C3F5C" w:rsidRDefault="00031FEA" w:rsidP="00B92C94">
      <w:pPr>
        <w:pStyle w:val="ListParagraph"/>
        <w:spacing w:before="240" w:line="276" w:lineRule="auto"/>
        <w:rPr>
          <w:rFonts w:asciiTheme="minorHAnsi" w:hAnsiTheme="minorHAnsi"/>
          <w:bCs/>
          <w:sz w:val="32"/>
          <w:szCs w:val="32"/>
        </w:rPr>
      </w:pPr>
      <w:r w:rsidRPr="001C3F5C">
        <w:rPr>
          <w:rFonts w:asciiTheme="minorHAnsi" w:hAnsiTheme="minorHAnsi"/>
          <w:bCs/>
          <w:sz w:val="32"/>
          <w:szCs w:val="32"/>
        </w:rPr>
        <w:t>14 key skills: Application of IT, Business and Commercial Awareness, Communication and Literacy, Critical Thinking, Emotional Intelligence, Intercultural Awareness, Negotiation and Influencing, Numeracy, Problem-solving, Project Management, Resilience, Self-Management, Social Responsibility and Teamwork.</w:t>
      </w:r>
    </w:p>
    <w:sectPr w:rsidR="005E3DBB" w:rsidRPr="001C3F5C" w:rsidSect="00CD1B78">
      <w:headerReference w:type="default" r:id="rId7"/>
      <w:pgSz w:w="14570" w:h="20636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9A0" w:rsidRDefault="004E69A0" w:rsidP="00F93B18">
      <w:pPr>
        <w:spacing w:after="0" w:line="240" w:lineRule="auto"/>
      </w:pPr>
      <w:r>
        <w:separator/>
      </w:r>
    </w:p>
  </w:endnote>
  <w:endnote w:type="continuationSeparator" w:id="0">
    <w:p w:rsidR="004E69A0" w:rsidRDefault="004E69A0" w:rsidP="00F9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9A0" w:rsidRDefault="004E69A0" w:rsidP="00F93B18">
      <w:pPr>
        <w:spacing w:after="0" w:line="240" w:lineRule="auto"/>
      </w:pPr>
      <w:r>
        <w:separator/>
      </w:r>
    </w:p>
  </w:footnote>
  <w:footnote w:type="continuationSeparator" w:id="0">
    <w:p w:rsidR="004E69A0" w:rsidRDefault="004E69A0" w:rsidP="00F9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3B18" w:rsidRPr="004E40A9" w:rsidRDefault="00F93B18" w:rsidP="004E40A9">
    <w:pPr>
      <w:pStyle w:val="Header"/>
      <w:spacing w:line="276" w:lineRule="auto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E684C"/>
    <w:multiLevelType w:val="hybridMultilevel"/>
    <w:tmpl w:val="4C76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1EF"/>
    <w:multiLevelType w:val="hybridMultilevel"/>
    <w:tmpl w:val="0308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2B49"/>
    <w:multiLevelType w:val="hybridMultilevel"/>
    <w:tmpl w:val="2E60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23E26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20"/>
    <w:rsid w:val="0001305B"/>
    <w:rsid w:val="00013BC5"/>
    <w:rsid w:val="00023ADE"/>
    <w:rsid w:val="00031FEA"/>
    <w:rsid w:val="0004366F"/>
    <w:rsid w:val="00044BD1"/>
    <w:rsid w:val="000477B5"/>
    <w:rsid w:val="00057F9F"/>
    <w:rsid w:val="0006654F"/>
    <w:rsid w:val="00073CC7"/>
    <w:rsid w:val="00075A7F"/>
    <w:rsid w:val="000766DC"/>
    <w:rsid w:val="000A3A68"/>
    <w:rsid w:val="000A5567"/>
    <w:rsid w:val="000B60E8"/>
    <w:rsid w:val="000C0B5F"/>
    <w:rsid w:val="000C261F"/>
    <w:rsid w:val="000C573F"/>
    <w:rsid w:val="000C60D8"/>
    <w:rsid w:val="000D1722"/>
    <w:rsid w:val="000D1B32"/>
    <w:rsid w:val="000D5860"/>
    <w:rsid w:val="000F2DFB"/>
    <w:rsid w:val="000F3444"/>
    <w:rsid w:val="001014F9"/>
    <w:rsid w:val="00111068"/>
    <w:rsid w:val="0011448A"/>
    <w:rsid w:val="0012008D"/>
    <w:rsid w:val="00125DA3"/>
    <w:rsid w:val="00127826"/>
    <w:rsid w:val="001360E5"/>
    <w:rsid w:val="001367EC"/>
    <w:rsid w:val="00154115"/>
    <w:rsid w:val="00161490"/>
    <w:rsid w:val="00162220"/>
    <w:rsid w:val="001707B7"/>
    <w:rsid w:val="001731A9"/>
    <w:rsid w:val="00177C79"/>
    <w:rsid w:val="001943A5"/>
    <w:rsid w:val="001A0187"/>
    <w:rsid w:val="001C3F5C"/>
    <w:rsid w:val="001D1657"/>
    <w:rsid w:val="00201E20"/>
    <w:rsid w:val="0021361A"/>
    <w:rsid w:val="002218CF"/>
    <w:rsid w:val="0022265D"/>
    <w:rsid w:val="002406FE"/>
    <w:rsid w:val="00253601"/>
    <w:rsid w:val="00257CF5"/>
    <w:rsid w:val="00263CDE"/>
    <w:rsid w:val="00273A69"/>
    <w:rsid w:val="00293227"/>
    <w:rsid w:val="002949AE"/>
    <w:rsid w:val="00297998"/>
    <w:rsid w:val="002A0AF0"/>
    <w:rsid w:val="002A2BEC"/>
    <w:rsid w:val="002A5AEF"/>
    <w:rsid w:val="002B62CE"/>
    <w:rsid w:val="002B734F"/>
    <w:rsid w:val="002C227F"/>
    <w:rsid w:val="002C5CC8"/>
    <w:rsid w:val="002C7AD6"/>
    <w:rsid w:val="002D5103"/>
    <w:rsid w:val="002D722F"/>
    <w:rsid w:val="002D7543"/>
    <w:rsid w:val="002E6200"/>
    <w:rsid w:val="002F3F2F"/>
    <w:rsid w:val="002F7258"/>
    <w:rsid w:val="00301BDE"/>
    <w:rsid w:val="00302380"/>
    <w:rsid w:val="0030276F"/>
    <w:rsid w:val="00305CE4"/>
    <w:rsid w:val="00306718"/>
    <w:rsid w:val="00307AE6"/>
    <w:rsid w:val="00315F13"/>
    <w:rsid w:val="0033423D"/>
    <w:rsid w:val="003347E6"/>
    <w:rsid w:val="00350C3D"/>
    <w:rsid w:val="00355F2B"/>
    <w:rsid w:val="00362F3F"/>
    <w:rsid w:val="0036371E"/>
    <w:rsid w:val="0036437B"/>
    <w:rsid w:val="00371BC0"/>
    <w:rsid w:val="00375F1E"/>
    <w:rsid w:val="0037706A"/>
    <w:rsid w:val="00387B6D"/>
    <w:rsid w:val="00390F0F"/>
    <w:rsid w:val="00391B97"/>
    <w:rsid w:val="00396A72"/>
    <w:rsid w:val="003A06D0"/>
    <w:rsid w:val="003A2B23"/>
    <w:rsid w:val="003C157F"/>
    <w:rsid w:val="003C2F17"/>
    <w:rsid w:val="003C5BE0"/>
    <w:rsid w:val="003C7554"/>
    <w:rsid w:val="003E38CB"/>
    <w:rsid w:val="003E6062"/>
    <w:rsid w:val="00400879"/>
    <w:rsid w:val="00402EB0"/>
    <w:rsid w:val="00417EBE"/>
    <w:rsid w:val="00422757"/>
    <w:rsid w:val="0042569F"/>
    <w:rsid w:val="0043093D"/>
    <w:rsid w:val="00431D0A"/>
    <w:rsid w:val="00432750"/>
    <w:rsid w:val="00440D8B"/>
    <w:rsid w:val="00441254"/>
    <w:rsid w:val="004515C3"/>
    <w:rsid w:val="00452F30"/>
    <w:rsid w:val="00454738"/>
    <w:rsid w:val="00457791"/>
    <w:rsid w:val="004722FE"/>
    <w:rsid w:val="004745F4"/>
    <w:rsid w:val="00475FDD"/>
    <w:rsid w:val="00476283"/>
    <w:rsid w:val="00484306"/>
    <w:rsid w:val="00496500"/>
    <w:rsid w:val="004A61FA"/>
    <w:rsid w:val="004B485C"/>
    <w:rsid w:val="004B4D4F"/>
    <w:rsid w:val="004B57C3"/>
    <w:rsid w:val="004C3F2A"/>
    <w:rsid w:val="004C63EC"/>
    <w:rsid w:val="004D7599"/>
    <w:rsid w:val="004E031E"/>
    <w:rsid w:val="004E1128"/>
    <w:rsid w:val="004E40A9"/>
    <w:rsid w:val="004E69A0"/>
    <w:rsid w:val="00500427"/>
    <w:rsid w:val="00503037"/>
    <w:rsid w:val="00505488"/>
    <w:rsid w:val="00510D57"/>
    <w:rsid w:val="005243CA"/>
    <w:rsid w:val="0052604A"/>
    <w:rsid w:val="005314E4"/>
    <w:rsid w:val="0053267E"/>
    <w:rsid w:val="00535B79"/>
    <w:rsid w:val="005457C2"/>
    <w:rsid w:val="005460A6"/>
    <w:rsid w:val="00550A78"/>
    <w:rsid w:val="00551A96"/>
    <w:rsid w:val="0055281E"/>
    <w:rsid w:val="005571FE"/>
    <w:rsid w:val="00562A73"/>
    <w:rsid w:val="00566B8B"/>
    <w:rsid w:val="005730A0"/>
    <w:rsid w:val="0057685D"/>
    <w:rsid w:val="00583836"/>
    <w:rsid w:val="005972D6"/>
    <w:rsid w:val="005A21CB"/>
    <w:rsid w:val="005A323B"/>
    <w:rsid w:val="005A3966"/>
    <w:rsid w:val="005B5426"/>
    <w:rsid w:val="005B60E6"/>
    <w:rsid w:val="005D5A0F"/>
    <w:rsid w:val="005E3DBB"/>
    <w:rsid w:val="005E6177"/>
    <w:rsid w:val="005E656F"/>
    <w:rsid w:val="005F48A2"/>
    <w:rsid w:val="005F5201"/>
    <w:rsid w:val="005F5F5E"/>
    <w:rsid w:val="005F7C63"/>
    <w:rsid w:val="0060287A"/>
    <w:rsid w:val="00606291"/>
    <w:rsid w:val="00614F2F"/>
    <w:rsid w:val="00615F03"/>
    <w:rsid w:val="00620F7A"/>
    <w:rsid w:val="00646455"/>
    <w:rsid w:val="006472F6"/>
    <w:rsid w:val="00652F58"/>
    <w:rsid w:val="0065427F"/>
    <w:rsid w:val="00655104"/>
    <w:rsid w:val="006639D4"/>
    <w:rsid w:val="00667B03"/>
    <w:rsid w:val="00682210"/>
    <w:rsid w:val="006A50F9"/>
    <w:rsid w:val="006B3EAD"/>
    <w:rsid w:val="006B78EC"/>
    <w:rsid w:val="006D01FF"/>
    <w:rsid w:val="006D46BF"/>
    <w:rsid w:val="006D6375"/>
    <w:rsid w:val="006E1FCB"/>
    <w:rsid w:val="006E49D3"/>
    <w:rsid w:val="006F4652"/>
    <w:rsid w:val="006F6C50"/>
    <w:rsid w:val="007078E2"/>
    <w:rsid w:val="00712280"/>
    <w:rsid w:val="00715BAF"/>
    <w:rsid w:val="00731BCF"/>
    <w:rsid w:val="007378F7"/>
    <w:rsid w:val="00754EA4"/>
    <w:rsid w:val="00761110"/>
    <w:rsid w:val="00770AA2"/>
    <w:rsid w:val="0077324F"/>
    <w:rsid w:val="00777D4F"/>
    <w:rsid w:val="00783D03"/>
    <w:rsid w:val="007969EB"/>
    <w:rsid w:val="00797238"/>
    <w:rsid w:val="007A19AE"/>
    <w:rsid w:val="007B22FD"/>
    <w:rsid w:val="007B28D6"/>
    <w:rsid w:val="007B2F16"/>
    <w:rsid w:val="007B3E27"/>
    <w:rsid w:val="007B7F80"/>
    <w:rsid w:val="007C2890"/>
    <w:rsid w:val="007C6169"/>
    <w:rsid w:val="007D1805"/>
    <w:rsid w:val="007D41EB"/>
    <w:rsid w:val="007D588E"/>
    <w:rsid w:val="007F1553"/>
    <w:rsid w:val="007F425B"/>
    <w:rsid w:val="0081110F"/>
    <w:rsid w:val="00815458"/>
    <w:rsid w:val="00816DEA"/>
    <w:rsid w:val="0083327F"/>
    <w:rsid w:val="008334A2"/>
    <w:rsid w:val="00840ACC"/>
    <w:rsid w:val="00841138"/>
    <w:rsid w:val="008420B6"/>
    <w:rsid w:val="00844381"/>
    <w:rsid w:val="008524F4"/>
    <w:rsid w:val="00864822"/>
    <w:rsid w:val="00864D34"/>
    <w:rsid w:val="0087206F"/>
    <w:rsid w:val="008738D9"/>
    <w:rsid w:val="00875127"/>
    <w:rsid w:val="00882B1E"/>
    <w:rsid w:val="008B31E5"/>
    <w:rsid w:val="008D386C"/>
    <w:rsid w:val="008D5F0D"/>
    <w:rsid w:val="008E6D33"/>
    <w:rsid w:val="00900130"/>
    <w:rsid w:val="009076A7"/>
    <w:rsid w:val="00934EBA"/>
    <w:rsid w:val="009446D8"/>
    <w:rsid w:val="00944ABC"/>
    <w:rsid w:val="00955294"/>
    <w:rsid w:val="009623B8"/>
    <w:rsid w:val="009673BD"/>
    <w:rsid w:val="00975631"/>
    <w:rsid w:val="00976BC4"/>
    <w:rsid w:val="0097788F"/>
    <w:rsid w:val="00991178"/>
    <w:rsid w:val="009961F8"/>
    <w:rsid w:val="00996F27"/>
    <w:rsid w:val="00997C92"/>
    <w:rsid w:val="009A283E"/>
    <w:rsid w:val="009A6B0E"/>
    <w:rsid w:val="009B0D9B"/>
    <w:rsid w:val="009E18EC"/>
    <w:rsid w:val="00A028BD"/>
    <w:rsid w:val="00A07647"/>
    <w:rsid w:val="00A10321"/>
    <w:rsid w:val="00A13EA4"/>
    <w:rsid w:val="00A17C08"/>
    <w:rsid w:val="00A4344B"/>
    <w:rsid w:val="00A52A87"/>
    <w:rsid w:val="00A549F5"/>
    <w:rsid w:val="00A61F66"/>
    <w:rsid w:val="00A654C7"/>
    <w:rsid w:val="00A65F1D"/>
    <w:rsid w:val="00A86895"/>
    <w:rsid w:val="00A94F16"/>
    <w:rsid w:val="00A9691D"/>
    <w:rsid w:val="00AA0B51"/>
    <w:rsid w:val="00AA1796"/>
    <w:rsid w:val="00AA2D10"/>
    <w:rsid w:val="00AA3B98"/>
    <w:rsid w:val="00AA55A9"/>
    <w:rsid w:val="00AA773D"/>
    <w:rsid w:val="00AB0CE1"/>
    <w:rsid w:val="00AB2DDA"/>
    <w:rsid w:val="00AB6A4E"/>
    <w:rsid w:val="00AB74EB"/>
    <w:rsid w:val="00AC75BB"/>
    <w:rsid w:val="00AD5E5A"/>
    <w:rsid w:val="00AE4F64"/>
    <w:rsid w:val="00AF02AD"/>
    <w:rsid w:val="00AF0A3E"/>
    <w:rsid w:val="00AF43B4"/>
    <w:rsid w:val="00AF7330"/>
    <w:rsid w:val="00B023F0"/>
    <w:rsid w:val="00B05AEB"/>
    <w:rsid w:val="00B33DA2"/>
    <w:rsid w:val="00B40328"/>
    <w:rsid w:val="00B675F6"/>
    <w:rsid w:val="00B75F69"/>
    <w:rsid w:val="00B81512"/>
    <w:rsid w:val="00B879B9"/>
    <w:rsid w:val="00B91B11"/>
    <w:rsid w:val="00B92C94"/>
    <w:rsid w:val="00BC79EA"/>
    <w:rsid w:val="00BE0D83"/>
    <w:rsid w:val="00BE2EB2"/>
    <w:rsid w:val="00BF3CC6"/>
    <w:rsid w:val="00BF65CA"/>
    <w:rsid w:val="00BF7834"/>
    <w:rsid w:val="00C11CB5"/>
    <w:rsid w:val="00C13539"/>
    <w:rsid w:val="00C27AF4"/>
    <w:rsid w:val="00C35485"/>
    <w:rsid w:val="00C35E33"/>
    <w:rsid w:val="00C36AA9"/>
    <w:rsid w:val="00C374F1"/>
    <w:rsid w:val="00C409F4"/>
    <w:rsid w:val="00C4196D"/>
    <w:rsid w:val="00C460F0"/>
    <w:rsid w:val="00C502CE"/>
    <w:rsid w:val="00C537CF"/>
    <w:rsid w:val="00C57AF5"/>
    <w:rsid w:val="00C62652"/>
    <w:rsid w:val="00C660EA"/>
    <w:rsid w:val="00C7047F"/>
    <w:rsid w:val="00C71967"/>
    <w:rsid w:val="00C9189C"/>
    <w:rsid w:val="00C96B27"/>
    <w:rsid w:val="00CA4220"/>
    <w:rsid w:val="00CC0F5F"/>
    <w:rsid w:val="00CC170F"/>
    <w:rsid w:val="00CD1593"/>
    <w:rsid w:val="00CD1B78"/>
    <w:rsid w:val="00CD2B40"/>
    <w:rsid w:val="00CD69EC"/>
    <w:rsid w:val="00CE0B77"/>
    <w:rsid w:val="00CF1A7E"/>
    <w:rsid w:val="00CF264F"/>
    <w:rsid w:val="00CF5B3C"/>
    <w:rsid w:val="00CF7B19"/>
    <w:rsid w:val="00D00E22"/>
    <w:rsid w:val="00D03EE7"/>
    <w:rsid w:val="00D11229"/>
    <w:rsid w:val="00D25C25"/>
    <w:rsid w:val="00D2709D"/>
    <w:rsid w:val="00D31E54"/>
    <w:rsid w:val="00D4497C"/>
    <w:rsid w:val="00D454CD"/>
    <w:rsid w:val="00D4776E"/>
    <w:rsid w:val="00D5390B"/>
    <w:rsid w:val="00D65673"/>
    <w:rsid w:val="00D7017B"/>
    <w:rsid w:val="00D76375"/>
    <w:rsid w:val="00D8084F"/>
    <w:rsid w:val="00D93389"/>
    <w:rsid w:val="00DA2205"/>
    <w:rsid w:val="00DA313A"/>
    <w:rsid w:val="00DD0D56"/>
    <w:rsid w:val="00DE2831"/>
    <w:rsid w:val="00DF030D"/>
    <w:rsid w:val="00DF0BAE"/>
    <w:rsid w:val="00DF334E"/>
    <w:rsid w:val="00DF3BA9"/>
    <w:rsid w:val="00DF7AB0"/>
    <w:rsid w:val="00E0047D"/>
    <w:rsid w:val="00E00A3D"/>
    <w:rsid w:val="00E05624"/>
    <w:rsid w:val="00E102D4"/>
    <w:rsid w:val="00E1105D"/>
    <w:rsid w:val="00E1224F"/>
    <w:rsid w:val="00E2482E"/>
    <w:rsid w:val="00E25FAD"/>
    <w:rsid w:val="00E30B60"/>
    <w:rsid w:val="00E45DA2"/>
    <w:rsid w:val="00E515D5"/>
    <w:rsid w:val="00E5166C"/>
    <w:rsid w:val="00E52F5D"/>
    <w:rsid w:val="00E611A3"/>
    <w:rsid w:val="00E707B8"/>
    <w:rsid w:val="00E9701A"/>
    <w:rsid w:val="00EA0C01"/>
    <w:rsid w:val="00EA7D47"/>
    <w:rsid w:val="00EB3D4A"/>
    <w:rsid w:val="00EC1DE1"/>
    <w:rsid w:val="00ED04A8"/>
    <w:rsid w:val="00ED1D6D"/>
    <w:rsid w:val="00EE0874"/>
    <w:rsid w:val="00EE246B"/>
    <w:rsid w:val="00EE2BF2"/>
    <w:rsid w:val="00EE4E1E"/>
    <w:rsid w:val="00EE5167"/>
    <w:rsid w:val="00EE52F7"/>
    <w:rsid w:val="00F017D5"/>
    <w:rsid w:val="00F10698"/>
    <w:rsid w:val="00F1185A"/>
    <w:rsid w:val="00F168D8"/>
    <w:rsid w:val="00F20514"/>
    <w:rsid w:val="00F20A71"/>
    <w:rsid w:val="00F30035"/>
    <w:rsid w:val="00F430B4"/>
    <w:rsid w:val="00F50DB3"/>
    <w:rsid w:val="00F60CF9"/>
    <w:rsid w:val="00F642F7"/>
    <w:rsid w:val="00F673F1"/>
    <w:rsid w:val="00F74B71"/>
    <w:rsid w:val="00F77E13"/>
    <w:rsid w:val="00F82ED2"/>
    <w:rsid w:val="00F840E8"/>
    <w:rsid w:val="00F85144"/>
    <w:rsid w:val="00F93B18"/>
    <w:rsid w:val="00F946F9"/>
    <w:rsid w:val="00FA694C"/>
    <w:rsid w:val="00FA778B"/>
    <w:rsid w:val="00FE54CC"/>
    <w:rsid w:val="00FE6951"/>
    <w:rsid w:val="00FF200F"/>
    <w:rsid w:val="00FF2668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82E23"/>
  <w15:chartTrackingRefBased/>
  <w15:docId w15:val="{010C7F60-BC23-B546-8C43-08591F15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20"/>
    <w:pPr>
      <w:ind w:left="720"/>
      <w:contextualSpacing/>
    </w:pPr>
    <w:rPr>
      <w:rFonts w:ascii="Arial" w:eastAsiaTheme="minorHAnsi" w:hAnsi="Arial" w:cs="Arial"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F7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18"/>
  </w:style>
  <w:style w:type="paragraph" w:styleId="Footer">
    <w:name w:val="footer"/>
    <w:basedOn w:val="Normal"/>
    <w:link w:val="FooterChar"/>
    <w:uiPriority w:val="99"/>
    <w:unhideWhenUsed/>
    <w:rsid w:val="00F9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Faizan Wasim</dc:creator>
  <cp:keywords/>
  <dc:description/>
  <cp:lastModifiedBy>Faizan Wasim</cp:lastModifiedBy>
  <cp:revision>356</cp:revision>
  <dcterms:created xsi:type="dcterms:W3CDTF">2021-06-27T13:09:00Z</dcterms:created>
  <dcterms:modified xsi:type="dcterms:W3CDTF">2021-08-11T16:04:00Z</dcterms:modified>
</cp:coreProperties>
</file>