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F9A" w14:textId="77777777" w:rsidR="00560B1E" w:rsidRDefault="00560B1E" w:rsidP="00DA034C">
      <w:pPr>
        <w:spacing w:before="91" w:line="360" w:lineRule="auto"/>
        <w:ind w:left="366"/>
        <w:rPr>
          <w:rFonts w:ascii="Arial Black" w:hAnsi="Arial Black"/>
          <w:caps/>
          <w:color w:val="002060"/>
          <w:sz w:val="28"/>
          <w:szCs w:val="28"/>
        </w:rPr>
      </w:pPr>
    </w:p>
    <w:p w14:paraId="28CD5B24" w14:textId="715BD1DE" w:rsidR="008D2648" w:rsidRPr="00316725" w:rsidRDefault="001D1EC7" w:rsidP="00DA034C">
      <w:pPr>
        <w:spacing w:before="91" w:line="360" w:lineRule="auto"/>
        <w:ind w:left="366"/>
        <w:rPr>
          <w:rFonts w:ascii="Arial Black" w:hAnsi="Arial Black"/>
          <w:caps/>
          <w:sz w:val="28"/>
          <w:szCs w:val="28"/>
        </w:rPr>
      </w:pPr>
      <w:r w:rsidRPr="00316725">
        <w:rPr>
          <w:rFonts w:ascii="Arial Black" w:hAnsi="Arial Black"/>
          <w:caps/>
          <w:color w:val="002060"/>
          <w:sz w:val="28"/>
          <w:szCs w:val="28"/>
        </w:rPr>
        <w:t>Belal Zaki Mohamed Hassan</w:t>
      </w:r>
    </w:p>
    <w:p w14:paraId="692E4A52" w14:textId="722FF2B1" w:rsidR="008D2648" w:rsidRPr="00BE4714" w:rsidRDefault="0078439C" w:rsidP="00DA034C">
      <w:pPr>
        <w:pStyle w:val="Heading1"/>
        <w:spacing w:line="360" w:lineRule="auto"/>
        <w:ind w:left="366" w:firstLine="0"/>
        <w:rPr>
          <w:rFonts w:asciiTheme="minorHAnsi" w:hAnsiTheme="minorHAnsi" w:cstheme="minorHAnsi"/>
          <w:sz w:val="20"/>
          <w:szCs w:val="20"/>
        </w:rPr>
      </w:pPr>
      <w:r w:rsidRPr="00BE4714">
        <w:rPr>
          <w:rFonts w:asciiTheme="minorHAnsi" w:hAnsiTheme="minorHAnsi" w:cstheme="minorHAnsi"/>
          <w:b/>
          <w:sz w:val="20"/>
          <w:szCs w:val="20"/>
        </w:rPr>
        <w:t>Contacts:</w:t>
      </w:r>
      <w:r w:rsidR="001679E5">
        <w:rPr>
          <w:rFonts w:asciiTheme="minorHAnsi" w:hAnsiTheme="minorHAnsi" w:cstheme="minorHAnsi"/>
          <w:b/>
          <w:sz w:val="20"/>
          <w:szCs w:val="20"/>
        </w:rPr>
        <w:t xml:space="preserve"> </w:t>
      </w:r>
      <w:r w:rsidR="001679E5">
        <w:rPr>
          <w:rFonts w:asciiTheme="minorHAnsi" w:hAnsiTheme="minorHAnsi" w:cstheme="minorHAnsi"/>
          <w:b/>
          <w:sz w:val="20"/>
          <w:szCs w:val="20"/>
        </w:rPr>
        <w:tab/>
      </w:r>
      <w:r w:rsidR="00CC3941" w:rsidRPr="00CC3941">
        <w:rPr>
          <w:rFonts w:asciiTheme="minorHAnsi" w:hAnsiTheme="minorHAnsi" w:cstheme="minorHAnsi"/>
          <w:sz w:val="20"/>
          <w:szCs w:val="20"/>
          <w:lang w:val="en-GB"/>
        </w:rPr>
        <w:t>+201002845383</w:t>
      </w:r>
      <w:r w:rsidR="00CC3941">
        <w:rPr>
          <w:rFonts w:asciiTheme="minorHAnsi" w:hAnsiTheme="minorHAnsi" w:cstheme="minorHAnsi"/>
          <w:sz w:val="20"/>
          <w:szCs w:val="20"/>
          <w:lang w:val="en-GB"/>
        </w:rPr>
        <w:t xml:space="preserve"> / </w:t>
      </w:r>
      <w:r w:rsidR="00CC3941" w:rsidRPr="00CC3941">
        <w:rPr>
          <w:rFonts w:asciiTheme="minorHAnsi" w:hAnsiTheme="minorHAnsi" w:cstheme="minorHAnsi"/>
          <w:sz w:val="20"/>
          <w:szCs w:val="20"/>
          <w:lang w:val="en-GB"/>
        </w:rPr>
        <w:t xml:space="preserve">+201221120906 </w:t>
      </w:r>
    </w:p>
    <w:p w14:paraId="2FE60840" w14:textId="6AEE5757" w:rsidR="008D2648" w:rsidRPr="004302EF" w:rsidRDefault="0078439C" w:rsidP="00DA034C">
      <w:pPr>
        <w:spacing w:line="360" w:lineRule="auto"/>
        <w:ind w:left="366"/>
        <w:rPr>
          <w:rFonts w:asciiTheme="minorHAnsi" w:hAnsiTheme="minorHAnsi" w:cstheme="minorHAnsi"/>
          <w:sz w:val="20"/>
          <w:szCs w:val="20"/>
          <w:lang w:val="pt-PT"/>
        </w:rPr>
      </w:pPr>
      <w:r w:rsidRPr="004302EF">
        <w:rPr>
          <w:rFonts w:asciiTheme="minorHAnsi" w:hAnsiTheme="minorHAnsi" w:cstheme="minorHAnsi"/>
          <w:b/>
          <w:sz w:val="20"/>
          <w:szCs w:val="20"/>
          <w:lang w:val="pt-PT"/>
        </w:rPr>
        <w:t xml:space="preserve">E‐mail: </w:t>
      </w:r>
      <w:r w:rsidR="001679E5" w:rsidRPr="004302EF">
        <w:rPr>
          <w:rFonts w:asciiTheme="minorHAnsi" w:hAnsiTheme="minorHAnsi" w:cstheme="minorHAnsi"/>
          <w:b/>
          <w:sz w:val="20"/>
          <w:szCs w:val="20"/>
          <w:lang w:val="pt-PT"/>
        </w:rPr>
        <w:tab/>
      </w:r>
      <w:hyperlink r:id="rId7" w:history="1">
        <w:r w:rsidR="001679E5" w:rsidRPr="004302EF">
          <w:rPr>
            <w:rStyle w:val="Hyperlink"/>
            <w:rFonts w:asciiTheme="minorHAnsi" w:hAnsiTheme="minorHAnsi" w:cstheme="minorHAnsi"/>
            <w:sz w:val="20"/>
            <w:szCs w:val="20"/>
            <w:lang w:val="pt-PT"/>
          </w:rPr>
          <w:t>belal.zakimohamed@hotmail.com</w:t>
        </w:r>
      </w:hyperlink>
      <w:r w:rsidR="000842F0" w:rsidRPr="004302EF">
        <w:rPr>
          <w:rFonts w:asciiTheme="minorHAnsi" w:hAnsiTheme="minorHAnsi" w:cstheme="minorHAnsi"/>
          <w:sz w:val="20"/>
          <w:szCs w:val="20"/>
          <w:lang w:val="pt-PT"/>
        </w:rPr>
        <w:t xml:space="preserve"> </w:t>
      </w:r>
      <w:r w:rsidR="00BE4714" w:rsidRPr="004302EF">
        <w:rPr>
          <w:rFonts w:asciiTheme="minorHAnsi" w:hAnsiTheme="minorHAnsi" w:cstheme="minorHAnsi"/>
          <w:sz w:val="20"/>
          <w:szCs w:val="20"/>
          <w:lang w:val="pt-PT"/>
        </w:rPr>
        <w:t xml:space="preserve">         </w:t>
      </w:r>
      <w:r w:rsidR="00A56C2F" w:rsidRPr="004302EF">
        <w:rPr>
          <w:rFonts w:asciiTheme="minorHAnsi" w:hAnsiTheme="minorHAnsi" w:cstheme="minorHAnsi"/>
          <w:sz w:val="20"/>
          <w:szCs w:val="20"/>
          <w:lang w:val="pt-PT"/>
        </w:rPr>
        <w:tab/>
        <w:t xml:space="preserve">       </w:t>
      </w:r>
      <w:r w:rsidR="00BE4714" w:rsidRPr="004302EF">
        <w:rPr>
          <w:rFonts w:asciiTheme="minorHAnsi" w:hAnsiTheme="minorHAnsi" w:cstheme="minorHAnsi"/>
          <w:sz w:val="20"/>
          <w:szCs w:val="20"/>
          <w:lang w:val="pt-PT"/>
        </w:rPr>
        <w:t xml:space="preserve">                            </w:t>
      </w:r>
    </w:p>
    <w:p w14:paraId="26D75EA3" w14:textId="77777777" w:rsidR="000F21EF" w:rsidRPr="004302EF" w:rsidRDefault="000F21EF" w:rsidP="00DA034C">
      <w:pPr>
        <w:spacing w:line="360" w:lineRule="auto"/>
        <w:ind w:left="366"/>
        <w:rPr>
          <w:rFonts w:asciiTheme="minorHAnsi" w:hAnsiTheme="minorHAnsi" w:cstheme="minorHAnsi"/>
          <w:sz w:val="20"/>
          <w:szCs w:val="20"/>
          <w:lang w:val="pt-PT"/>
        </w:rPr>
      </w:pPr>
    </w:p>
    <w:p w14:paraId="4AFD59F3" w14:textId="554F2B78" w:rsidR="007954C0" w:rsidRPr="00BE4714" w:rsidRDefault="007954C0" w:rsidP="00DA034C">
      <w:pPr>
        <w:tabs>
          <w:tab w:val="left" w:pos="720"/>
          <w:tab w:val="left" w:pos="1440"/>
          <w:tab w:val="left" w:pos="2160"/>
          <w:tab w:val="left" w:pos="2880"/>
          <w:tab w:val="left" w:pos="3435"/>
        </w:tabs>
        <w:spacing w:line="360" w:lineRule="auto"/>
        <w:ind w:right="115"/>
        <w:rPr>
          <w:rFonts w:asciiTheme="minorHAnsi" w:hAnsiTheme="minorHAnsi" w:cstheme="minorHAnsi"/>
          <w:color w:val="000000"/>
          <w:spacing w:val="4"/>
          <w:sz w:val="20"/>
          <w:szCs w:val="20"/>
        </w:rPr>
      </w:pPr>
      <w:r w:rsidRPr="004302EF">
        <w:rPr>
          <w:rFonts w:asciiTheme="minorHAnsi" w:eastAsia="Palatino Linotype" w:hAnsiTheme="minorHAnsi" w:cstheme="minorHAnsi"/>
          <w:b/>
          <w:bCs/>
          <w:spacing w:val="-1"/>
          <w:position w:val="1"/>
          <w:sz w:val="20"/>
          <w:szCs w:val="20"/>
          <w:lang w:val="pt-PT"/>
        </w:rPr>
        <w:t xml:space="preserve">        </w:t>
      </w:r>
      <w:r w:rsidRPr="00BE4714">
        <w:rPr>
          <w:rFonts w:asciiTheme="minorHAnsi" w:eastAsia="Palatino Linotype" w:hAnsiTheme="minorHAnsi" w:cstheme="minorHAnsi"/>
          <w:b/>
          <w:bCs/>
          <w:spacing w:val="-1"/>
          <w:position w:val="1"/>
          <w:sz w:val="20"/>
          <w:szCs w:val="20"/>
        </w:rPr>
        <w:t>Current Residency/Location:</w:t>
      </w:r>
      <w:r w:rsidRPr="00BE4714">
        <w:rPr>
          <w:rFonts w:asciiTheme="minorHAnsi" w:hAnsiTheme="minorHAnsi" w:cstheme="minorHAnsi"/>
          <w:color w:val="000000"/>
          <w:spacing w:val="4"/>
          <w:sz w:val="20"/>
          <w:szCs w:val="20"/>
        </w:rPr>
        <w:t xml:space="preserve"> </w:t>
      </w:r>
      <w:r w:rsidRPr="00BE4714">
        <w:rPr>
          <w:rFonts w:asciiTheme="minorHAnsi" w:hAnsiTheme="minorHAnsi" w:cstheme="minorHAnsi"/>
          <w:color w:val="000000"/>
          <w:spacing w:val="4"/>
          <w:sz w:val="20"/>
          <w:szCs w:val="20"/>
        </w:rPr>
        <w:tab/>
      </w:r>
      <w:r w:rsidR="000C6667" w:rsidRPr="00BE4714">
        <w:rPr>
          <w:rFonts w:asciiTheme="minorHAnsi" w:hAnsiTheme="minorHAnsi" w:cstheme="minorHAnsi"/>
          <w:color w:val="000000"/>
          <w:spacing w:val="4"/>
          <w:sz w:val="20"/>
          <w:szCs w:val="20"/>
        </w:rPr>
        <w:t xml:space="preserve"> </w:t>
      </w:r>
      <w:r w:rsidR="00CC3941">
        <w:rPr>
          <w:rFonts w:asciiTheme="minorHAnsi" w:hAnsiTheme="minorHAnsi" w:cstheme="minorHAnsi"/>
          <w:color w:val="000000"/>
          <w:spacing w:val="-3"/>
          <w:sz w:val="20"/>
          <w:szCs w:val="20"/>
        </w:rPr>
        <w:t>Egypt</w:t>
      </w:r>
      <w:r w:rsidRPr="00BE4714">
        <w:rPr>
          <w:rFonts w:asciiTheme="minorHAnsi" w:hAnsiTheme="minorHAnsi" w:cstheme="minorHAnsi"/>
          <w:color w:val="000000"/>
          <w:spacing w:val="-3"/>
          <w:sz w:val="20"/>
          <w:szCs w:val="20"/>
        </w:rPr>
        <w:t>,</w:t>
      </w:r>
      <w:r w:rsidR="00205DAD">
        <w:rPr>
          <w:rFonts w:asciiTheme="minorHAnsi" w:hAnsiTheme="minorHAnsi" w:cstheme="minorHAnsi"/>
          <w:color w:val="000000"/>
          <w:spacing w:val="-3"/>
          <w:sz w:val="20"/>
          <w:szCs w:val="20"/>
        </w:rPr>
        <w:t xml:space="preserve"> </w:t>
      </w:r>
      <w:r w:rsidR="00CC3941">
        <w:rPr>
          <w:rFonts w:asciiTheme="minorHAnsi" w:hAnsiTheme="minorHAnsi" w:cstheme="minorHAnsi"/>
          <w:color w:val="000000"/>
          <w:spacing w:val="-3"/>
          <w:sz w:val="20"/>
          <w:szCs w:val="20"/>
        </w:rPr>
        <w:t>Alexandria</w:t>
      </w:r>
      <w:r w:rsidRPr="00BE4714">
        <w:rPr>
          <w:rFonts w:asciiTheme="minorHAnsi" w:eastAsia="Palatino Linotype" w:hAnsiTheme="minorHAnsi" w:cstheme="minorHAnsi"/>
          <w:b/>
          <w:bCs/>
          <w:spacing w:val="-1"/>
          <w:position w:val="1"/>
          <w:sz w:val="20"/>
          <w:szCs w:val="20"/>
        </w:rPr>
        <w:t xml:space="preserve">. </w:t>
      </w:r>
      <w:r w:rsidR="000F21EF" w:rsidRPr="00BE4714">
        <w:rPr>
          <w:rFonts w:asciiTheme="minorHAnsi" w:eastAsia="Palatino Linotype" w:hAnsiTheme="minorHAnsi" w:cstheme="minorHAnsi"/>
          <w:b/>
          <w:bCs/>
          <w:spacing w:val="-1"/>
          <w:position w:val="1"/>
          <w:sz w:val="20"/>
          <w:szCs w:val="20"/>
        </w:rPr>
        <w:t xml:space="preserve">    </w:t>
      </w:r>
    </w:p>
    <w:p w14:paraId="2F564F75" w14:textId="465B1228" w:rsidR="000F21EF" w:rsidRPr="00BE4714" w:rsidRDefault="000C6667" w:rsidP="00DA034C">
      <w:pPr>
        <w:tabs>
          <w:tab w:val="left" w:pos="720"/>
          <w:tab w:val="left" w:pos="1440"/>
          <w:tab w:val="left" w:pos="2160"/>
          <w:tab w:val="left" w:pos="2880"/>
          <w:tab w:val="left" w:pos="3435"/>
        </w:tabs>
        <w:spacing w:line="360" w:lineRule="auto"/>
        <w:ind w:right="565"/>
        <w:rPr>
          <w:rFonts w:asciiTheme="minorHAnsi" w:eastAsia="Palatino Linotype" w:hAnsiTheme="minorHAnsi" w:cstheme="minorHAnsi"/>
          <w:spacing w:val="-1"/>
          <w:position w:val="1"/>
          <w:sz w:val="20"/>
          <w:szCs w:val="20"/>
        </w:rPr>
      </w:pPr>
      <w:r w:rsidRPr="00BE4714">
        <w:rPr>
          <w:rFonts w:asciiTheme="minorHAnsi" w:eastAsia="Palatino Linotype" w:hAnsiTheme="minorHAnsi" w:cstheme="minorHAnsi"/>
          <w:b/>
          <w:bCs/>
          <w:spacing w:val="-1"/>
          <w:position w:val="1"/>
          <w:sz w:val="20"/>
          <w:szCs w:val="20"/>
        </w:rPr>
        <w:t xml:space="preserve">        </w:t>
      </w:r>
      <w:r w:rsidR="000F21EF" w:rsidRPr="00BE4714">
        <w:rPr>
          <w:rFonts w:asciiTheme="minorHAnsi" w:eastAsia="Palatino Linotype" w:hAnsiTheme="minorHAnsi" w:cstheme="minorHAnsi"/>
          <w:b/>
          <w:bCs/>
          <w:spacing w:val="-1"/>
          <w:position w:val="1"/>
          <w:sz w:val="20"/>
          <w:szCs w:val="20"/>
        </w:rPr>
        <w:t>Permanent Address:</w:t>
      </w:r>
      <w:r w:rsidR="000F21EF" w:rsidRPr="00BE4714">
        <w:rPr>
          <w:rFonts w:asciiTheme="minorHAnsi" w:eastAsia="Palatino Linotype" w:hAnsiTheme="minorHAnsi" w:cstheme="minorHAnsi"/>
          <w:spacing w:val="-1"/>
          <w:position w:val="1"/>
          <w:sz w:val="20"/>
          <w:szCs w:val="20"/>
        </w:rPr>
        <w:t xml:space="preserve"> </w:t>
      </w:r>
      <w:r w:rsidR="000F21EF" w:rsidRPr="00BE4714">
        <w:rPr>
          <w:rFonts w:asciiTheme="minorHAnsi" w:eastAsia="Palatino Linotype" w:hAnsiTheme="minorHAnsi" w:cstheme="minorHAnsi"/>
          <w:spacing w:val="-1"/>
          <w:position w:val="1"/>
          <w:sz w:val="20"/>
          <w:szCs w:val="20"/>
        </w:rPr>
        <w:tab/>
        <w:t xml:space="preserve">             </w:t>
      </w:r>
      <w:r w:rsidRPr="00BE4714">
        <w:rPr>
          <w:rFonts w:asciiTheme="minorHAnsi" w:eastAsia="Palatino Linotype" w:hAnsiTheme="minorHAnsi" w:cstheme="minorHAnsi"/>
          <w:spacing w:val="-1"/>
          <w:position w:val="1"/>
          <w:sz w:val="20"/>
          <w:szCs w:val="20"/>
        </w:rPr>
        <w:t xml:space="preserve">    </w:t>
      </w:r>
      <w:r w:rsidR="000F21EF" w:rsidRPr="00BE4714">
        <w:rPr>
          <w:rFonts w:asciiTheme="minorHAnsi" w:hAnsiTheme="minorHAnsi" w:cstheme="minorHAnsi"/>
          <w:color w:val="000000"/>
          <w:spacing w:val="3"/>
          <w:sz w:val="20"/>
          <w:szCs w:val="20"/>
        </w:rPr>
        <w:t xml:space="preserve">9 Ibrahim Al </w:t>
      </w:r>
      <w:r w:rsidR="00154E65">
        <w:rPr>
          <w:rFonts w:asciiTheme="minorHAnsi" w:hAnsiTheme="minorHAnsi" w:cstheme="minorHAnsi"/>
          <w:color w:val="000000"/>
          <w:spacing w:val="3"/>
          <w:sz w:val="20"/>
          <w:szCs w:val="20"/>
        </w:rPr>
        <w:t xml:space="preserve">Sherif </w:t>
      </w:r>
      <w:r w:rsidR="000F21EF" w:rsidRPr="00BE4714">
        <w:rPr>
          <w:rFonts w:asciiTheme="minorHAnsi" w:hAnsiTheme="minorHAnsi" w:cstheme="minorHAnsi"/>
          <w:color w:val="000000"/>
          <w:spacing w:val="3"/>
          <w:sz w:val="20"/>
          <w:szCs w:val="20"/>
        </w:rPr>
        <w:t>St.</w:t>
      </w:r>
      <w:r w:rsidR="000F21EF" w:rsidRPr="00BE4714">
        <w:rPr>
          <w:rFonts w:asciiTheme="minorHAnsi" w:hAnsiTheme="minorHAnsi" w:cstheme="minorHAnsi"/>
          <w:color w:val="000000"/>
          <w:spacing w:val="-3"/>
          <w:sz w:val="20"/>
          <w:szCs w:val="20"/>
        </w:rPr>
        <w:t xml:space="preserve"> Mostafa Kamel, Alexandria</w:t>
      </w:r>
      <w:r w:rsidR="000F21EF" w:rsidRPr="00BE4714">
        <w:rPr>
          <w:rFonts w:asciiTheme="minorHAnsi" w:hAnsiTheme="minorHAnsi" w:cstheme="minorHAnsi"/>
          <w:color w:val="000000"/>
          <w:spacing w:val="4"/>
          <w:sz w:val="20"/>
          <w:szCs w:val="20"/>
        </w:rPr>
        <w:t>, EGYPT</w:t>
      </w:r>
    </w:p>
    <w:p w14:paraId="3BDA8CC8" w14:textId="77777777" w:rsidR="008D2648" w:rsidRDefault="001754C2">
      <w:pPr>
        <w:pStyle w:val="BodyText"/>
        <w:spacing w:before="6"/>
        <w:ind w:left="0" w:firstLine="0"/>
        <w:rPr>
          <w:rFonts w:ascii="Calibri"/>
          <w:sz w:val="9"/>
        </w:rPr>
      </w:pPr>
      <w:r>
        <w:rPr>
          <w:noProof/>
        </w:rPr>
        <w:pict w14:anchorId="29D37DF3">
          <v:line id="_x0000_s2077" style="position:absolute;z-index:-251654144;mso-wrap-distance-left:0;mso-wrap-distance-right:0;mso-position-horizontal-relative:page" from="53.95pt,3pt" to="558.1pt,3pt" strokecolor="#7f7f7f" strokeweight=".9pt">
            <w10:wrap type="topAndBottom" anchorx="page"/>
          </v:line>
        </w:pict>
      </w:r>
    </w:p>
    <w:p w14:paraId="202FF6EC" w14:textId="40E3DD15" w:rsidR="008D2648" w:rsidRPr="00A0612E" w:rsidRDefault="0078439C" w:rsidP="007067C3">
      <w:pPr>
        <w:spacing w:before="24" w:line="480" w:lineRule="auto"/>
        <w:ind w:left="409" w:right="187" w:hanging="6"/>
        <w:contextualSpacing/>
        <w:jc w:val="both"/>
        <w:rPr>
          <w:rFonts w:asciiTheme="minorHAnsi" w:hAnsiTheme="minorHAnsi" w:cstheme="minorHAnsi"/>
          <w:b/>
          <w:bCs/>
        </w:rPr>
      </w:pPr>
      <w:r w:rsidRPr="00A0612E">
        <w:rPr>
          <w:rFonts w:asciiTheme="minorHAnsi" w:hAnsiTheme="minorHAnsi" w:cstheme="minorHAnsi"/>
          <w:b/>
          <w:i/>
          <w:w w:val="105"/>
          <w:sz w:val="20"/>
        </w:rPr>
        <w:t xml:space="preserve">Highly efficient </w:t>
      </w:r>
      <w:r w:rsidR="001D1EC7" w:rsidRPr="00A0612E">
        <w:rPr>
          <w:rFonts w:asciiTheme="minorHAnsi" w:hAnsiTheme="minorHAnsi" w:cstheme="minorHAnsi"/>
          <w:b/>
          <w:i/>
          <w:w w:val="105"/>
          <w:sz w:val="20"/>
        </w:rPr>
        <w:t xml:space="preserve">Civil </w:t>
      </w:r>
      <w:r w:rsidR="00F92AA6">
        <w:rPr>
          <w:rFonts w:asciiTheme="minorHAnsi" w:hAnsiTheme="minorHAnsi" w:cstheme="minorHAnsi"/>
          <w:b/>
          <w:i/>
          <w:w w:val="105"/>
          <w:sz w:val="20"/>
        </w:rPr>
        <w:t xml:space="preserve">QA/QC </w:t>
      </w:r>
      <w:r w:rsidR="001D1EC7" w:rsidRPr="00A0612E">
        <w:rPr>
          <w:rFonts w:asciiTheme="minorHAnsi" w:hAnsiTheme="minorHAnsi" w:cstheme="minorHAnsi"/>
          <w:b/>
          <w:i/>
          <w:w w:val="105"/>
          <w:sz w:val="20"/>
        </w:rPr>
        <w:t>Manager</w:t>
      </w:r>
      <w:r w:rsidRPr="00A0612E">
        <w:rPr>
          <w:rFonts w:asciiTheme="minorHAnsi" w:hAnsiTheme="minorHAnsi" w:cstheme="minorHAnsi"/>
          <w:b/>
          <w:i/>
          <w:w w:val="105"/>
          <w:sz w:val="20"/>
        </w:rPr>
        <w:t xml:space="preserve"> with </w:t>
      </w:r>
      <w:r w:rsidR="002E6635">
        <w:rPr>
          <w:rFonts w:asciiTheme="minorHAnsi" w:hAnsiTheme="minorHAnsi" w:cstheme="minorHAnsi"/>
          <w:b/>
          <w:i/>
          <w:w w:val="105"/>
          <w:sz w:val="20"/>
        </w:rPr>
        <w:t>20</w:t>
      </w:r>
      <w:r w:rsidRPr="00A0612E">
        <w:rPr>
          <w:rFonts w:asciiTheme="minorHAnsi" w:hAnsiTheme="minorHAnsi" w:cstheme="minorHAnsi"/>
          <w:b/>
          <w:i/>
          <w:w w:val="105"/>
          <w:sz w:val="20"/>
        </w:rPr>
        <w:t xml:space="preserve"> years’ experience in the field of</w:t>
      </w:r>
      <w:r w:rsidR="001D1EC7" w:rsidRPr="00A0612E">
        <w:rPr>
          <w:rFonts w:asciiTheme="minorHAnsi" w:hAnsiTheme="minorHAnsi" w:cstheme="minorHAnsi"/>
          <w:b/>
          <w:i/>
          <w:w w:val="105"/>
          <w:sz w:val="20"/>
        </w:rPr>
        <w:t xml:space="preserve"> civil construction</w:t>
      </w:r>
      <w:r w:rsidRPr="00A0612E">
        <w:rPr>
          <w:rFonts w:asciiTheme="minorHAnsi" w:hAnsiTheme="minorHAnsi" w:cstheme="minorHAnsi"/>
          <w:b/>
          <w:i/>
          <w:w w:val="105"/>
          <w:sz w:val="20"/>
        </w:rPr>
        <w:t>, maintaining</w:t>
      </w:r>
      <w:r w:rsidRPr="00A0612E">
        <w:rPr>
          <w:rFonts w:asciiTheme="minorHAnsi" w:hAnsiTheme="minorHAnsi" w:cstheme="minorHAnsi"/>
          <w:b/>
          <w:i/>
          <w:spacing w:val="-15"/>
          <w:w w:val="105"/>
          <w:sz w:val="20"/>
        </w:rPr>
        <w:t xml:space="preserve"> </w:t>
      </w:r>
      <w:r w:rsidRPr="00A0612E">
        <w:rPr>
          <w:rFonts w:asciiTheme="minorHAnsi" w:hAnsiTheme="minorHAnsi" w:cstheme="minorHAnsi"/>
          <w:b/>
          <w:i/>
          <w:w w:val="105"/>
          <w:sz w:val="20"/>
        </w:rPr>
        <w:t>&amp;</w:t>
      </w:r>
      <w:r w:rsidRPr="00A0612E">
        <w:rPr>
          <w:rFonts w:asciiTheme="minorHAnsi" w:hAnsiTheme="minorHAnsi" w:cstheme="minorHAnsi"/>
          <w:b/>
          <w:i/>
          <w:spacing w:val="-14"/>
          <w:w w:val="105"/>
          <w:sz w:val="20"/>
        </w:rPr>
        <w:t xml:space="preserve"> </w:t>
      </w:r>
      <w:r w:rsidRPr="00A0612E">
        <w:rPr>
          <w:rFonts w:asciiTheme="minorHAnsi" w:hAnsiTheme="minorHAnsi" w:cstheme="minorHAnsi"/>
          <w:b/>
          <w:i/>
          <w:w w:val="105"/>
          <w:sz w:val="20"/>
        </w:rPr>
        <w:t>executing</w:t>
      </w:r>
      <w:r w:rsidRPr="00A0612E">
        <w:rPr>
          <w:rFonts w:asciiTheme="minorHAnsi" w:hAnsiTheme="minorHAnsi" w:cstheme="minorHAnsi"/>
          <w:b/>
          <w:i/>
          <w:spacing w:val="-13"/>
          <w:w w:val="105"/>
          <w:sz w:val="20"/>
        </w:rPr>
        <w:t xml:space="preserve"> </w:t>
      </w:r>
      <w:r w:rsidR="001D1EC7" w:rsidRPr="00A0612E">
        <w:rPr>
          <w:rFonts w:asciiTheme="minorHAnsi" w:hAnsiTheme="minorHAnsi" w:cstheme="minorHAnsi"/>
          <w:b/>
          <w:i/>
          <w:w w:val="105"/>
          <w:sz w:val="20"/>
        </w:rPr>
        <w:t xml:space="preserve">quality management </w:t>
      </w:r>
      <w:r w:rsidR="001D1EC7" w:rsidRPr="00A0612E">
        <w:rPr>
          <w:rFonts w:asciiTheme="minorHAnsi" w:hAnsiTheme="minorHAnsi" w:cstheme="minorHAnsi"/>
          <w:b/>
          <w:i/>
          <w:spacing w:val="-14"/>
          <w:w w:val="105"/>
          <w:sz w:val="20"/>
        </w:rPr>
        <w:t>systems</w:t>
      </w:r>
      <w:r w:rsidRPr="00A0612E">
        <w:rPr>
          <w:rFonts w:asciiTheme="minorHAnsi" w:hAnsiTheme="minorHAnsi" w:cstheme="minorHAnsi"/>
          <w:b/>
          <w:i/>
          <w:spacing w:val="-13"/>
          <w:w w:val="105"/>
          <w:sz w:val="20"/>
        </w:rPr>
        <w:t xml:space="preserve"> </w:t>
      </w:r>
      <w:r w:rsidRPr="00A0612E">
        <w:rPr>
          <w:rFonts w:asciiTheme="minorHAnsi" w:hAnsiTheme="minorHAnsi" w:cstheme="minorHAnsi"/>
          <w:b/>
          <w:i/>
          <w:w w:val="105"/>
          <w:sz w:val="20"/>
        </w:rPr>
        <w:t>including</w:t>
      </w:r>
      <w:r w:rsidRPr="00A0612E">
        <w:rPr>
          <w:rFonts w:asciiTheme="minorHAnsi" w:hAnsiTheme="minorHAnsi" w:cstheme="minorHAnsi"/>
          <w:b/>
          <w:i/>
          <w:spacing w:val="-14"/>
          <w:w w:val="105"/>
          <w:sz w:val="20"/>
        </w:rPr>
        <w:t xml:space="preserve"> </w:t>
      </w:r>
      <w:r w:rsidR="001D1EC7" w:rsidRPr="00A0612E">
        <w:rPr>
          <w:rFonts w:asciiTheme="minorHAnsi" w:hAnsiTheme="minorHAnsi" w:cstheme="minorHAnsi"/>
          <w:b/>
          <w:i/>
          <w:w w:val="105"/>
          <w:sz w:val="20"/>
        </w:rPr>
        <w:t xml:space="preserve">QMS </w:t>
      </w:r>
      <w:r w:rsidR="00337F81" w:rsidRPr="00A0612E">
        <w:rPr>
          <w:rFonts w:asciiTheme="minorHAnsi" w:hAnsiTheme="minorHAnsi" w:cstheme="minorHAnsi"/>
          <w:b/>
          <w:i/>
          <w:w w:val="105"/>
          <w:sz w:val="20"/>
        </w:rPr>
        <w:t>I</w:t>
      </w:r>
      <w:r w:rsidR="003F59C1" w:rsidRPr="00A0612E">
        <w:rPr>
          <w:rFonts w:asciiTheme="minorHAnsi" w:hAnsiTheme="minorHAnsi" w:cstheme="minorHAnsi"/>
          <w:b/>
          <w:i/>
          <w:w w:val="105"/>
          <w:sz w:val="20"/>
        </w:rPr>
        <w:t xml:space="preserve">nternal </w:t>
      </w:r>
      <w:r w:rsidR="00337F81" w:rsidRPr="00A0612E">
        <w:rPr>
          <w:rFonts w:asciiTheme="minorHAnsi" w:hAnsiTheme="minorHAnsi" w:cstheme="minorHAnsi"/>
          <w:b/>
          <w:i/>
          <w:w w:val="105"/>
          <w:sz w:val="20"/>
        </w:rPr>
        <w:t>A</w:t>
      </w:r>
      <w:r w:rsidR="001D1EC7" w:rsidRPr="00A0612E">
        <w:rPr>
          <w:rFonts w:asciiTheme="minorHAnsi" w:hAnsiTheme="minorHAnsi" w:cstheme="minorHAnsi"/>
          <w:b/>
          <w:i/>
          <w:w w:val="105"/>
          <w:sz w:val="20"/>
        </w:rPr>
        <w:t>udit</w:t>
      </w:r>
      <w:r w:rsidRPr="00A0612E">
        <w:rPr>
          <w:rFonts w:asciiTheme="minorHAnsi" w:hAnsiTheme="minorHAnsi" w:cstheme="minorHAnsi"/>
          <w:b/>
          <w:i/>
          <w:w w:val="105"/>
          <w:sz w:val="20"/>
        </w:rPr>
        <w:t>,</w:t>
      </w:r>
      <w:r w:rsidRPr="00A0612E">
        <w:rPr>
          <w:rFonts w:asciiTheme="minorHAnsi" w:hAnsiTheme="minorHAnsi" w:cstheme="minorHAnsi"/>
          <w:b/>
          <w:i/>
          <w:spacing w:val="-13"/>
          <w:w w:val="105"/>
          <w:sz w:val="20"/>
        </w:rPr>
        <w:t xml:space="preserve"> </w:t>
      </w:r>
      <w:r w:rsidR="007067C3">
        <w:rPr>
          <w:rFonts w:asciiTheme="minorHAnsi" w:hAnsiTheme="minorHAnsi" w:cstheme="minorHAnsi"/>
          <w:b/>
          <w:i/>
          <w:spacing w:val="-13"/>
          <w:w w:val="105"/>
          <w:sz w:val="20"/>
        </w:rPr>
        <w:t xml:space="preserve">Project Management Plan and </w:t>
      </w:r>
      <w:r w:rsidR="001D1EC7" w:rsidRPr="00A0612E">
        <w:rPr>
          <w:rFonts w:asciiTheme="minorHAnsi" w:hAnsiTheme="minorHAnsi" w:cstheme="minorHAnsi"/>
          <w:b/>
          <w:i/>
          <w:spacing w:val="-13"/>
          <w:w w:val="105"/>
          <w:sz w:val="20"/>
        </w:rPr>
        <w:t xml:space="preserve">Project </w:t>
      </w:r>
      <w:r w:rsidR="001D1EC7" w:rsidRPr="00A0612E">
        <w:rPr>
          <w:rFonts w:asciiTheme="minorHAnsi" w:hAnsiTheme="minorHAnsi" w:cstheme="minorHAnsi"/>
          <w:b/>
          <w:i/>
          <w:w w:val="105"/>
          <w:sz w:val="20"/>
        </w:rPr>
        <w:t xml:space="preserve">Quality </w:t>
      </w:r>
      <w:r w:rsidR="007067C3">
        <w:rPr>
          <w:rFonts w:asciiTheme="minorHAnsi" w:hAnsiTheme="minorHAnsi" w:cstheme="minorHAnsi"/>
          <w:b/>
          <w:i/>
          <w:w w:val="105"/>
          <w:sz w:val="20"/>
        </w:rPr>
        <w:t xml:space="preserve">and HSE </w:t>
      </w:r>
      <w:r w:rsidR="001D1EC7" w:rsidRPr="00A0612E">
        <w:rPr>
          <w:rFonts w:asciiTheme="minorHAnsi" w:hAnsiTheme="minorHAnsi" w:cstheme="minorHAnsi"/>
          <w:b/>
          <w:i/>
          <w:w w:val="105"/>
          <w:sz w:val="20"/>
        </w:rPr>
        <w:t>Plan</w:t>
      </w:r>
      <w:r w:rsidRPr="00A0612E">
        <w:rPr>
          <w:rFonts w:asciiTheme="minorHAnsi" w:hAnsiTheme="minorHAnsi" w:cstheme="minorHAnsi"/>
          <w:b/>
          <w:i/>
          <w:spacing w:val="-14"/>
          <w:w w:val="105"/>
          <w:sz w:val="20"/>
        </w:rPr>
        <w:t xml:space="preserve"> </w:t>
      </w:r>
      <w:r w:rsidR="007067C3">
        <w:rPr>
          <w:rFonts w:asciiTheme="minorHAnsi" w:hAnsiTheme="minorHAnsi" w:cstheme="minorHAnsi"/>
          <w:b/>
          <w:i/>
          <w:spacing w:val="-14"/>
          <w:w w:val="105"/>
          <w:sz w:val="20"/>
        </w:rPr>
        <w:t xml:space="preserve">and </w:t>
      </w:r>
      <w:r w:rsidR="00337F81" w:rsidRPr="00A0612E">
        <w:rPr>
          <w:rFonts w:asciiTheme="minorHAnsi" w:hAnsiTheme="minorHAnsi" w:cstheme="minorHAnsi"/>
          <w:b/>
          <w:i/>
          <w:w w:val="105"/>
          <w:sz w:val="20"/>
        </w:rPr>
        <w:t>R</w:t>
      </w:r>
      <w:r w:rsidR="001D1EC7" w:rsidRPr="00A0612E">
        <w:rPr>
          <w:rFonts w:asciiTheme="minorHAnsi" w:hAnsiTheme="minorHAnsi" w:cstheme="minorHAnsi"/>
          <w:b/>
          <w:i/>
          <w:w w:val="105"/>
          <w:sz w:val="20"/>
        </w:rPr>
        <w:t xml:space="preserve">elated </w:t>
      </w:r>
      <w:r w:rsidR="007067C3">
        <w:rPr>
          <w:rFonts w:asciiTheme="minorHAnsi" w:hAnsiTheme="minorHAnsi" w:cstheme="minorHAnsi"/>
          <w:b/>
          <w:i/>
          <w:w w:val="105"/>
          <w:sz w:val="20"/>
        </w:rPr>
        <w:t xml:space="preserve">Project </w:t>
      </w:r>
      <w:r w:rsidR="00337F81" w:rsidRPr="00A0612E">
        <w:rPr>
          <w:rFonts w:asciiTheme="minorHAnsi" w:hAnsiTheme="minorHAnsi" w:cstheme="minorHAnsi"/>
          <w:b/>
          <w:i/>
          <w:w w:val="105"/>
          <w:sz w:val="20"/>
        </w:rPr>
        <w:t>P</w:t>
      </w:r>
      <w:r w:rsidR="001D1EC7" w:rsidRPr="00A0612E">
        <w:rPr>
          <w:rFonts w:asciiTheme="minorHAnsi" w:hAnsiTheme="minorHAnsi" w:cstheme="minorHAnsi"/>
          <w:b/>
          <w:i/>
          <w:w w:val="105"/>
          <w:sz w:val="20"/>
        </w:rPr>
        <w:t xml:space="preserve">rocedures and </w:t>
      </w:r>
      <w:r w:rsidR="00337F81" w:rsidRPr="00A0612E">
        <w:rPr>
          <w:rFonts w:asciiTheme="minorHAnsi" w:hAnsiTheme="minorHAnsi" w:cstheme="minorHAnsi"/>
          <w:b/>
          <w:i/>
          <w:w w:val="105"/>
          <w:sz w:val="20"/>
        </w:rPr>
        <w:t>W</w:t>
      </w:r>
      <w:r w:rsidR="001D1EC7" w:rsidRPr="00A0612E">
        <w:rPr>
          <w:rFonts w:asciiTheme="minorHAnsi" w:hAnsiTheme="minorHAnsi" w:cstheme="minorHAnsi"/>
          <w:b/>
          <w:i/>
          <w:w w:val="105"/>
          <w:sz w:val="20"/>
        </w:rPr>
        <w:t xml:space="preserve">ork </w:t>
      </w:r>
      <w:r w:rsidR="00337F81" w:rsidRPr="00A0612E">
        <w:rPr>
          <w:rFonts w:asciiTheme="minorHAnsi" w:hAnsiTheme="minorHAnsi" w:cstheme="minorHAnsi"/>
          <w:b/>
          <w:i/>
          <w:w w:val="105"/>
          <w:sz w:val="20"/>
        </w:rPr>
        <w:t>I</w:t>
      </w:r>
      <w:r w:rsidR="001D1EC7" w:rsidRPr="00A0612E">
        <w:rPr>
          <w:rFonts w:asciiTheme="minorHAnsi" w:hAnsiTheme="minorHAnsi" w:cstheme="minorHAnsi"/>
          <w:b/>
          <w:i/>
          <w:w w:val="105"/>
          <w:sz w:val="20"/>
        </w:rPr>
        <w:t>nstruction</w:t>
      </w:r>
      <w:r w:rsidR="0002525D" w:rsidRPr="00A0612E">
        <w:rPr>
          <w:rFonts w:asciiTheme="minorHAnsi" w:hAnsiTheme="minorHAnsi" w:cstheme="minorHAnsi"/>
          <w:b/>
          <w:i/>
          <w:w w:val="105"/>
          <w:sz w:val="20"/>
        </w:rPr>
        <w:t>s</w:t>
      </w:r>
      <w:r w:rsidR="001D1EC7" w:rsidRPr="00A0612E">
        <w:rPr>
          <w:rFonts w:asciiTheme="minorHAnsi" w:hAnsiTheme="minorHAnsi" w:cstheme="minorHAnsi"/>
          <w:b/>
          <w:i/>
          <w:w w:val="105"/>
          <w:sz w:val="20"/>
        </w:rPr>
        <w:t xml:space="preserve">. </w:t>
      </w:r>
    </w:p>
    <w:p w14:paraId="6B20919A" w14:textId="77777777" w:rsidR="008D2648" w:rsidRDefault="001754C2">
      <w:pPr>
        <w:pStyle w:val="BodyText"/>
        <w:spacing w:before="11"/>
        <w:ind w:left="0" w:firstLine="0"/>
        <w:rPr>
          <w:rFonts w:ascii="Arial Black"/>
          <w:sz w:val="15"/>
        </w:rPr>
      </w:pPr>
      <w:r>
        <w:pict w14:anchorId="3193A8EC">
          <v:line id="_x0000_s2066" style="position:absolute;z-index:-251664384;mso-wrap-distance-left:0;mso-wrap-distance-right:0;mso-position-horizontal-relative:page" from="53.95pt,11.3pt" to="558.1pt,11.3pt" strokecolor="#7f7f7f" strokeweight=".9pt">
            <w10:wrap type="topAndBottom" anchorx="page"/>
          </v:line>
        </w:pict>
      </w:r>
    </w:p>
    <w:p w14:paraId="1D5B133A" w14:textId="5AAE5A39" w:rsidR="00173FB2" w:rsidRDefault="0078439C" w:rsidP="00173FB2">
      <w:pPr>
        <w:pStyle w:val="BodyText"/>
        <w:spacing w:line="480" w:lineRule="auto"/>
        <w:ind w:left="357" w:firstLine="0"/>
        <w:jc w:val="both"/>
        <w:rPr>
          <w:rFonts w:asciiTheme="minorHAnsi" w:hAnsiTheme="minorHAnsi"/>
          <w:sz w:val="20"/>
          <w:szCs w:val="20"/>
        </w:rPr>
      </w:pPr>
      <w:r w:rsidRPr="005D68E9">
        <w:rPr>
          <w:rFonts w:asciiTheme="minorHAnsi" w:hAnsiTheme="minorHAnsi"/>
          <w:sz w:val="20"/>
          <w:szCs w:val="20"/>
        </w:rPr>
        <w:t xml:space="preserve">Organized, diligent and skilled </w:t>
      </w:r>
      <w:r w:rsidR="001D1EC7" w:rsidRPr="005D68E9">
        <w:rPr>
          <w:rFonts w:asciiTheme="minorHAnsi" w:hAnsiTheme="minorHAnsi"/>
          <w:sz w:val="20"/>
          <w:szCs w:val="20"/>
        </w:rPr>
        <w:t>Civil</w:t>
      </w:r>
      <w:r w:rsidR="008C6515">
        <w:t xml:space="preserve"> </w:t>
      </w:r>
      <w:r w:rsidR="008C6515" w:rsidRPr="008C6515">
        <w:rPr>
          <w:rFonts w:asciiTheme="minorHAnsi" w:hAnsiTheme="minorHAnsi"/>
          <w:sz w:val="20"/>
          <w:szCs w:val="20"/>
        </w:rPr>
        <w:t>lead QA/QC Engineer</w:t>
      </w:r>
      <w:r w:rsidR="008C6515">
        <w:rPr>
          <w:rFonts w:asciiTheme="minorHAnsi" w:hAnsiTheme="minorHAnsi"/>
          <w:sz w:val="20"/>
          <w:szCs w:val="20"/>
        </w:rPr>
        <w:t xml:space="preserve"> </w:t>
      </w:r>
      <w:r w:rsidRPr="005D68E9">
        <w:rPr>
          <w:rFonts w:asciiTheme="minorHAnsi" w:hAnsiTheme="minorHAnsi"/>
          <w:sz w:val="20"/>
          <w:szCs w:val="20"/>
        </w:rPr>
        <w:t xml:space="preserve"> professional, with extensive experience of </w:t>
      </w:r>
      <w:r w:rsidR="000E0167">
        <w:rPr>
          <w:rFonts w:asciiTheme="minorHAnsi" w:hAnsiTheme="minorHAnsi"/>
          <w:b/>
          <w:sz w:val="20"/>
          <w:szCs w:val="20"/>
        </w:rPr>
        <w:t>20</w:t>
      </w:r>
      <w:r w:rsidRPr="005D68E9">
        <w:rPr>
          <w:rFonts w:asciiTheme="minorHAnsi" w:hAnsiTheme="minorHAnsi"/>
          <w:b/>
          <w:sz w:val="20"/>
          <w:szCs w:val="20"/>
        </w:rPr>
        <w:t xml:space="preserve"> </w:t>
      </w:r>
      <w:r w:rsidRPr="005D68E9">
        <w:rPr>
          <w:rFonts w:asciiTheme="minorHAnsi" w:hAnsiTheme="minorHAnsi"/>
          <w:sz w:val="20"/>
          <w:szCs w:val="20"/>
        </w:rPr>
        <w:t>years in handling major projects</w:t>
      </w:r>
      <w:r w:rsidR="00600413" w:rsidRPr="005D68E9">
        <w:rPr>
          <w:rFonts w:asciiTheme="minorHAnsi" w:hAnsiTheme="minorHAnsi"/>
          <w:sz w:val="20"/>
          <w:szCs w:val="20"/>
        </w:rPr>
        <w:t>,</w:t>
      </w:r>
      <w:r w:rsidR="001D1EC7" w:rsidRPr="005D68E9">
        <w:rPr>
          <w:rFonts w:asciiTheme="minorHAnsi" w:hAnsiTheme="minorHAnsi"/>
          <w:sz w:val="20"/>
          <w:szCs w:val="20"/>
        </w:rPr>
        <w:t xml:space="preserve"> </w:t>
      </w:r>
      <w:r w:rsidRPr="005D68E9">
        <w:rPr>
          <w:rFonts w:asciiTheme="minorHAnsi" w:hAnsiTheme="minorHAnsi"/>
          <w:sz w:val="20"/>
          <w:szCs w:val="20"/>
        </w:rPr>
        <w:t xml:space="preserve">establishments in the Middle East; proven expertise in </w:t>
      </w:r>
      <w:r w:rsidR="001D1EC7" w:rsidRPr="005D68E9">
        <w:rPr>
          <w:rFonts w:asciiTheme="minorHAnsi" w:hAnsiTheme="minorHAnsi"/>
          <w:sz w:val="20"/>
          <w:szCs w:val="20"/>
        </w:rPr>
        <w:t>Quality Management System, QMS</w:t>
      </w:r>
      <w:r w:rsidRPr="005D68E9">
        <w:rPr>
          <w:rFonts w:asciiTheme="minorHAnsi" w:hAnsiTheme="minorHAnsi"/>
          <w:sz w:val="20"/>
          <w:szCs w:val="20"/>
        </w:rPr>
        <w:t xml:space="preserve"> </w:t>
      </w:r>
      <w:r w:rsidR="006C3B28" w:rsidRPr="005D68E9">
        <w:rPr>
          <w:rFonts w:asciiTheme="minorHAnsi" w:hAnsiTheme="minorHAnsi"/>
          <w:sz w:val="20"/>
          <w:szCs w:val="20"/>
        </w:rPr>
        <w:t xml:space="preserve">in </w:t>
      </w:r>
      <w:r w:rsidRPr="005D68E9">
        <w:rPr>
          <w:rFonts w:asciiTheme="minorHAnsi" w:hAnsiTheme="minorHAnsi"/>
          <w:sz w:val="20"/>
          <w:szCs w:val="20"/>
        </w:rPr>
        <w:t xml:space="preserve">a wide variety of </w:t>
      </w:r>
      <w:r w:rsidR="001D1EC7" w:rsidRPr="005D68E9">
        <w:rPr>
          <w:rFonts w:asciiTheme="minorHAnsi" w:hAnsiTheme="minorHAnsi"/>
          <w:sz w:val="20"/>
          <w:szCs w:val="20"/>
        </w:rPr>
        <w:t>civil engineering</w:t>
      </w:r>
      <w:r w:rsidRPr="005D68E9">
        <w:rPr>
          <w:rFonts w:asciiTheme="minorHAnsi" w:hAnsiTheme="minorHAnsi"/>
          <w:sz w:val="20"/>
          <w:szCs w:val="20"/>
        </w:rPr>
        <w:t xml:space="preserve"> projects of </w:t>
      </w:r>
      <w:r w:rsidRPr="00CD4779">
        <w:rPr>
          <w:rFonts w:asciiTheme="minorHAnsi" w:hAnsiTheme="minorHAnsi"/>
          <w:sz w:val="20"/>
          <w:szCs w:val="20"/>
        </w:rPr>
        <w:t xml:space="preserve">US </w:t>
      </w:r>
      <w:r w:rsidR="001171FE" w:rsidRPr="00CD4779">
        <w:rPr>
          <w:rFonts w:asciiTheme="minorHAnsi" w:hAnsiTheme="minorHAnsi"/>
          <w:sz w:val="20"/>
          <w:szCs w:val="20"/>
        </w:rPr>
        <w:t xml:space="preserve">Army CORPS of Engineers </w:t>
      </w:r>
      <w:r w:rsidRPr="00CD4779">
        <w:rPr>
          <w:rFonts w:asciiTheme="minorHAnsi" w:hAnsiTheme="minorHAnsi"/>
          <w:sz w:val="20"/>
          <w:szCs w:val="20"/>
        </w:rPr>
        <w:t xml:space="preserve">Overseas Consulate </w:t>
      </w:r>
      <w:r w:rsidR="0054752B" w:rsidRPr="00CD4779">
        <w:rPr>
          <w:rFonts w:asciiTheme="minorHAnsi" w:hAnsiTheme="minorHAnsi"/>
          <w:sz w:val="20"/>
          <w:szCs w:val="20"/>
        </w:rPr>
        <w:t>B</w:t>
      </w:r>
      <w:r w:rsidRPr="00CD4779">
        <w:rPr>
          <w:rFonts w:asciiTheme="minorHAnsi" w:hAnsiTheme="minorHAnsi"/>
          <w:sz w:val="20"/>
          <w:szCs w:val="20"/>
        </w:rPr>
        <w:t xml:space="preserve">uilding Program, Military Air Bases, </w:t>
      </w:r>
      <w:r w:rsidR="00600413" w:rsidRPr="00CD4779">
        <w:rPr>
          <w:rFonts w:asciiTheme="minorHAnsi" w:hAnsiTheme="minorHAnsi"/>
          <w:sz w:val="20"/>
          <w:szCs w:val="20"/>
        </w:rPr>
        <w:t>Power Projects</w:t>
      </w:r>
      <w:r w:rsidRPr="00CD4779">
        <w:rPr>
          <w:rFonts w:asciiTheme="minorHAnsi" w:hAnsiTheme="minorHAnsi"/>
          <w:sz w:val="20"/>
          <w:szCs w:val="20"/>
        </w:rPr>
        <w:t>, Admin Building</w:t>
      </w:r>
      <w:r w:rsidR="00FA47DA" w:rsidRPr="00CD4779">
        <w:rPr>
          <w:rFonts w:asciiTheme="minorHAnsi" w:hAnsiTheme="minorHAnsi"/>
          <w:sz w:val="20"/>
          <w:szCs w:val="20"/>
        </w:rPr>
        <w:t>s</w:t>
      </w:r>
      <w:r w:rsidRPr="00CD4779">
        <w:rPr>
          <w:rFonts w:asciiTheme="minorHAnsi" w:hAnsiTheme="minorHAnsi"/>
          <w:sz w:val="20"/>
          <w:szCs w:val="20"/>
        </w:rPr>
        <w:t>, Renovation Projects</w:t>
      </w:r>
      <w:r w:rsidR="00FA47DA" w:rsidRPr="00CD4779">
        <w:rPr>
          <w:rFonts w:asciiTheme="minorHAnsi" w:hAnsiTheme="minorHAnsi"/>
          <w:sz w:val="20"/>
          <w:szCs w:val="20"/>
        </w:rPr>
        <w:t>, Renewable Energy Projects</w:t>
      </w:r>
      <w:r w:rsidR="00600413" w:rsidRPr="00CD4779">
        <w:rPr>
          <w:rFonts w:asciiTheme="minorHAnsi" w:hAnsiTheme="minorHAnsi"/>
          <w:sz w:val="20"/>
          <w:szCs w:val="20"/>
        </w:rPr>
        <w:t xml:space="preserve">, </w:t>
      </w:r>
      <w:r w:rsidRPr="00CD4779">
        <w:rPr>
          <w:rFonts w:asciiTheme="minorHAnsi" w:hAnsiTheme="minorHAnsi"/>
          <w:sz w:val="20"/>
          <w:szCs w:val="20"/>
        </w:rPr>
        <w:t xml:space="preserve">etc. </w:t>
      </w:r>
    </w:p>
    <w:p w14:paraId="5B7EA0ED" w14:textId="131164F7" w:rsidR="008D2648" w:rsidRPr="005D68E9" w:rsidRDefault="0078439C" w:rsidP="00173FB2">
      <w:pPr>
        <w:pStyle w:val="BodyText"/>
        <w:spacing w:line="480" w:lineRule="auto"/>
        <w:ind w:left="357" w:firstLine="0"/>
        <w:jc w:val="both"/>
        <w:rPr>
          <w:rFonts w:asciiTheme="minorHAnsi" w:hAnsiTheme="minorHAnsi"/>
          <w:sz w:val="20"/>
          <w:szCs w:val="20"/>
        </w:rPr>
      </w:pPr>
      <w:r w:rsidRPr="00CD4779">
        <w:rPr>
          <w:rFonts w:asciiTheme="minorHAnsi" w:hAnsiTheme="minorHAnsi"/>
          <w:sz w:val="20"/>
          <w:szCs w:val="20"/>
        </w:rPr>
        <w:t>Possess</w:t>
      </w:r>
      <w:r w:rsidRPr="005D68E9">
        <w:rPr>
          <w:rFonts w:asciiTheme="minorHAnsi" w:hAnsiTheme="minorHAnsi"/>
          <w:sz w:val="20"/>
          <w:szCs w:val="20"/>
        </w:rPr>
        <w:t xml:space="preserve"> a long track record of ensuring timely completion of </w:t>
      </w:r>
      <w:r w:rsidR="00600413" w:rsidRPr="005D68E9">
        <w:rPr>
          <w:rFonts w:asciiTheme="minorHAnsi" w:hAnsiTheme="minorHAnsi"/>
          <w:sz w:val="20"/>
          <w:szCs w:val="20"/>
        </w:rPr>
        <w:t>several</w:t>
      </w:r>
      <w:r w:rsidRPr="005D68E9">
        <w:rPr>
          <w:rFonts w:asciiTheme="minorHAnsi" w:hAnsiTheme="minorHAnsi"/>
          <w:sz w:val="20"/>
          <w:szCs w:val="20"/>
        </w:rPr>
        <w:t xml:space="preserve"> projects with </w:t>
      </w:r>
      <w:r w:rsidR="00600413" w:rsidRPr="005D68E9">
        <w:rPr>
          <w:rFonts w:asciiTheme="minorHAnsi" w:hAnsiTheme="minorHAnsi"/>
          <w:sz w:val="20"/>
          <w:szCs w:val="20"/>
        </w:rPr>
        <w:t xml:space="preserve">the </w:t>
      </w:r>
      <w:r w:rsidRPr="005D68E9">
        <w:rPr>
          <w:rFonts w:asciiTheme="minorHAnsi" w:hAnsiTheme="minorHAnsi"/>
          <w:sz w:val="20"/>
          <w:szCs w:val="20"/>
        </w:rPr>
        <w:t xml:space="preserve">highest quality, within budget by effectively organizing, managing and utilizing all the available resources; </w:t>
      </w:r>
      <w:r w:rsidR="00475CF3" w:rsidRPr="005D68E9">
        <w:rPr>
          <w:rFonts w:asciiTheme="minorHAnsi" w:hAnsiTheme="minorHAnsi"/>
          <w:sz w:val="20"/>
          <w:szCs w:val="20"/>
        </w:rPr>
        <w:t>ability</w:t>
      </w:r>
      <w:r w:rsidRPr="005D68E9">
        <w:rPr>
          <w:rFonts w:asciiTheme="minorHAnsi" w:hAnsiTheme="minorHAnsi"/>
          <w:sz w:val="20"/>
          <w:szCs w:val="20"/>
        </w:rPr>
        <w:t xml:space="preserve"> to efficiently lead teams to undertake </w:t>
      </w:r>
      <w:r w:rsidR="00600413" w:rsidRPr="005D68E9">
        <w:rPr>
          <w:rFonts w:asciiTheme="minorHAnsi" w:hAnsiTheme="minorHAnsi"/>
          <w:sz w:val="20"/>
          <w:szCs w:val="20"/>
        </w:rPr>
        <w:t>the entire quality system</w:t>
      </w:r>
      <w:r w:rsidRPr="005D68E9">
        <w:rPr>
          <w:rFonts w:asciiTheme="minorHAnsi" w:hAnsiTheme="minorHAnsi"/>
          <w:sz w:val="20"/>
          <w:szCs w:val="20"/>
        </w:rPr>
        <w:t xml:space="preserve"> and confident of delivering high end projects; strong work ethics with ability to work under pressure and take on difficult and complex challenges. In pursuit of new endeavors, to utilize the acquired skill and competencies gained over the years.</w:t>
      </w:r>
    </w:p>
    <w:p w14:paraId="23F0982A" w14:textId="219470F5" w:rsidR="006C3B28" w:rsidRPr="005D68E9" w:rsidRDefault="001754C2" w:rsidP="00173FB2">
      <w:pPr>
        <w:autoSpaceDE/>
        <w:autoSpaceDN/>
        <w:spacing w:line="480" w:lineRule="auto"/>
        <w:ind w:left="357" w:right="58"/>
        <w:jc w:val="both"/>
        <w:rPr>
          <w:rFonts w:asciiTheme="minorHAnsi" w:hAnsiTheme="minorHAnsi"/>
          <w:sz w:val="20"/>
          <w:szCs w:val="20"/>
        </w:rPr>
      </w:pPr>
      <w:r>
        <w:rPr>
          <w:rFonts w:asciiTheme="minorHAnsi" w:hAnsiTheme="minorHAnsi"/>
          <w:b/>
          <w:bCs/>
          <w:sz w:val="20"/>
          <w:szCs w:val="20"/>
        </w:rPr>
        <w:t xml:space="preserve">More than </w:t>
      </w:r>
      <w:r w:rsidR="00A710A8">
        <w:rPr>
          <w:rFonts w:asciiTheme="minorHAnsi" w:hAnsiTheme="minorHAnsi"/>
          <w:b/>
          <w:bCs/>
          <w:sz w:val="20"/>
          <w:szCs w:val="20"/>
        </w:rPr>
        <w:t>10</w:t>
      </w:r>
      <w:r w:rsidR="00E04C9F">
        <w:rPr>
          <w:rFonts w:asciiTheme="minorHAnsi" w:hAnsiTheme="minorHAnsi"/>
          <w:b/>
          <w:bCs/>
          <w:sz w:val="20"/>
          <w:szCs w:val="20"/>
        </w:rPr>
        <w:t xml:space="preserve"> </w:t>
      </w:r>
      <w:r w:rsidR="006C3B28" w:rsidRPr="005D68E9">
        <w:rPr>
          <w:rFonts w:asciiTheme="minorHAnsi" w:hAnsiTheme="minorHAnsi"/>
          <w:sz w:val="20"/>
          <w:szCs w:val="20"/>
        </w:rPr>
        <w:t>years in Quality Managerial Level</w:t>
      </w:r>
      <w:r>
        <w:rPr>
          <w:rFonts w:asciiTheme="minorHAnsi" w:hAnsiTheme="minorHAnsi"/>
          <w:sz w:val="20"/>
          <w:szCs w:val="20"/>
        </w:rPr>
        <w:t xml:space="preserve"> and </w:t>
      </w:r>
      <w:r>
        <w:rPr>
          <w:rFonts w:asciiTheme="minorHAnsi" w:hAnsiTheme="minorHAnsi"/>
          <w:sz w:val="20"/>
          <w:szCs w:val="20"/>
        </w:rPr>
        <w:t>as a lead QA/QC Engineer</w:t>
      </w:r>
      <w:r w:rsidR="006C3B28" w:rsidRPr="005D68E9">
        <w:rPr>
          <w:rFonts w:asciiTheme="minorHAnsi" w:hAnsiTheme="minorHAnsi"/>
          <w:sz w:val="20"/>
          <w:szCs w:val="20"/>
        </w:rPr>
        <w:t xml:space="preserve">, Managing, Maintains and develops all quality aspects of Quality Management System (QMS) in accordance with the requirements of the ISO standard and complying with Integrated Management System (IMS) of the company. </w:t>
      </w:r>
    </w:p>
    <w:p w14:paraId="4B1564EB" w14:textId="247E8A4C" w:rsidR="00BC776F" w:rsidRDefault="00BC776F" w:rsidP="00173FB2">
      <w:pPr>
        <w:autoSpaceDE/>
        <w:autoSpaceDN/>
        <w:spacing w:line="480" w:lineRule="auto"/>
        <w:ind w:left="357" w:right="58"/>
        <w:jc w:val="both"/>
        <w:rPr>
          <w:rFonts w:asciiTheme="minorHAnsi" w:hAnsiTheme="minorHAnsi"/>
          <w:sz w:val="20"/>
          <w:szCs w:val="20"/>
        </w:rPr>
      </w:pPr>
    </w:p>
    <w:p w14:paraId="258C405B" w14:textId="77777777" w:rsidR="00DA034C" w:rsidRDefault="00DA034C" w:rsidP="00173FB2">
      <w:pPr>
        <w:autoSpaceDE/>
        <w:autoSpaceDN/>
        <w:spacing w:line="480" w:lineRule="auto"/>
        <w:ind w:left="357" w:right="58"/>
        <w:jc w:val="both"/>
        <w:rPr>
          <w:rFonts w:asciiTheme="minorHAnsi" w:hAnsiTheme="minorHAnsi"/>
          <w:sz w:val="20"/>
          <w:szCs w:val="20"/>
        </w:rPr>
      </w:pPr>
    </w:p>
    <w:p w14:paraId="7931F477" w14:textId="0C7C7F5B" w:rsidR="00BC776F" w:rsidRDefault="00BC776F" w:rsidP="00173FB2">
      <w:pPr>
        <w:autoSpaceDE/>
        <w:autoSpaceDN/>
        <w:spacing w:line="480" w:lineRule="auto"/>
        <w:ind w:left="357" w:right="58"/>
        <w:jc w:val="both"/>
        <w:rPr>
          <w:rFonts w:asciiTheme="minorHAnsi" w:hAnsiTheme="minorHAnsi"/>
          <w:sz w:val="20"/>
          <w:szCs w:val="20"/>
        </w:rPr>
      </w:pPr>
    </w:p>
    <w:p w14:paraId="1F2E7EEE" w14:textId="55C84521" w:rsidR="00BC776F" w:rsidRDefault="00BC776F" w:rsidP="00173FB2">
      <w:pPr>
        <w:autoSpaceDE/>
        <w:autoSpaceDN/>
        <w:spacing w:line="480" w:lineRule="auto"/>
        <w:ind w:left="357" w:right="58"/>
        <w:jc w:val="both"/>
        <w:rPr>
          <w:rFonts w:asciiTheme="minorHAnsi" w:hAnsiTheme="minorHAnsi"/>
          <w:sz w:val="20"/>
          <w:szCs w:val="20"/>
        </w:rPr>
      </w:pPr>
    </w:p>
    <w:p w14:paraId="7F10E691" w14:textId="466A31E0" w:rsidR="00BC776F" w:rsidRDefault="00BC776F" w:rsidP="00173FB2">
      <w:pPr>
        <w:autoSpaceDE/>
        <w:autoSpaceDN/>
        <w:spacing w:line="480" w:lineRule="auto"/>
        <w:ind w:left="357" w:right="58"/>
        <w:jc w:val="both"/>
        <w:rPr>
          <w:rFonts w:asciiTheme="minorHAnsi" w:hAnsiTheme="minorHAnsi"/>
          <w:sz w:val="20"/>
          <w:szCs w:val="20"/>
        </w:rPr>
      </w:pPr>
    </w:p>
    <w:p w14:paraId="7308391C" w14:textId="12220DD3" w:rsidR="00BC776F" w:rsidRDefault="00BC776F" w:rsidP="00173FB2">
      <w:pPr>
        <w:autoSpaceDE/>
        <w:autoSpaceDN/>
        <w:spacing w:line="480" w:lineRule="auto"/>
        <w:ind w:left="357" w:right="58"/>
        <w:jc w:val="both"/>
        <w:rPr>
          <w:rFonts w:asciiTheme="minorHAnsi" w:hAnsiTheme="minorHAnsi"/>
          <w:sz w:val="20"/>
          <w:szCs w:val="20"/>
        </w:rPr>
      </w:pPr>
    </w:p>
    <w:p w14:paraId="3F791A30" w14:textId="77777777" w:rsidR="00560B1E" w:rsidRDefault="00560B1E" w:rsidP="00173FB2">
      <w:pPr>
        <w:autoSpaceDE/>
        <w:autoSpaceDN/>
        <w:spacing w:line="480" w:lineRule="auto"/>
        <w:ind w:left="357" w:right="58"/>
        <w:jc w:val="both"/>
        <w:rPr>
          <w:rFonts w:asciiTheme="minorHAnsi" w:hAnsiTheme="minorHAnsi"/>
          <w:sz w:val="20"/>
          <w:szCs w:val="20"/>
        </w:rPr>
      </w:pPr>
    </w:p>
    <w:p w14:paraId="04F6640C" w14:textId="77777777" w:rsidR="00177B45" w:rsidRPr="0090031A" w:rsidRDefault="00177B45" w:rsidP="00553A81">
      <w:pPr>
        <w:pStyle w:val="BodyText"/>
        <w:pBdr>
          <w:bottom w:val="single" w:sz="12" w:space="1" w:color="auto"/>
        </w:pBdr>
        <w:spacing w:before="165" w:after="19"/>
        <w:ind w:left="366" w:firstLine="0"/>
        <w:jc w:val="both"/>
        <w:rPr>
          <w:rFonts w:asciiTheme="minorBidi" w:eastAsia="Palatino Linotype" w:hAnsiTheme="minorBidi"/>
          <w:b/>
          <w:bCs/>
          <w:caps/>
          <w:sz w:val="24"/>
          <w:szCs w:val="24"/>
        </w:rPr>
      </w:pPr>
      <w:r w:rsidRPr="00177B45">
        <w:rPr>
          <w:rFonts w:ascii="Arial Black"/>
          <w:sz w:val="20"/>
        </w:rPr>
        <w:lastRenderedPageBreak/>
        <w:t xml:space="preserve">Achievement </w:t>
      </w:r>
    </w:p>
    <w:p w14:paraId="7B68D841" w14:textId="77777777" w:rsidR="00177B45" w:rsidRPr="00177B45" w:rsidRDefault="00177B45" w:rsidP="00624A7D">
      <w:pPr>
        <w:pStyle w:val="ListParagraph"/>
        <w:widowControl/>
        <w:numPr>
          <w:ilvl w:val="0"/>
          <w:numId w:val="11"/>
        </w:numPr>
        <w:adjustRightInd w:val="0"/>
        <w:spacing w:after="210" w:line="480" w:lineRule="auto"/>
        <w:ind w:left="805" w:hanging="357"/>
        <w:contextualSpacing/>
        <w:jc w:val="both"/>
        <w:rPr>
          <w:rFonts w:asciiTheme="minorHAnsi" w:hAnsiTheme="minorHAnsi"/>
          <w:noProof/>
          <w:sz w:val="20"/>
          <w:szCs w:val="20"/>
        </w:rPr>
      </w:pPr>
      <w:r w:rsidRPr="00177B45">
        <w:rPr>
          <w:rFonts w:asciiTheme="minorHAnsi" w:hAnsiTheme="minorHAnsi"/>
          <w:noProof/>
          <w:sz w:val="20"/>
          <w:szCs w:val="20"/>
        </w:rPr>
        <w:t>Recived Certification form ASTM training and E-Learing through attending the Kuwait Cement Company 3</w:t>
      </w:r>
      <w:r w:rsidRPr="00177B45">
        <w:rPr>
          <w:rFonts w:asciiTheme="minorHAnsi" w:hAnsiTheme="minorHAnsi"/>
          <w:noProof/>
          <w:sz w:val="20"/>
          <w:szCs w:val="20"/>
          <w:vertAlign w:val="superscript"/>
        </w:rPr>
        <w:t>rd</w:t>
      </w:r>
      <w:r w:rsidRPr="00177B45">
        <w:rPr>
          <w:rFonts w:asciiTheme="minorHAnsi" w:hAnsiTheme="minorHAnsi"/>
          <w:noProof/>
          <w:sz w:val="20"/>
          <w:szCs w:val="20"/>
        </w:rPr>
        <w:t xml:space="preserve"> ASTM Conference and Workshop. </w:t>
      </w:r>
    </w:p>
    <w:p w14:paraId="003D22CA" w14:textId="77777777" w:rsidR="00177B45" w:rsidRPr="00177B45" w:rsidRDefault="00177B45" w:rsidP="00624A7D">
      <w:pPr>
        <w:pStyle w:val="ListParagraph"/>
        <w:widowControl/>
        <w:numPr>
          <w:ilvl w:val="0"/>
          <w:numId w:val="11"/>
        </w:numPr>
        <w:adjustRightInd w:val="0"/>
        <w:spacing w:after="210" w:line="480" w:lineRule="auto"/>
        <w:ind w:left="805" w:hanging="357"/>
        <w:contextualSpacing/>
        <w:jc w:val="both"/>
        <w:rPr>
          <w:rFonts w:asciiTheme="minorHAnsi" w:hAnsiTheme="minorHAnsi"/>
          <w:noProof/>
          <w:sz w:val="20"/>
          <w:szCs w:val="20"/>
        </w:rPr>
      </w:pPr>
      <w:r w:rsidRPr="00177B45">
        <w:rPr>
          <w:rFonts w:asciiTheme="minorHAnsi" w:hAnsiTheme="minorHAnsi"/>
          <w:noProof/>
          <w:sz w:val="20"/>
          <w:szCs w:val="20"/>
        </w:rPr>
        <w:t xml:space="preserve">Received apreciation certificated from US Army CORPS of Engiener for the sucessful completion of UKMCC Project in Bahrain. </w:t>
      </w:r>
    </w:p>
    <w:p w14:paraId="446C4585" w14:textId="3CA43810" w:rsidR="00177B45" w:rsidRDefault="00177B45" w:rsidP="00624A7D">
      <w:pPr>
        <w:pStyle w:val="ListParagraph"/>
        <w:widowControl/>
        <w:numPr>
          <w:ilvl w:val="0"/>
          <w:numId w:val="11"/>
        </w:numPr>
        <w:adjustRightInd w:val="0"/>
        <w:spacing w:after="210" w:line="480" w:lineRule="auto"/>
        <w:ind w:left="805" w:hanging="357"/>
        <w:contextualSpacing/>
        <w:jc w:val="both"/>
        <w:rPr>
          <w:rFonts w:asciiTheme="minorHAnsi" w:hAnsiTheme="minorHAnsi"/>
          <w:noProof/>
          <w:sz w:val="20"/>
          <w:szCs w:val="20"/>
        </w:rPr>
      </w:pPr>
      <w:r w:rsidRPr="00177B45">
        <w:rPr>
          <w:rFonts w:asciiTheme="minorHAnsi" w:hAnsiTheme="minorHAnsi"/>
          <w:noProof/>
          <w:sz w:val="20"/>
          <w:szCs w:val="20"/>
        </w:rPr>
        <w:t xml:space="preserve">Received apreciation certificated from US Army CORPS of Engiener for the sucessful completion of Parallel Taxi way, Apon and Fuel Farm  Project in Sultnate of Oman. </w:t>
      </w:r>
    </w:p>
    <w:p w14:paraId="08B3EA9E" w14:textId="77777777" w:rsidR="008D2648" w:rsidRDefault="0078439C" w:rsidP="00A0612E">
      <w:pPr>
        <w:pStyle w:val="BodyText"/>
        <w:pBdr>
          <w:bottom w:val="single" w:sz="12" w:space="1" w:color="auto"/>
        </w:pBdr>
        <w:spacing w:before="165" w:after="19"/>
        <w:jc w:val="both"/>
        <w:rPr>
          <w:rFonts w:ascii="Arial Black"/>
        </w:rPr>
      </w:pPr>
      <w:r>
        <w:rPr>
          <w:rFonts w:ascii="Arial Black"/>
          <w:sz w:val="20"/>
        </w:rPr>
        <w:t>A</w:t>
      </w:r>
      <w:r>
        <w:rPr>
          <w:rFonts w:ascii="Arial Black"/>
        </w:rPr>
        <w:t xml:space="preserve">REAS OF </w:t>
      </w:r>
      <w:r>
        <w:rPr>
          <w:rFonts w:ascii="Arial Black"/>
          <w:sz w:val="20"/>
        </w:rPr>
        <w:t>E</w:t>
      </w:r>
      <w:r>
        <w:rPr>
          <w:rFonts w:ascii="Arial Black"/>
        </w:rPr>
        <w:t>XPERTISE</w:t>
      </w:r>
    </w:p>
    <w:p w14:paraId="793C7574" w14:textId="77777777" w:rsidR="008D2648" w:rsidRDefault="008D2648">
      <w:pPr>
        <w:pStyle w:val="BodyText"/>
        <w:spacing w:line="28" w:lineRule="exact"/>
        <w:ind w:left="324" w:firstLine="0"/>
        <w:rPr>
          <w:rFonts w:ascii="Arial Black"/>
          <w:sz w:val="2"/>
        </w:rPr>
      </w:pPr>
    </w:p>
    <w:p w14:paraId="33FD2106" w14:textId="77777777" w:rsidR="00B1547B" w:rsidRDefault="00F06539" w:rsidP="00035DC6">
      <w:pPr>
        <w:pStyle w:val="ListParagraph"/>
        <w:numPr>
          <w:ilvl w:val="1"/>
          <w:numId w:val="2"/>
        </w:numPr>
        <w:tabs>
          <w:tab w:val="left" w:pos="901"/>
        </w:tabs>
        <w:spacing w:line="480" w:lineRule="auto"/>
        <w:ind w:left="896" w:hanging="448"/>
        <w:rPr>
          <w:rFonts w:asciiTheme="minorHAnsi" w:hAnsiTheme="minorHAnsi"/>
          <w:sz w:val="20"/>
          <w:szCs w:val="20"/>
        </w:rPr>
      </w:pPr>
      <w:r>
        <w:rPr>
          <w:rFonts w:asciiTheme="minorHAnsi" w:hAnsiTheme="minorHAnsi"/>
          <w:sz w:val="20"/>
          <w:szCs w:val="20"/>
        </w:rPr>
        <w:t xml:space="preserve">Civil Engineering. </w:t>
      </w:r>
      <w:r>
        <w:rPr>
          <w:rFonts w:asciiTheme="minorHAnsi" w:hAnsiTheme="minorHAnsi"/>
          <w:sz w:val="20"/>
          <w:szCs w:val="20"/>
        </w:rPr>
        <w:tab/>
      </w:r>
    </w:p>
    <w:p w14:paraId="149423C9" w14:textId="0B170549" w:rsidR="00FE65AB" w:rsidRDefault="00B1547B" w:rsidP="00035DC6">
      <w:pPr>
        <w:pStyle w:val="ListParagraph"/>
        <w:numPr>
          <w:ilvl w:val="1"/>
          <w:numId w:val="2"/>
        </w:numPr>
        <w:tabs>
          <w:tab w:val="left" w:pos="901"/>
        </w:tabs>
        <w:spacing w:line="480" w:lineRule="auto"/>
        <w:ind w:left="896" w:hanging="448"/>
        <w:rPr>
          <w:rFonts w:asciiTheme="minorHAnsi" w:hAnsiTheme="minorHAnsi"/>
          <w:sz w:val="20"/>
          <w:szCs w:val="20"/>
        </w:rPr>
      </w:pPr>
      <w:r>
        <w:rPr>
          <w:rFonts w:asciiTheme="minorHAnsi" w:hAnsiTheme="minorHAnsi"/>
          <w:sz w:val="20"/>
          <w:szCs w:val="20"/>
        </w:rPr>
        <w:t>Offshore and Marine Projects</w:t>
      </w:r>
      <w:r w:rsidR="00F06539">
        <w:rPr>
          <w:rFonts w:asciiTheme="minorHAnsi" w:hAnsiTheme="minorHAnsi"/>
          <w:sz w:val="20"/>
          <w:szCs w:val="20"/>
        </w:rPr>
        <w:t xml:space="preserve">       </w:t>
      </w:r>
      <w:r w:rsidR="00F06539">
        <w:rPr>
          <w:rFonts w:asciiTheme="minorHAnsi" w:hAnsiTheme="minorHAnsi"/>
          <w:sz w:val="20"/>
          <w:szCs w:val="20"/>
        </w:rPr>
        <w:tab/>
      </w:r>
      <w:r w:rsidR="00FE65AB">
        <w:rPr>
          <w:rFonts w:asciiTheme="minorHAnsi" w:hAnsiTheme="minorHAnsi"/>
          <w:sz w:val="20"/>
          <w:szCs w:val="20"/>
        </w:rPr>
        <w:t xml:space="preserve">                    </w:t>
      </w:r>
      <w:r w:rsidR="00FE65AB">
        <w:rPr>
          <w:rFonts w:asciiTheme="minorHAnsi" w:hAnsiTheme="minorHAnsi"/>
          <w:sz w:val="20"/>
          <w:szCs w:val="20"/>
        </w:rPr>
        <w:tab/>
      </w:r>
      <w:r w:rsidR="00035DC6">
        <w:rPr>
          <w:rFonts w:asciiTheme="minorHAnsi" w:hAnsiTheme="minorHAnsi"/>
          <w:sz w:val="20"/>
          <w:szCs w:val="20"/>
        </w:rPr>
        <w:t xml:space="preserve">- </w:t>
      </w:r>
      <w:r w:rsidR="00035DC6">
        <w:rPr>
          <w:rFonts w:asciiTheme="minorHAnsi" w:hAnsiTheme="minorHAnsi"/>
          <w:sz w:val="20"/>
          <w:szCs w:val="20"/>
        </w:rPr>
        <w:tab/>
      </w:r>
      <w:r w:rsidR="00FE65AB">
        <w:rPr>
          <w:rFonts w:asciiTheme="minorHAnsi" w:hAnsiTheme="minorHAnsi"/>
          <w:sz w:val="20"/>
          <w:szCs w:val="20"/>
        </w:rPr>
        <w:t>Project Quality Control</w:t>
      </w:r>
      <w:r w:rsidR="00CC1BA1">
        <w:rPr>
          <w:rFonts w:asciiTheme="minorHAnsi" w:hAnsiTheme="minorHAnsi"/>
          <w:sz w:val="20"/>
          <w:szCs w:val="20"/>
        </w:rPr>
        <w:t>.</w:t>
      </w:r>
    </w:p>
    <w:p w14:paraId="122D9C01" w14:textId="77777777" w:rsidR="00FE65AB" w:rsidRDefault="00CC1BA1" w:rsidP="00035DC6">
      <w:pPr>
        <w:pStyle w:val="ListParagraph"/>
        <w:numPr>
          <w:ilvl w:val="1"/>
          <w:numId w:val="2"/>
        </w:numPr>
        <w:tabs>
          <w:tab w:val="left" w:pos="901"/>
        </w:tabs>
        <w:spacing w:line="480" w:lineRule="auto"/>
        <w:ind w:left="896" w:hanging="448"/>
        <w:rPr>
          <w:rFonts w:asciiTheme="minorHAnsi" w:hAnsiTheme="minorHAnsi"/>
          <w:sz w:val="20"/>
          <w:szCs w:val="20"/>
        </w:rPr>
      </w:pPr>
      <w:r>
        <w:rPr>
          <w:rFonts w:asciiTheme="minorHAnsi" w:hAnsiTheme="minorHAnsi"/>
          <w:sz w:val="20"/>
          <w:szCs w:val="20"/>
        </w:rPr>
        <w:t>Project Quality Assurance.</w:t>
      </w:r>
      <w:r w:rsidR="00FE65AB">
        <w:rPr>
          <w:rFonts w:asciiTheme="minorHAnsi" w:hAnsiTheme="minorHAnsi"/>
          <w:sz w:val="20"/>
          <w:szCs w:val="20"/>
        </w:rPr>
        <w:tab/>
      </w:r>
      <w:r w:rsidR="00FE65AB">
        <w:rPr>
          <w:rFonts w:asciiTheme="minorHAnsi" w:hAnsiTheme="minorHAnsi"/>
          <w:sz w:val="20"/>
          <w:szCs w:val="20"/>
        </w:rPr>
        <w:tab/>
        <w:t xml:space="preserve">    </w:t>
      </w:r>
      <w:r w:rsidR="00FE65AB">
        <w:rPr>
          <w:rFonts w:asciiTheme="minorHAnsi" w:hAnsiTheme="minorHAnsi"/>
          <w:sz w:val="20"/>
          <w:szCs w:val="20"/>
        </w:rPr>
        <w:tab/>
      </w:r>
      <w:r w:rsidR="00FE65AB">
        <w:rPr>
          <w:rFonts w:asciiTheme="minorHAnsi" w:hAnsiTheme="minorHAnsi"/>
          <w:sz w:val="20"/>
          <w:szCs w:val="20"/>
        </w:rPr>
        <w:tab/>
      </w:r>
      <w:r w:rsidR="00D90223">
        <w:rPr>
          <w:rFonts w:asciiTheme="minorHAnsi" w:hAnsiTheme="minorHAnsi"/>
          <w:sz w:val="20"/>
          <w:szCs w:val="20"/>
        </w:rPr>
        <w:t xml:space="preserve">- </w:t>
      </w:r>
      <w:r w:rsidR="00D90223">
        <w:rPr>
          <w:rFonts w:asciiTheme="minorHAnsi" w:hAnsiTheme="minorHAnsi"/>
          <w:sz w:val="20"/>
          <w:szCs w:val="20"/>
        </w:rPr>
        <w:tab/>
      </w:r>
      <w:r w:rsidR="00FE65AB">
        <w:rPr>
          <w:rFonts w:asciiTheme="minorHAnsi" w:hAnsiTheme="minorHAnsi"/>
          <w:sz w:val="20"/>
          <w:szCs w:val="20"/>
        </w:rPr>
        <w:t xml:space="preserve">Project Civil </w:t>
      </w:r>
      <w:r w:rsidR="003600E5">
        <w:rPr>
          <w:rFonts w:asciiTheme="minorHAnsi" w:hAnsiTheme="minorHAnsi"/>
          <w:sz w:val="20"/>
          <w:szCs w:val="20"/>
        </w:rPr>
        <w:t xml:space="preserve">/ Arch. </w:t>
      </w:r>
      <w:r w:rsidR="00FE65AB">
        <w:rPr>
          <w:rFonts w:asciiTheme="minorHAnsi" w:hAnsiTheme="minorHAnsi"/>
          <w:sz w:val="20"/>
          <w:szCs w:val="20"/>
        </w:rPr>
        <w:t>Quality Inspection</w:t>
      </w:r>
      <w:r>
        <w:rPr>
          <w:rFonts w:asciiTheme="minorHAnsi" w:hAnsiTheme="minorHAnsi"/>
          <w:sz w:val="20"/>
          <w:szCs w:val="20"/>
        </w:rPr>
        <w:t>.</w:t>
      </w:r>
      <w:r w:rsidR="00FE65AB">
        <w:rPr>
          <w:rFonts w:asciiTheme="minorHAnsi" w:hAnsiTheme="minorHAnsi"/>
          <w:sz w:val="20"/>
          <w:szCs w:val="20"/>
        </w:rPr>
        <w:t xml:space="preserve"> </w:t>
      </w:r>
    </w:p>
    <w:p w14:paraId="7AC69EDD" w14:textId="77777777" w:rsidR="00FE65AB" w:rsidRDefault="00FE65AB" w:rsidP="00035DC6">
      <w:pPr>
        <w:pStyle w:val="ListParagraph"/>
        <w:numPr>
          <w:ilvl w:val="1"/>
          <w:numId w:val="2"/>
        </w:numPr>
        <w:tabs>
          <w:tab w:val="left" w:pos="901"/>
        </w:tabs>
        <w:spacing w:line="480" w:lineRule="auto"/>
        <w:ind w:left="896" w:hanging="448"/>
        <w:rPr>
          <w:rFonts w:asciiTheme="minorHAnsi" w:hAnsiTheme="minorHAnsi"/>
          <w:sz w:val="20"/>
          <w:szCs w:val="20"/>
        </w:rPr>
      </w:pPr>
      <w:r>
        <w:rPr>
          <w:rFonts w:asciiTheme="minorHAnsi" w:hAnsiTheme="minorHAnsi"/>
          <w:sz w:val="20"/>
          <w:szCs w:val="20"/>
        </w:rPr>
        <w:t>Team Leadership and Management</w:t>
      </w:r>
      <w:r w:rsidR="00CC1BA1">
        <w:rPr>
          <w:rFonts w:asciiTheme="minorHAnsi" w:hAnsiTheme="minorHAnsi"/>
          <w:sz w:val="20"/>
          <w:szCs w:val="20"/>
        </w:rPr>
        <w:t>.</w:t>
      </w:r>
      <w:r>
        <w:rPr>
          <w:rFonts w:asciiTheme="minorHAnsi" w:hAnsiTheme="minorHAnsi"/>
          <w:sz w:val="20"/>
          <w:szCs w:val="20"/>
        </w:rPr>
        <w:t xml:space="preserve">    </w:t>
      </w:r>
      <w:r w:rsidR="00F06539">
        <w:rPr>
          <w:rFonts w:asciiTheme="minorHAnsi" w:hAnsiTheme="minorHAnsi"/>
          <w:sz w:val="20"/>
          <w:szCs w:val="20"/>
        </w:rPr>
        <w:tab/>
      </w:r>
      <w:r w:rsidR="00F06539">
        <w:rPr>
          <w:rFonts w:asciiTheme="minorHAnsi" w:hAnsiTheme="minorHAnsi"/>
          <w:sz w:val="20"/>
          <w:szCs w:val="20"/>
        </w:rPr>
        <w:tab/>
      </w:r>
      <w:r>
        <w:rPr>
          <w:rFonts w:asciiTheme="minorHAnsi" w:hAnsiTheme="minorHAnsi"/>
          <w:sz w:val="20"/>
          <w:szCs w:val="20"/>
        </w:rPr>
        <w:t xml:space="preserve">             </w:t>
      </w:r>
      <w:r w:rsidR="00D90223">
        <w:rPr>
          <w:rFonts w:asciiTheme="minorHAnsi" w:hAnsiTheme="minorHAnsi"/>
          <w:sz w:val="20"/>
          <w:szCs w:val="20"/>
        </w:rPr>
        <w:t xml:space="preserve"> </w:t>
      </w:r>
      <w:r>
        <w:rPr>
          <w:rFonts w:asciiTheme="minorHAnsi" w:hAnsiTheme="minorHAnsi"/>
          <w:sz w:val="20"/>
          <w:szCs w:val="20"/>
        </w:rPr>
        <w:t xml:space="preserve">  </w:t>
      </w:r>
      <w:r w:rsidR="00D90223">
        <w:rPr>
          <w:rFonts w:asciiTheme="minorHAnsi" w:hAnsiTheme="minorHAnsi"/>
          <w:sz w:val="20"/>
          <w:szCs w:val="20"/>
        </w:rPr>
        <w:t>-</w:t>
      </w:r>
      <w:r w:rsidR="00D90223">
        <w:rPr>
          <w:rFonts w:asciiTheme="minorHAnsi" w:hAnsiTheme="minorHAnsi"/>
          <w:sz w:val="20"/>
          <w:szCs w:val="20"/>
        </w:rPr>
        <w:tab/>
      </w:r>
      <w:r w:rsidR="00CC1BA1">
        <w:rPr>
          <w:rFonts w:asciiTheme="minorHAnsi" w:hAnsiTheme="minorHAnsi"/>
          <w:sz w:val="20"/>
          <w:szCs w:val="20"/>
        </w:rPr>
        <w:t>Technical Support.</w:t>
      </w:r>
    </w:p>
    <w:p w14:paraId="30C96F95" w14:textId="77777777" w:rsidR="00FE65AB" w:rsidRDefault="00FE65AB" w:rsidP="00035DC6">
      <w:pPr>
        <w:pStyle w:val="ListParagraph"/>
        <w:numPr>
          <w:ilvl w:val="1"/>
          <w:numId w:val="2"/>
        </w:numPr>
        <w:tabs>
          <w:tab w:val="left" w:pos="901"/>
        </w:tabs>
        <w:spacing w:line="480" w:lineRule="auto"/>
        <w:ind w:left="896" w:hanging="448"/>
        <w:rPr>
          <w:rFonts w:asciiTheme="minorHAnsi" w:hAnsiTheme="minorHAnsi"/>
          <w:sz w:val="20"/>
          <w:szCs w:val="20"/>
        </w:rPr>
      </w:pPr>
      <w:r>
        <w:rPr>
          <w:rFonts w:asciiTheme="minorHAnsi" w:hAnsiTheme="minorHAnsi"/>
          <w:sz w:val="20"/>
          <w:szCs w:val="20"/>
        </w:rPr>
        <w:t>Project Quality Management System</w:t>
      </w:r>
      <w:r w:rsidR="00CC1BA1">
        <w:rPr>
          <w:rFonts w:asciiTheme="minorHAnsi" w:hAnsiTheme="minorHAnsi"/>
          <w:sz w:val="20"/>
          <w:szCs w:val="20"/>
        </w:rPr>
        <w:t>.</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r>
      <w:r w:rsidR="00D90223">
        <w:rPr>
          <w:rFonts w:asciiTheme="minorHAnsi" w:hAnsiTheme="minorHAnsi"/>
          <w:sz w:val="20"/>
          <w:szCs w:val="20"/>
        </w:rPr>
        <w:t>-</w:t>
      </w:r>
      <w:r w:rsidR="00D90223">
        <w:rPr>
          <w:rFonts w:asciiTheme="minorHAnsi" w:hAnsiTheme="minorHAnsi"/>
          <w:sz w:val="20"/>
          <w:szCs w:val="20"/>
        </w:rPr>
        <w:tab/>
      </w:r>
      <w:r>
        <w:rPr>
          <w:rFonts w:asciiTheme="minorHAnsi" w:hAnsiTheme="minorHAnsi"/>
          <w:sz w:val="20"/>
          <w:szCs w:val="20"/>
        </w:rPr>
        <w:t xml:space="preserve">Material Selection and Technical Submittals </w:t>
      </w:r>
      <w:r w:rsidR="00F06539">
        <w:rPr>
          <w:rFonts w:asciiTheme="minorHAnsi" w:hAnsiTheme="minorHAnsi"/>
          <w:sz w:val="20"/>
          <w:szCs w:val="20"/>
        </w:rPr>
        <w:tab/>
      </w:r>
    </w:p>
    <w:p w14:paraId="3ACA852A" w14:textId="7C7AAA1D" w:rsidR="00CB7210" w:rsidRDefault="00FE65AB" w:rsidP="00035DC6">
      <w:pPr>
        <w:pStyle w:val="ListParagraph"/>
        <w:numPr>
          <w:ilvl w:val="1"/>
          <w:numId w:val="2"/>
        </w:numPr>
        <w:tabs>
          <w:tab w:val="left" w:pos="901"/>
        </w:tabs>
        <w:spacing w:line="480" w:lineRule="auto"/>
        <w:ind w:left="896" w:hanging="448"/>
        <w:rPr>
          <w:rFonts w:asciiTheme="minorHAnsi" w:hAnsiTheme="minorHAnsi"/>
          <w:sz w:val="20"/>
          <w:szCs w:val="20"/>
        </w:rPr>
      </w:pPr>
      <w:r>
        <w:rPr>
          <w:rFonts w:asciiTheme="minorHAnsi" w:hAnsiTheme="minorHAnsi"/>
          <w:sz w:val="20"/>
          <w:szCs w:val="20"/>
        </w:rPr>
        <w:t>Project Quality Procedure and Work Instructions</w:t>
      </w:r>
      <w:r w:rsidR="00CC1BA1">
        <w:rPr>
          <w:rFonts w:asciiTheme="minorHAnsi" w:hAnsiTheme="minorHAnsi"/>
          <w:sz w:val="20"/>
          <w:szCs w:val="20"/>
        </w:rPr>
        <w:t>.</w:t>
      </w:r>
      <w:r>
        <w:rPr>
          <w:rFonts w:asciiTheme="minorHAnsi" w:hAnsiTheme="minorHAnsi"/>
          <w:sz w:val="20"/>
          <w:szCs w:val="20"/>
        </w:rPr>
        <w:t xml:space="preserve"> </w:t>
      </w:r>
      <w:r w:rsidR="00CB7210">
        <w:rPr>
          <w:rFonts w:asciiTheme="minorHAnsi" w:hAnsiTheme="minorHAnsi"/>
          <w:sz w:val="20"/>
          <w:szCs w:val="20"/>
        </w:rPr>
        <w:tab/>
      </w:r>
      <w:r w:rsidR="00CB7210">
        <w:rPr>
          <w:rFonts w:asciiTheme="minorHAnsi" w:hAnsiTheme="minorHAnsi"/>
          <w:sz w:val="20"/>
          <w:szCs w:val="20"/>
        </w:rPr>
        <w:tab/>
        <w:t xml:space="preserve">- </w:t>
      </w:r>
      <w:r w:rsidR="00CB7210">
        <w:rPr>
          <w:rFonts w:asciiTheme="minorHAnsi" w:hAnsiTheme="minorHAnsi"/>
          <w:sz w:val="20"/>
          <w:szCs w:val="20"/>
        </w:rPr>
        <w:tab/>
        <w:t>ISO - QMS Lead Audit</w:t>
      </w:r>
      <w:r w:rsidR="00B1547B">
        <w:rPr>
          <w:rFonts w:asciiTheme="minorHAnsi" w:hAnsiTheme="minorHAnsi"/>
          <w:sz w:val="20"/>
          <w:szCs w:val="20"/>
        </w:rPr>
        <w:t xml:space="preserve"> </w:t>
      </w:r>
    </w:p>
    <w:p w14:paraId="307A1179" w14:textId="3FEF629F" w:rsidR="00177B45" w:rsidRPr="00624A7D" w:rsidRDefault="00CB7210" w:rsidP="00035DC6">
      <w:pPr>
        <w:pStyle w:val="ListParagraph"/>
        <w:numPr>
          <w:ilvl w:val="1"/>
          <w:numId w:val="2"/>
        </w:numPr>
        <w:tabs>
          <w:tab w:val="left" w:pos="901"/>
        </w:tabs>
        <w:spacing w:line="480" w:lineRule="auto"/>
        <w:ind w:left="896" w:hanging="448"/>
        <w:rPr>
          <w:rFonts w:asciiTheme="minorHAnsi" w:hAnsiTheme="minorHAnsi"/>
          <w:sz w:val="20"/>
          <w:szCs w:val="20"/>
        </w:rPr>
      </w:pPr>
      <w:r>
        <w:rPr>
          <w:rFonts w:asciiTheme="minorHAnsi" w:hAnsiTheme="minorHAnsi"/>
          <w:sz w:val="20"/>
          <w:szCs w:val="20"/>
        </w:rPr>
        <w:t>Resident Management System “RMS”</w:t>
      </w:r>
      <w:r w:rsidR="00CF6D37">
        <w:rPr>
          <w:rFonts w:asciiTheme="minorHAnsi" w:hAnsiTheme="minorHAnsi"/>
          <w:sz w:val="20"/>
          <w:szCs w:val="20"/>
        </w:rPr>
        <w:t xml:space="preserve"> - US Army Corps of Engineer, USACE</w:t>
      </w:r>
      <w:r w:rsidR="00FE65AB">
        <w:rPr>
          <w:rFonts w:asciiTheme="minorHAnsi" w:hAnsiTheme="minorHAnsi"/>
          <w:sz w:val="20"/>
          <w:szCs w:val="20"/>
        </w:rPr>
        <w:tab/>
      </w:r>
      <w:r w:rsidR="00D90223">
        <w:rPr>
          <w:rFonts w:asciiTheme="minorHAnsi" w:hAnsiTheme="minorHAnsi"/>
          <w:sz w:val="20"/>
          <w:szCs w:val="20"/>
        </w:rPr>
        <w:tab/>
      </w:r>
      <w:r w:rsidRPr="00624A7D">
        <w:rPr>
          <w:rFonts w:asciiTheme="minorHAnsi" w:hAnsiTheme="minorHAnsi"/>
          <w:sz w:val="20"/>
          <w:szCs w:val="20"/>
        </w:rPr>
        <w:tab/>
      </w:r>
      <w:r w:rsidRPr="00624A7D">
        <w:rPr>
          <w:rFonts w:asciiTheme="minorHAnsi" w:hAnsiTheme="minorHAnsi"/>
          <w:sz w:val="20"/>
          <w:szCs w:val="20"/>
        </w:rPr>
        <w:tab/>
      </w:r>
    </w:p>
    <w:p w14:paraId="55FD0BCC" w14:textId="77777777" w:rsidR="00686129" w:rsidRPr="00686129" w:rsidRDefault="00686129" w:rsidP="00686490">
      <w:pPr>
        <w:pStyle w:val="BodyText"/>
        <w:pBdr>
          <w:bottom w:val="single" w:sz="12" w:space="1" w:color="auto"/>
        </w:pBdr>
        <w:spacing w:before="165" w:after="19"/>
        <w:jc w:val="both"/>
        <w:rPr>
          <w:rFonts w:ascii="Arial Black"/>
          <w:sz w:val="20"/>
        </w:rPr>
      </w:pPr>
      <w:r w:rsidRPr="00686129">
        <w:rPr>
          <w:rFonts w:ascii="Arial Black"/>
          <w:sz w:val="20"/>
        </w:rPr>
        <w:t xml:space="preserve">Training and Certificate </w:t>
      </w:r>
    </w:p>
    <w:p w14:paraId="18441A6F" w14:textId="258F0A7E" w:rsidR="00FA48B1" w:rsidRPr="00FA48B1" w:rsidRDefault="00FA48B1" w:rsidP="00624A7D">
      <w:pPr>
        <w:pStyle w:val="ListParagraph"/>
        <w:numPr>
          <w:ilvl w:val="1"/>
          <w:numId w:val="2"/>
        </w:numPr>
        <w:tabs>
          <w:tab w:val="left" w:pos="901"/>
        </w:tabs>
        <w:spacing w:line="480" w:lineRule="auto"/>
        <w:ind w:left="896" w:hanging="448"/>
        <w:rPr>
          <w:rFonts w:asciiTheme="minorHAnsi" w:hAnsiTheme="minorHAnsi"/>
          <w:sz w:val="20"/>
          <w:szCs w:val="20"/>
          <w:lang w:val="en-GB"/>
        </w:rPr>
      </w:pPr>
      <w:r w:rsidRPr="00BE17F1">
        <w:rPr>
          <w:rFonts w:asciiTheme="minorHAnsi" w:hAnsiTheme="minorHAnsi"/>
          <w:sz w:val="20"/>
          <w:szCs w:val="20"/>
          <w:lang w:val="en-GB"/>
        </w:rPr>
        <w:t>Project Management Professional, PM</w:t>
      </w:r>
      <w:r>
        <w:rPr>
          <w:rFonts w:asciiTheme="minorHAnsi" w:hAnsiTheme="minorHAnsi"/>
          <w:sz w:val="20"/>
          <w:szCs w:val="20"/>
          <w:lang w:val="en-GB"/>
        </w:rPr>
        <w:t>P</w:t>
      </w:r>
      <w:r w:rsidR="001A1E63">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6</w:t>
      </w:r>
      <w:r w:rsidRPr="00BE17F1">
        <w:rPr>
          <w:rFonts w:asciiTheme="minorHAnsi" w:hAnsiTheme="minorHAnsi"/>
          <w:sz w:val="20"/>
          <w:szCs w:val="20"/>
          <w:vertAlign w:val="superscript"/>
          <w:lang w:val="en-GB"/>
        </w:rPr>
        <w:t>th</w:t>
      </w:r>
      <w:r>
        <w:rPr>
          <w:rFonts w:asciiTheme="minorHAnsi" w:hAnsiTheme="minorHAnsi"/>
          <w:sz w:val="20"/>
          <w:szCs w:val="20"/>
          <w:lang w:val="en-GB"/>
        </w:rPr>
        <w:t>Edition, AGILE 2021</w:t>
      </w:r>
    </w:p>
    <w:p w14:paraId="3D03A548" w14:textId="3EE2F1AD" w:rsidR="004062AC" w:rsidRPr="004062AC" w:rsidRDefault="004062AC" w:rsidP="00624A7D">
      <w:pPr>
        <w:pStyle w:val="ListParagraph"/>
        <w:numPr>
          <w:ilvl w:val="1"/>
          <w:numId w:val="2"/>
        </w:numPr>
        <w:tabs>
          <w:tab w:val="left" w:pos="901"/>
        </w:tabs>
        <w:spacing w:line="480" w:lineRule="auto"/>
        <w:ind w:left="896" w:hanging="448"/>
        <w:rPr>
          <w:rFonts w:asciiTheme="minorHAnsi" w:hAnsiTheme="minorHAnsi"/>
          <w:sz w:val="20"/>
          <w:szCs w:val="20"/>
          <w:lang w:val="en-GB"/>
        </w:rPr>
      </w:pPr>
      <w:r w:rsidRPr="00BE17F1">
        <w:rPr>
          <w:rFonts w:asciiTheme="minorHAnsi" w:hAnsiTheme="minorHAnsi"/>
          <w:sz w:val="20"/>
          <w:szCs w:val="20"/>
          <w:lang w:val="en-GB"/>
        </w:rPr>
        <w:t>Project Management Professional, PM</w:t>
      </w:r>
      <w:r w:rsidR="00FA48B1">
        <w:rPr>
          <w:rFonts w:asciiTheme="minorHAnsi" w:hAnsiTheme="minorHAnsi"/>
          <w:sz w:val="20"/>
          <w:szCs w:val="20"/>
          <w:lang w:val="en-GB"/>
        </w:rPr>
        <w:t>P</w:t>
      </w:r>
      <w:r w:rsidR="00F87738">
        <w:rPr>
          <w:rFonts w:asciiTheme="minorHAnsi" w:hAnsiTheme="minorHAnsi" w:hint="cs"/>
          <w:sz w:val="20"/>
          <w:szCs w:val="20"/>
          <w:rtl/>
          <w:lang w:val="en-GB"/>
        </w:rPr>
        <w:t xml:space="preserve"> </w:t>
      </w:r>
      <w:r w:rsidR="00FA48B1">
        <w:rPr>
          <w:rFonts w:asciiTheme="minorHAnsi" w:hAnsiTheme="minorHAnsi"/>
          <w:sz w:val="20"/>
          <w:szCs w:val="20"/>
          <w:lang w:val="en-GB"/>
        </w:rPr>
        <w:t xml:space="preserve"> </w:t>
      </w:r>
      <w:r w:rsidRPr="00BE17F1">
        <w:rPr>
          <w:rFonts w:asciiTheme="minorHAnsi" w:hAnsiTheme="minorHAnsi"/>
          <w:sz w:val="20"/>
          <w:szCs w:val="20"/>
          <w:lang w:val="en-GB"/>
        </w:rPr>
        <w:t>4</w:t>
      </w:r>
      <w:r w:rsidRPr="00BE17F1">
        <w:rPr>
          <w:rFonts w:asciiTheme="minorHAnsi" w:hAnsiTheme="minorHAnsi"/>
          <w:sz w:val="20"/>
          <w:szCs w:val="20"/>
          <w:vertAlign w:val="superscript"/>
          <w:lang w:val="en-GB"/>
        </w:rPr>
        <w:t>th</w:t>
      </w:r>
      <w:r>
        <w:rPr>
          <w:rFonts w:asciiTheme="minorHAnsi" w:hAnsiTheme="minorHAnsi"/>
          <w:sz w:val="20"/>
          <w:szCs w:val="20"/>
          <w:lang w:val="en-GB"/>
        </w:rPr>
        <w:t>Edition</w:t>
      </w:r>
      <w:r w:rsidR="00FA48B1">
        <w:rPr>
          <w:rFonts w:asciiTheme="minorHAnsi" w:hAnsiTheme="minorHAnsi"/>
          <w:sz w:val="20"/>
          <w:szCs w:val="20"/>
          <w:lang w:val="en-GB"/>
        </w:rPr>
        <w:t xml:space="preserve"> – Preparation Course. </w:t>
      </w:r>
    </w:p>
    <w:p w14:paraId="67BA7DD4" w14:textId="235E424E" w:rsidR="00686129" w:rsidRPr="00B719CB" w:rsidRDefault="00686129" w:rsidP="00624A7D">
      <w:pPr>
        <w:pStyle w:val="ListParagraph"/>
        <w:numPr>
          <w:ilvl w:val="1"/>
          <w:numId w:val="2"/>
        </w:numPr>
        <w:tabs>
          <w:tab w:val="left" w:pos="901"/>
        </w:tabs>
        <w:spacing w:line="480" w:lineRule="auto"/>
        <w:ind w:left="896" w:hanging="448"/>
        <w:rPr>
          <w:rFonts w:asciiTheme="minorHAnsi" w:hAnsiTheme="minorHAnsi"/>
          <w:sz w:val="20"/>
          <w:szCs w:val="20"/>
        </w:rPr>
      </w:pPr>
      <w:r w:rsidRPr="00B719CB">
        <w:rPr>
          <w:rFonts w:asciiTheme="minorHAnsi" w:hAnsiTheme="minorHAnsi"/>
          <w:sz w:val="20"/>
          <w:szCs w:val="20"/>
        </w:rPr>
        <w:t>QMS Lead Auditor ISO 9001:2008</w:t>
      </w:r>
      <w:r w:rsidR="00FA48B1">
        <w:rPr>
          <w:rFonts w:asciiTheme="minorHAnsi" w:hAnsiTheme="minorHAnsi"/>
          <w:sz w:val="20"/>
          <w:szCs w:val="20"/>
        </w:rPr>
        <w:t>.</w:t>
      </w:r>
    </w:p>
    <w:p w14:paraId="787A1D5B" w14:textId="2F2D3B6E" w:rsidR="00686129" w:rsidRPr="00B719CB" w:rsidRDefault="00686129" w:rsidP="00624A7D">
      <w:pPr>
        <w:pStyle w:val="ListParagraph"/>
        <w:numPr>
          <w:ilvl w:val="1"/>
          <w:numId w:val="2"/>
        </w:numPr>
        <w:tabs>
          <w:tab w:val="left" w:pos="901"/>
        </w:tabs>
        <w:spacing w:line="480" w:lineRule="auto"/>
        <w:ind w:left="896" w:hanging="448"/>
        <w:rPr>
          <w:rFonts w:asciiTheme="minorHAnsi" w:hAnsiTheme="minorHAnsi"/>
          <w:sz w:val="20"/>
          <w:szCs w:val="20"/>
        </w:rPr>
      </w:pPr>
      <w:r w:rsidRPr="00B719CB">
        <w:rPr>
          <w:rFonts w:asciiTheme="minorHAnsi" w:hAnsiTheme="minorHAnsi"/>
          <w:sz w:val="20"/>
          <w:szCs w:val="20"/>
        </w:rPr>
        <w:t>PCC AIRFIELED PAVING for air field projects – US Army CORPS of Engineer</w:t>
      </w:r>
      <w:r w:rsidR="00FA48B1">
        <w:rPr>
          <w:rFonts w:asciiTheme="minorHAnsi" w:hAnsiTheme="minorHAnsi"/>
          <w:sz w:val="20"/>
          <w:szCs w:val="20"/>
        </w:rPr>
        <w:t>.</w:t>
      </w:r>
    </w:p>
    <w:p w14:paraId="7FC5291C" w14:textId="754DAF11" w:rsidR="00686129" w:rsidRPr="00B719CB" w:rsidRDefault="00686129" w:rsidP="00624A7D">
      <w:pPr>
        <w:pStyle w:val="ListParagraph"/>
        <w:numPr>
          <w:ilvl w:val="1"/>
          <w:numId w:val="2"/>
        </w:numPr>
        <w:tabs>
          <w:tab w:val="left" w:pos="901"/>
        </w:tabs>
        <w:spacing w:line="480" w:lineRule="auto"/>
        <w:ind w:left="896" w:hanging="448"/>
        <w:rPr>
          <w:rFonts w:asciiTheme="minorHAnsi" w:hAnsiTheme="minorHAnsi"/>
          <w:sz w:val="20"/>
          <w:szCs w:val="20"/>
        </w:rPr>
      </w:pPr>
      <w:r w:rsidRPr="00B719CB">
        <w:rPr>
          <w:rFonts w:asciiTheme="minorHAnsi" w:hAnsiTheme="minorHAnsi"/>
          <w:sz w:val="20"/>
          <w:szCs w:val="20"/>
        </w:rPr>
        <w:t>Field Testing Technician Grade1</w:t>
      </w:r>
      <w:r w:rsidR="00FA48B1">
        <w:rPr>
          <w:rFonts w:asciiTheme="minorHAnsi" w:hAnsiTheme="minorHAnsi"/>
          <w:sz w:val="20"/>
          <w:szCs w:val="20"/>
        </w:rPr>
        <w:t>.</w:t>
      </w:r>
    </w:p>
    <w:p w14:paraId="49C71D85" w14:textId="404223A6" w:rsidR="00686129" w:rsidRPr="00B719CB" w:rsidRDefault="00686129" w:rsidP="00624A7D">
      <w:pPr>
        <w:pStyle w:val="ListParagraph"/>
        <w:numPr>
          <w:ilvl w:val="1"/>
          <w:numId w:val="2"/>
        </w:numPr>
        <w:tabs>
          <w:tab w:val="left" w:pos="901"/>
        </w:tabs>
        <w:spacing w:line="480" w:lineRule="auto"/>
        <w:ind w:left="896" w:hanging="448"/>
        <w:rPr>
          <w:rFonts w:asciiTheme="minorHAnsi" w:hAnsiTheme="minorHAnsi"/>
          <w:sz w:val="20"/>
          <w:szCs w:val="20"/>
        </w:rPr>
      </w:pPr>
      <w:r w:rsidRPr="00B719CB">
        <w:rPr>
          <w:rFonts w:asciiTheme="minorHAnsi" w:hAnsiTheme="minorHAnsi"/>
          <w:sz w:val="20"/>
          <w:szCs w:val="20"/>
        </w:rPr>
        <w:t>Certified Contractor Quality Management. (CQM), US Army CORPS of Engineer</w:t>
      </w:r>
      <w:r w:rsidR="00FA48B1">
        <w:rPr>
          <w:rFonts w:asciiTheme="minorHAnsi" w:hAnsiTheme="minorHAnsi"/>
          <w:sz w:val="20"/>
          <w:szCs w:val="20"/>
        </w:rPr>
        <w:t>.</w:t>
      </w:r>
    </w:p>
    <w:p w14:paraId="76C44504" w14:textId="445E768A" w:rsidR="00686129" w:rsidRPr="00B719CB" w:rsidRDefault="00686129" w:rsidP="00624A7D">
      <w:pPr>
        <w:pStyle w:val="ListParagraph"/>
        <w:numPr>
          <w:ilvl w:val="1"/>
          <w:numId w:val="2"/>
        </w:numPr>
        <w:tabs>
          <w:tab w:val="left" w:pos="901"/>
        </w:tabs>
        <w:spacing w:line="480" w:lineRule="auto"/>
        <w:ind w:left="896" w:hanging="448"/>
        <w:rPr>
          <w:rFonts w:asciiTheme="minorHAnsi" w:hAnsiTheme="minorHAnsi"/>
          <w:sz w:val="20"/>
          <w:szCs w:val="20"/>
        </w:rPr>
      </w:pPr>
      <w:r w:rsidRPr="00B719CB">
        <w:rPr>
          <w:rFonts w:asciiTheme="minorHAnsi" w:hAnsiTheme="minorHAnsi"/>
          <w:sz w:val="20"/>
          <w:szCs w:val="20"/>
        </w:rPr>
        <w:t>Certified Occupational Safety and Health Administration. (OSHA) - US Army CORPS of Engineer</w:t>
      </w:r>
      <w:r w:rsidR="00FA48B1">
        <w:rPr>
          <w:rFonts w:asciiTheme="minorHAnsi" w:hAnsiTheme="minorHAnsi"/>
          <w:sz w:val="20"/>
          <w:szCs w:val="20"/>
        </w:rPr>
        <w:t>.</w:t>
      </w:r>
    </w:p>
    <w:p w14:paraId="122BCAFF" w14:textId="77777777" w:rsidR="00330EA9" w:rsidRPr="00330EA9" w:rsidRDefault="00330EA9" w:rsidP="00624A7D">
      <w:pPr>
        <w:pStyle w:val="ListParagraph"/>
        <w:numPr>
          <w:ilvl w:val="1"/>
          <w:numId w:val="2"/>
        </w:numPr>
        <w:tabs>
          <w:tab w:val="left" w:pos="901"/>
        </w:tabs>
        <w:spacing w:line="480" w:lineRule="auto"/>
        <w:ind w:left="896" w:hanging="448"/>
        <w:rPr>
          <w:rFonts w:asciiTheme="minorHAnsi" w:hAnsiTheme="minorHAnsi"/>
          <w:sz w:val="20"/>
          <w:szCs w:val="20"/>
        </w:rPr>
      </w:pPr>
      <w:r w:rsidRPr="00B719CB">
        <w:rPr>
          <w:rFonts w:asciiTheme="minorHAnsi" w:hAnsiTheme="minorHAnsi"/>
          <w:sz w:val="20"/>
          <w:szCs w:val="20"/>
        </w:rPr>
        <w:t xml:space="preserve">Registered in </w:t>
      </w:r>
      <w:r w:rsidRPr="00330EA9">
        <w:rPr>
          <w:rFonts w:asciiTheme="minorHAnsi" w:hAnsiTheme="minorHAnsi"/>
          <w:sz w:val="20"/>
          <w:szCs w:val="20"/>
        </w:rPr>
        <w:t>Saudi Council of Engineers</w:t>
      </w:r>
      <w:r>
        <w:rPr>
          <w:rFonts w:asciiTheme="minorHAnsi" w:hAnsiTheme="minorHAnsi"/>
          <w:sz w:val="20"/>
          <w:szCs w:val="20"/>
        </w:rPr>
        <w:t>.</w:t>
      </w:r>
    </w:p>
    <w:p w14:paraId="35175089" w14:textId="77777777" w:rsidR="00686129" w:rsidRPr="00B719CB" w:rsidRDefault="00686129" w:rsidP="00624A7D">
      <w:pPr>
        <w:pStyle w:val="ListParagraph"/>
        <w:numPr>
          <w:ilvl w:val="1"/>
          <w:numId w:val="2"/>
        </w:numPr>
        <w:tabs>
          <w:tab w:val="left" w:pos="901"/>
        </w:tabs>
        <w:spacing w:line="480" w:lineRule="auto"/>
        <w:ind w:left="896" w:hanging="448"/>
        <w:rPr>
          <w:rFonts w:asciiTheme="minorHAnsi" w:hAnsiTheme="minorHAnsi"/>
          <w:sz w:val="20"/>
          <w:szCs w:val="20"/>
        </w:rPr>
      </w:pPr>
      <w:r w:rsidRPr="00B719CB">
        <w:rPr>
          <w:rFonts w:asciiTheme="minorHAnsi" w:hAnsiTheme="minorHAnsi"/>
          <w:sz w:val="20"/>
          <w:szCs w:val="20"/>
        </w:rPr>
        <w:t>Registered in Kuwait Society of Engineers.</w:t>
      </w:r>
    </w:p>
    <w:p w14:paraId="5A795E93" w14:textId="77777777" w:rsidR="00686129" w:rsidRPr="00B719CB" w:rsidRDefault="00686129" w:rsidP="00624A7D">
      <w:pPr>
        <w:pStyle w:val="ListParagraph"/>
        <w:numPr>
          <w:ilvl w:val="1"/>
          <w:numId w:val="2"/>
        </w:numPr>
        <w:tabs>
          <w:tab w:val="left" w:pos="901"/>
        </w:tabs>
        <w:spacing w:line="480" w:lineRule="auto"/>
        <w:ind w:left="896" w:hanging="448"/>
        <w:rPr>
          <w:rFonts w:asciiTheme="minorHAnsi" w:hAnsiTheme="minorHAnsi"/>
          <w:sz w:val="20"/>
          <w:szCs w:val="20"/>
        </w:rPr>
      </w:pPr>
      <w:r w:rsidRPr="00B719CB">
        <w:rPr>
          <w:rFonts w:asciiTheme="minorHAnsi" w:hAnsiTheme="minorHAnsi"/>
          <w:sz w:val="20"/>
          <w:szCs w:val="20"/>
        </w:rPr>
        <w:t>Registered in Egyptian Syndicate of Engineers</w:t>
      </w:r>
      <w:r w:rsidR="0005145A">
        <w:rPr>
          <w:rFonts w:asciiTheme="minorHAnsi" w:hAnsiTheme="minorHAnsi"/>
          <w:sz w:val="20"/>
          <w:szCs w:val="20"/>
        </w:rPr>
        <w:t>.</w:t>
      </w:r>
    </w:p>
    <w:p w14:paraId="7D2E2030" w14:textId="1F7F68B6" w:rsidR="00686129" w:rsidRDefault="00686129" w:rsidP="00131358">
      <w:pPr>
        <w:pStyle w:val="BodyText"/>
        <w:pBdr>
          <w:bottom w:val="single" w:sz="12" w:space="1" w:color="auto"/>
        </w:pBdr>
        <w:spacing w:line="230" w:lineRule="exact"/>
        <w:ind w:left="363" w:firstLine="0"/>
      </w:pPr>
    </w:p>
    <w:p w14:paraId="75E0D1B3" w14:textId="4CD9BA16" w:rsidR="00173FB2" w:rsidRDefault="00173FB2" w:rsidP="00131358">
      <w:pPr>
        <w:pStyle w:val="BodyText"/>
        <w:pBdr>
          <w:bottom w:val="single" w:sz="12" w:space="1" w:color="auto"/>
        </w:pBdr>
        <w:spacing w:line="230" w:lineRule="exact"/>
        <w:ind w:left="363" w:firstLine="0"/>
      </w:pPr>
    </w:p>
    <w:p w14:paraId="57C4B3C9" w14:textId="3031FF09" w:rsidR="00173FB2" w:rsidRDefault="00173FB2" w:rsidP="00131358">
      <w:pPr>
        <w:pStyle w:val="BodyText"/>
        <w:pBdr>
          <w:bottom w:val="single" w:sz="12" w:space="1" w:color="auto"/>
        </w:pBdr>
        <w:spacing w:line="230" w:lineRule="exact"/>
        <w:ind w:left="363" w:firstLine="0"/>
      </w:pPr>
    </w:p>
    <w:p w14:paraId="0911CE05" w14:textId="0B194FD1" w:rsidR="00173FB2" w:rsidRDefault="00173FB2" w:rsidP="00131358">
      <w:pPr>
        <w:pStyle w:val="BodyText"/>
        <w:pBdr>
          <w:bottom w:val="single" w:sz="12" w:space="1" w:color="auto"/>
        </w:pBdr>
        <w:spacing w:line="230" w:lineRule="exact"/>
        <w:ind w:left="363" w:firstLine="0"/>
      </w:pPr>
    </w:p>
    <w:p w14:paraId="6517A8AA" w14:textId="52E979D1" w:rsidR="00173FB2" w:rsidRDefault="00173FB2" w:rsidP="00131358">
      <w:pPr>
        <w:pStyle w:val="BodyText"/>
        <w:pBdr>
          <w:bottom w:val="single" w:sz="12" w:space="1" w:color="auto"/>
        </w:pBdr>
        <w:spacing w:line="230" w:lineRule="exact"/>
        <w:ind w:left="363" w:firstLine="0"/>
      </w:pPr>
    </w:p>
    <w:p w14:paraId="61F33106" w14:textId="49AC94D0" w:rsidR="00B46CC8" w:rsidRDefault="00B46CC8" w:rsidP="00131358">
      <w:pPr>
        <w:pStyle w:val="BodyText"/>
        <w:pBdr>
          <w:bottom w:val="single" w:sz="12" w:space="1" w:color="auto"/>
        </w:pBdr>
        <w:spacing w:line="230" w:lineRule="exact"/>
        <w:ind w:left="363" w:firstLine="0"/>
      </w:pPr>
    </w:p>
    <w:p w14:paraId="7CD5BD09" w14:textId="2EC1FB6E" w:rsidR="00B46CC8" w:rsidRDefault="00B46CC8" w:rsidP="00131358">
      <w:pPr>
        <w:pStyle w:val="BodyText"/>
        <w:pBdr>
          <w:bottom w:val="single" w:sz="12" w:space="1" w:color="auto"/>
        </w:pBdr>
        <w:spacing w:line="230" w:lineRule="exact"/>
        <w:ind w:left="363" w:firstLine="0"/>
      </w:pPr>
    </w:p>
    <w:p w14:paraId="62D779DC" w14:textId="7F6AD106" w:rsidR="00B46CC8" w:rsidRDefault="00B46CC8" w:rsidP="00131358">
      <w:pPr>
        <w:pStyle w:val="BodyText"/>
        <w:pBdr>
          <w:bottom w:val="single" w:sz="12" w:space="1" w:color="auto"/>
        </w:pBdr>
        <w:spacing w:line="230" w:lineRule="exact"/>
        <w:ind w:left="363" w:firstLine="0"/>
      </w:pPr>
    </w:p>
    <w:p w14:paraId="3FE1C6CB" w14:textId="77777777" w:rsidR="00B46CC8" w:rsidRDefault="00B46CC8" w:rsidP="00131358">
      <w:pPr>
        <w:pStyle w:val="BodyText"/>
        <w:pBdr>
          <w:bottom w:val="single" w:sz="12" w:space="1" w:color="auto"/>
        </w:pBdr>
        <w:spacing w:line="230" w:lineRule="exact"/>
        <w:ind w:left="363" w:firstLine="0"/>
      </w:pPr>
    </w:p>
    <w:p w14:paraId="5AAE83B4" w14:textId="73FF8307" w:rsidR="00173FB2" w:rsidRDefault="00173FB2" w:rsidP="00131358">
      <w:pPr>
        <w:pStyle w:val="BodyText"/>
        <w:pBdr>
          <w:bottom w:val="single" w:sz="12" w:space="1" w:color="auto"/>
        </w:pBdr>
        <w:spacing w:line="230" w:lineRule="exact"/>
        <w:ind w:left="363" w:firstLine="0"/>
      </w:pPr>
    </w:p>
    <w:p w14:paraId="2C52A04D" w14:textId="78DC6E14" w:rsidR="00173FB2" w:rsidRDefault="00173FB2" w:rsidP="00131358">
      <w:pPr>
        <w:pStyle w:val="BodyText"/>
        <w:pBdr>
          <w:bottom w:val="single" w:sz="12" w:space="1" w:color="auto"/>
        </w:pBdr>
        <w:spacing w:line="230" w:lineRule="exact"/>
        <w:ind w:left="363" w:firstLine="0"/>
      </w:pPr>
    </w:p>
    <w:p w14:paraId="0ADD6EF9" w14:textId="142DDEF2" w:rsidR="00BB555B" w:rsidRPr="004B3EA1" w:rsidRDefault="00257DFB" w:rsidP="004B3EA1">
      <w:pPr>
        <w:pStyle w:val="BodyText"/>
        <w:pBdr>
          <w:bottom w:val="single" w:sz="12" w:space="1" w:color="auto"/>
        </w:pBdr>
        <w:spacing w:line="230" w:lineRule="exact"/>
        <w:ind w:left="363" w:firstLine="0"/>
        <w:rPr>
          <w:rFonts w:ascii="Arial Black"/>
          <w:sz w:val="20"/>
        </w:rPr>
      </w:pPr>
      <w:r>
        <w:t xml:space="preserve"> </w:t>
      </w:r>
      <w:r w:rsidR="005D68E9" w:rsidRPr="005D68E9">
        <w:rPr>
          <w:rFonts w:ascii="Arial Black"/>
          <w:sz w:val="20"/>
        </w:rPr>
        <w:t xml:space="preserve">Job Responsibilities </w:t>
      </w:r>
    </w:p>
    <w:p w14:paraId="292AC039" w14:textId="6B66F7C8" w:rsidR="005D68E9" w:rsidRPr="005D68E9" w:rsidRDefault="005D68E9" w:rsidP="00BB6A12">
      <w:pPr>
        <w:pStyle w:val="ListParagraph"/>
        <w:numPr>
          <w:ilvl w:val="1"/>
          <w:numId w:val="2"/>
        </w:numPr>
        <w:tabs>
          <w:tab w:val="left" w:pos="990"/>
        </w:tabs>
        <w:spacing w:line="480" w:lineRule="auto"/>
        <w:ind w:hanging="594"/>
        <w:jc w:val="both"/>
        <w:rPr>
          <w:rFonts w:asciiTheme="minorHAnsi" w:hAnsiTheme="minorHAnsi"/>
          <w:sz w:val="20"/>
          <w:szCs w:val="20"/>
        </w:rPr>
      </w:pPr>
      <w:r w:rsidRPr="005D68E9">
        <w:rPr>
          <w:rFonts w:asciiTheme="minorHAnsi" w:hAnsiTheme="minorHAnsi"/>
          <w:sz w:val="20"/>
          <w:szCs w:val="20"/>
        </w:rPr>
        <w:t>Reports to the Project Manager &amp; Projects Director, has the authority, responsibility and organizational freedom</w:t>
      </w:r>
      <w:r w:rsidR="00DB74E9">
        <w:rPr>
          <w:rFonts w:asciiTheme="minorHAnsi" w:hAnsiTheme="minorHAnsi"/>
          <w:sz w:val="20"/>
          <w:szCs w:val="20"/>
        </w:rPr>
        <w:t xml:space="preserve"> </w:t>
      </w:r>
      <w:r w:rsidRPr="005D68E9">
        <w:rPr>
          <w:rFonts w:asciiTheme="minorHAnsi" w:hAnsiTheme="minorHAnsi"/>
          <w:sz w:val="20"/>
          <w:szCs w:val="20"/>
        </w:rPr>
        <w:t>to identify and record any quality problems</w:t>
      </w:r>
      <w:r w:rsidR="00BB6A12">
        <w:rPr>
          <w:rFonts w:asciiTheme="minorHAnsi" w:hAnsiTheme="minorHAnsi"/>
          <w:sz w:val="20"/>
          <w:szCs w:val="20"/>
        </w:rPr>
        <w:t xml:space="preserve"> </w:t>
      </w:r>
      <w:bookmarkStart w:id="0" w:name="_Hlk110353839"/>
      <w:r w:rsidR="00BB6A12">
        <w:rPr>
          <w:rFonts w:asciiTheme="minorHAnsi" w:hAnsiTheme="minorHAnsi"/>
          <w:sz w:val="20"/>
          <w:szCs w:val="20"/>
        </w:rPr>
        <w:t xml:space="preserve">as a lead QA/QC Engineer </w:t>
      </w:r>
      <w:bookmarkEnd w:id="0"/>
    </w:p>
    <w:p w14:paraId="681D0347" w14:textId="2DCB1302" w:rsidR="005D68E9" w:rsidRPr="005D68E9" w:rsidRDefault="005D68E9" w:rsidP="00DA034C">
      <w:pPr>
        <w:pStyle w:val="ListParagraph"/>
        <w:numPr>
          <w:ilvl w:val="1"/>
          <w:numId w:val="2"/>
        </w:numPr>
        <w:tabs>
          <w:tab w:val="left" w:pos="990"/>
        </w:tabs>
        <w:spacing w:line="480" w:lineRule="auto"/>
        <w:ind w:hanging="594"/>
        <w:jc w:val="both"/>
        <w:rPr>
          <w:rFonts w:asciiTheme="minorHAnsi" w:hAnsiTheme="minorHAnsi"/>
          <w:sz w:val="20"/>
          <w:szCs w:val="20"/>
        </w:rPr>
      </w:pPr>
      <w:r w:rsidRPr="005D68E9">
        <w:rPr>
          <w:rFonts w:asciiTheme="minorHAnsi" w:hAnsiTheme="minorHAnsi"/>
          <w:sz w:val="20"/>
          <w:szCs w:val="20"/>
        </w:rPr>
        <w:t>Managing the quality of all civil activities and all quality testing</w:t>
      </w:r>
      <w:r w:rsidRPr="003C178B">
        <w:rPr>
          <w:rFonts w:asciiTheme="minorHAnsi" w:hAnsiTheme="minorHAnsi"/>
          <w:sz w:val="20"/>
          <w:szCs w:val="20"/>
        </w:rPr>
        <w:t xml:space="preserve"> while supervising a team of [8] QC </w:t>
      </w:r>
      <w:r w:rsidR="001D769D" w:rsidRPr="003C178B">
        <w:rPr>
          <w:rFonts w:asciiTheme="minorHAnsi" w:hAnsiTheme="minorHAnsi"/>
          <w:sz w:val="20"/>
          <w:szCs w:val="20"/>
        </w:rPr>
        <w:t>Engineers, Inspectors</w:t>
      </w:r>
      <w:r w:rsidRPr="003C178B">
        <w:rPr>
          <w:rFonts w:asciiTheme="minorHAnsi" w:hAnsiTheme="minorHAnsi"/>
          <w:sz w:val="20"/>
          <w:szCs w:val="20"/>
        </w:rPr>
        <w:t xml:space="preserve"> and Technicians</w:t>
      </w:r>
      <w:r w:rsidR="00BB6A12">
        <w:rPr>
          <w:rFonts w:asciiTheme="minorHAnsi" w:hAnsiTheme="minorHAnsi"/>
          <w:sz w:val="20"/>
          <w:szCs w:val="20"/>
        </w:rPr>
        <w:t xml:space="preserve"> </w:t>
      </w:r>
      <w:r w:rsidR="00BB6A12" w:rsidRPr="00BB6A12">
        <w:rPr>
          <w:rFonts w:asciiTheme="minorHAnsi" w:hAnsiTheme="minorHAnsi"/>
          <w:sz w:val="20"/>
          <w:szCs w:val="20"/>
        </w:rPr>
        <w:t>as a lead QA/QC Engineer</w:t>
      </w:r>
    </w:p>
    <w:p w14:paraId="3C1399F4" w14:textId="77777777" w:rsidR="005D68E9" w:rsidRPr="005D68E9" w:rsidRDefault="005D68E9" w:rsidP="00DA034C">
      <w:pPr>
        <w:pStyle w:val="ListParagraph"/>
        <w:numPr>
          <w:ilvl w:val="1"/>
          <w:numId w:val="2"/>
        </w:numPr>
        <w:tabs>
          <w:tab w:val="left" w:pos="990"/>
        </w:tabs>
        <w:spacing w:line="480" w:lineRule="auto"/>
        <w:ind w:hanging="594"/>
        <w:jc w:val="both"/>
        <w:rPr>
          <w:rFonts w:asciiTheme="minorHAnsi" w:hAnsiTheme="minorHAnsi"/>
          <w:sz w:val="20"/>
          <w:szCs w:val="20"/>
        </w:rPr>
      </w:pPr>
      <w:r w:rsidRPr="005D68E9">
        <w:rPr>
          <w:rFonts w:asciiTheme="minorHAnsi" w:hAnsiTheme="minorHAnsi"/>
          <w:sz w:val="20"/>
          <w:szCs w:val="20"/>
        </w:rPr>
        <w:t xml:space="preserve">Monitor the implementation of the Project Quality Plan and the IMS in the Project level, through </w:t>
      </w:r>
      <w:r w:rsidR="001D769D" w:rsidRPr="005D68E9">
        <w:rPr>
          <w:rFonts w:asciiTheme="minorHAnsi" w:hAnsiTheme="minorHAnsi"/>
          <w:sz w:val="20"/>
          <w:szCs w:val="20"/>
        </w:rPr>
        <w:t>audit, management</w:t>
      </w:r>
      <w:r w:rsidRPr="005D68E9">
        <w:rPr>
          <w:rFonts w:asciiTheme="minorHAnsi" w:hAnsiTheme="minorHAnsi"/>
          <w:sz w:val="20"/>
          <w:szCs w:val="20"/>
        </w:rPr>
        <w:t xml:space="preserve"> review. </w:t>
      </w:r>
    </w:p>
    <w:p w14:paraId="5705F357" w14:textId="77777777" w:rsidR="005D68E9" w:rsidRPr="005D68E9" w:rsidRDefault="005D68E9" w:rsidP="00DA034C">
      <w:pPr>
        <w:pStyle w:val="ListParagraph"/>
        <w:numPr>
          <w:ilvl w:val="1"/>
          <w:numId w:val="2"/>
        </w:numPr>
        <w:tabs>
          <w:tab w:val="left" w:pos="901"/>
        </w:tabs>
        <w:spacing w:line="480" w:lineRule="auto"/>
        <w:ind w:left="900" w:hanging="450"/>
        <w:jc w:val="both"/>
        <w:rPr>
          <w:rFonts w:asciiTheme="minorHAnsi" w:hAnsiTheme="minorHAnsi"/>
          <w:sz w:val="20"/>
          <w:szCs w:val="20"/>
        </w:rPr>
      </w:pPr>
      <w:r w:rsidRPr="005D68E9">
        <w:rPr>
          <w:rFonts w:asciiTheme="minorHAnsi" w:hAnsiTheme="minorHAnsi"/>
          <w:sz w:val="20"/>
          <w:szCs w:val="20"/>
        </w:rPr>
        <w:t>Assisting project personnel to identify problems and potential or actual non-conformances and monitor the</w:t>
      </w:r>
      <w:r w:rsidR="001D769D">
        <w:rPr>
          <w:rFonts w:asciiTheme="minorHAnsi" w:hAnsiTheme="minorHAnsi"/>
          <w:sz w:val="20"/>
          <w:szCs w:val="20"/>
        </w:rPr>
        <w:t xml:space="preserve"> </w:t>
      </w:r>
      <w:r w:rsidRPr="005D68E9">
        <w:rPr>
          <w:rFonts w:asciiTheme="minorHAnsi" w:hAnsiTheme="minorHAnsi"/>
          <w:sz w:val="20"/>
          <w:szCs w:val="20"/>
        </w:rPr>
        <w:t>effectiveness of the correction, corrective and preventive actions undertaken.</w:t>
      </w:r>
    </w:p>
    <w:p w14:paraId="1A55384F" w14:textId="77777777" w:rsidR="005D68E9" w:rsidRPr="005D68E9" w:rsidRDefault="005D68E9"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5D68E9">
        <w:rPr>
          <w:rFonts w:asciiTheme="minorHAnsi" w:hAnsiTheme="minorHAnsi"/>
          <w:sz w:val="20"/>
          <w:szCs w:val="20"/>
        </w:rPr>
        <w:t>Ensuring that all measuring and testing equipment under the control of the Quality Department is in calibration and such records are available.</w:t>
      </w:r>
    </w:p>
    <w:p w14:paraId="525DF129" w14:textId="77777777" w:rsidR="005D68E9" w:rsidRPr="005D68E9" w:rsidRDefault="005D68E9"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5D68E9">
        <w:rPr>
          <w:rFonts w:asciiTheme="minorHAnsi" w:hAnsiTheme="minorHAnsi"/>
          <w:sz w:val="20"/>
          <w:szCs w:val="20"/>
        </w:rPr>
        <w:t xml:space="preserve">Ensuring the preparation of quality documentation, including the review of construction documents for compliance with project quality requirements and the preparation of Inspection &amp; Test Plans (ITPs) for inclusion in Method Statements (MS) and </w:t>
      </w:r>
      <w:r w:rsidR="001F28E4" w:rsidRPr="005D68E9">
        <w:rPr>
          <w:rFonts w:asciiTheme="minorHAnsi" w:hAnsiTheme="minorHAnsi"/>
          <w:sz w:val="20"/>
          <w:szCs w:val="20"/>
        </w:rPr>
        <w:t>reviewing</w:t>
      </w:r>
      <w:r w:rsidRPr="005D68E9">
        <w:rPr>
          <w:rFonts w:asciiTheme="minorHAnsi" w:hAnsiTheme="minorHAnsi"/>
          <w:sz w:val="20"/>
          <w:szCs w:val="20"/>
        </w:rPr>
        <w:t xml:space="preserve"> all related technical submittals.</w:t>
      </w:r>
    </w:p>
    <w:p w14:paraId="78F99027" w14:textId="77777777" w:rsidR="005D68E9" w:rsidRPr="005D68E9" w:rsidRDefault="005D68E9"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5D68E9">
        <w:rPr>
          <w:rFonts w:asciiTheme="minorHAnsi" w:hAnsiTheme="minorHAnsi"/>
          <w:sz w:val="20"/>
          <w:szCs w:val="20"/>
        </w:rPr>
        <w:t>Develop and keep up-to-date, the Project Quality Audit Schedule, and undertake periodic audits of the Project</w:t>
      </w:r>
      <w:r w:rsidR="002F09CD">
        <w:rPr>
          <w:rFonts w:asciiTheme="minorHAnsi" w:hAnsiTheme="minorHAnsi"/>
          <w:sz w:val="20"/>
          <w:szCs w:val="20"/>
        </w:rPr>
        <w:t xml:space="preserve"> </w:t>
      </w:r>
      <w:r w:rsidRPr="005D68E9">
        <w:rPr>
          <w:rFonts w:asciiTheme="minorHAnsi" w:hAnsiTheme="minorHAnsi"/>
          <w:sz w:val="20"/>
          <w:szCs w:val="20"/>
        </w:rPr>
        <w:t>Integrated Management System, including project disciplines, suppliers and subcontractors, and report findings to the Project Manager and the Corporate Quality Manager.</w:t>
      </w:r>
    </w:p>
    <w:p w14:paraId="191C1557" w14:textId="77777777" w:rsidR="005D68E9" w:rsidRPr="005D68E9" w:rsidRDefault="005D68E9"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5D68E9">
        <w:rPr>
          <w:rFonts w:asciiTheme="minorHAnsi" w:hAnsiTheme="minorHAnsi"/>
          <w:sz w:val="20"/>
          <w:szCs w:val="20"/>
        </w:rPr>
        <w:t xml:space="preserve">Maintaining Records for </w:t>
      </w:r>
      <w:r w:rsidR="001074F8" w:rsidRPr="005D68E9">
        <w:rPr>
          <w:rFonts w:asciiTheme="minorHAnsi" w:hAnsiTheme="minorHAnsi"/>
          <w:sz w:val="20"/>
          <w:szCs w:val="20"/>
        </w:rPr>
        <w:t>Offsite</w:t>
      </w:r>
      <w:r w:rsidRPr="005D68E9">
        <w:rPr>
          <w:rFonts w:asciiTheme="minorHAnsi" w:hAnsiTheme="minorHAnsi"/>
          <w:sz w:val="20"/>
          <w:szCs w:val="20"/>
        </w:rPr>
        <w:t xml:space="preserve"> and Incoming Material </w:t>
      </w:r>
      <w:r w:rsidR="001F28E4" w:rsidRPr="005D68E9">
        <w:rPr>
          <w:rFonts w:asciiTheme="minorHAnsi" w:hAnsiTheme="minorHAnsi"/>
          <w:sz w:val="20"/>
          <w:szCs w:val="20"/>
        </w:rPr>
        <w:t>and</w:t>
      </w:r>
      <w:r w:rsidRPr="005D68E9">
        <w:rPr>
          <w:rFonts w:asciiTheme="minorHAnsi" w:hAnsiTheme="minorHAnsi"/>
          <w:sz w:val="20"/>
          <w:szCs w:val="20"/>
        </w:rPr>
        <w:t xml:space="preserve"> Sample Inspection and final approval. </w:t>
      </w:r>
    </w:p>
    <w:p w14:paraId="656B771B" w14:textId="6A971E0C" w:rsidR="005D68E9" w:rsidRPr="005D68E9" w:rsidRDefault="005D68E9"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5D68E9">
        <w:rPr>
          <w:rFonts w:asciiTheme="minorHAnsi" w:hAnsiTheme="minorHAnsi"/>
          <w:sz w:val="20"/>
          <w:szCs w:val="20"/>
        </w:rPr>
        <w:t xml:space="preserve">Evaluating the Corrective actions for </w:t>
      </w:r>
      <w:r w:rsidR="001A1241" w:rsidRPr="005D68E9">
        <w:rPr>
          <w:rFonts w:asciiTheme="minorHAnsi" w:hAnsiTheme="minorHAnsi"/>
          <w:sz w:val="20"/>
          <w:szCs w:val="20"/>
        </w:rPr>
        <w:t>non-conformities</w:t>
      </w:r>
      <w:r w:rsidRPr="005D68E9">
        <w:rPr>
          <w:rFonts w:asciiTheme="minorHAnsi" w:hAnsiTheme="minorHAnsi"/>
          <w:sz w:val="20"/>
          <w:szCs w:val="20"/>
        </w:rPr>
        <w:t xml:space="preserve"> and the </w:t>
      </w:r>
      <w:r w:rsidR="001F28E4" w:rsidRPr="005D68E9">
        <w:rPr>
          <w:rFonts w:asciiTheme="minorHAnsi" w:hAnsiTheme="minorHAnsi"/>
          <w:sz w:val="20"/>
          <w:szCs w:val="20"/>
        </w:rPr>
        <w:t>closeout</w:t>
      </w:r>
      <w:r w:rsidRPr="005D68E9">
        <w:rPr>
          <w:rFonts w:asciiTheme="minorHAnsi" w:hAnsiTheme="minorHAnsi"/>
          <w:sz w:val="20"/>
          <w:szCs w:val="20"/>
        </w:rPr>
        <w:t xml:space="preserve"> of the issued NCR. </w:t>
      </w:r>
    </w:p>
    <w:p w14:paraId="66C5321B" w14:textId="77777777" w:rsidR="005D68E9" w:rsidRPr="005D68E9" w:rsidRDefault="005D68E9"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5D68E9">
        <w:rPr>
          <w:rFonts w:asciiTheme="minorHAnsi" w:hAnsiTheme="minorHAnsi"/>
          <w:sz w:val="20"/>
          <w:szCs w:val="20"/>
        </w:rPr>
        <w:t xml:space="preserve">Coordination with client’s Quality Control and Quality Assurance </w:t>
      </w:r>
      <w:r w:rsidR="001F28E4" w:rsidRPr="005D68E9">
        <w:rPr>
          <w:rFonts w:asciiTheme="minorHAnsi" w:hAnsiTheme="minorHAnsi"/>
          <w:sz w:val="20"/>
          <w:szCs w:val="20"/>
        </w:rPr>
        <w:t>Department</w:t>
      </w:r>
      <w:r w:rsidRPr="005D68E9">
        <w:rPr>
          <w:rFonts w:asciiTheme="minorHAnsi" w:hAnsiTheme="minorHAnsi"/>
          <w:sz w:val="20"/>
          <w:szCs w:val="20"/>
        </w:rPr>
        <w:t>.</w:t>
      </w:r>
    </w:p>
    <w:p w14:paraId="362013D8" w14:textId="77777777" w:rsidR="00D503BE" w:rsidRPr="00D503BE" w:rsidRDefault="00D503BE"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D503BE">
        <w:rPr>
          <w:rFonts w:asciiTheme="minorHAnsi" w:hAnsiTheme="minorHAnsi"/>
          <w:sz w:val="20"/>
          <w:szCs w:val="20"/>
        </w:rPr>
        <w:t>Supports the Construction Manager in dealing with the Client for all the Quality matters.</w:t>
      </w:r>
    </w:p>
    <w:p w14:paraId="07A61DBD" w14:textId="77777777" w:rsidR="00D503BE" w:rsidRPr="00D503BE" w:rsidRDefault="00D503BE"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D503BE">
        <w:rPr>
          <w:rFonts w:asciiTheme="minorHAnsi" w:hAnsiTheme="minorHAnsi"/>
          <w:sz w:val="20"/>
          <w:szCs w:val="20"/>
        </w:rPr>
        <w:t>Allocates Quality Control personnel to the various areas of site activity.</w:t>
      </w:r>
    </w:p>
    <w:p w14:paraId="0ACF8E17" w14:textId="77777777" w:rsidR="00D503BE" w:rsidRPr="00D503BE" w:rsidRDefault="00D503BE"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D503BE">
        <w:rPr>
          <w:rFonts w:asciiTheme="minorHAnsi" w:hAnsiTheme="minorHAnsi"/>
          <w:sz w:val="20"/>
          <w:szCs w:val="20"/>
        </w:rPr>
        <w:t>Supervises inspections, reports and the documentation issued by inspectors and collect and file the required Quality Records.</w:t>
      </w:r>
    </w:p>
    <w:p w14:paraId="578AC532" w14:textId="77777777" w:rsidR="00D503BE" w:rsidRPr="00D503BE" w:rsidRDefault="00D503BE"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D503BE">
        <w:rPr>
          <w:rFonts w:asciiTheme="minorHAnsi" w:hAnsiTheme="minorHAnsi"/>
          <w:sz w:val="20"/>
          <w:szCs w:val="20"/>
        </w:rPr>
        <w:t>Evaluates the qualifications of inspection personnel.</w:t>
      </w:r>
    </w:p>
    <w:p w14:paraId="01BBFBE4" w14:textId="77777777" w:rsidR="00D503BE" w:rsidRPr="00D503BE" w:rsidRDefault="00D503BE"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D503BE">
        <w:rPr>
          <w:rFonts w:asciiTheme="minorHAnsi" w:hAnsiTheme="minorHAnsi"/>
          <w:sz w:val="20"/>
          <w:szCs w:val="20"/>
        </w:rPr>
        <w:t>Supports the construction roles in the management and control of subcontractors.</w:t>
      </w:r>
    </w:p>
    <w:p w14:paraId="23BAFC72" w14:textId="77777777" w:rsidR="00D503BE" w:rsidRPr="00D503BE" w:rsidRDefault="00D503BE"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D503BE">
        <w:rPr>
          <w:rFonts w:asciiTheme="minorHAnsi" w:hAnsiTheme="minorHAnsi"/>
          <w:sz w:val="20"/>
          <w:szCs w:val="20"/>
        </w:rPr>
        <w:t>Coordinates the relevant Tracking Systems for correct identification of materials.</w:t>
      </w:r>
    </w:p>
    <w:p w14:paraId="5773781B" w14:textId="77777777" w:rsidR="00D503BE" w:rsidRPr="00D503BE" w:rsidRDefault="00D503BE" w:rsidP="00DA034C">
      <w:pPr>
        <w:pStyle w:val="ListParagraph"/>
        <w:numPr>
          <w:ilvl w:val="1"/>
          <w:numId w:val="2"/>
        </w:numPr>
        <w:tabs>
          <w:tab w:val="left" w:pos="901"/>
        </w:tabs>
        <w:spacing w:line="480" w:lineRule="auto"/>
        <w:ind w:hanging="594"/>
        <w:jc w:val="both"/>
        <w:rPr>
          <w:rFonts w:asciiTheme="minorHAnsi" w:hAnsiTheme="minorHAnsi"/>
          <w:sz w:val="20"/>
          <w:szCs w:val="20"/>
        </w:rPr>
      </w:pPr>
      <w:r w:rsidRPr="00D503BE">
        <w:rPr>
          <w:rFonts w:asciiTheme="minorHAnsi" w:hAnsiTheme="minorHAnsi"/>
          <w:sz w:val="20"/>
          <w:szCs w:val="20"/>
        </w:rPr>
        <w:t>Supervises the correct equipment calibration management activities.</w:t>
      </w:r>
    </w:p>
    <w:p w14:paraId="4543EEDA" w14:textId="4E5006C0" w:rsidR="00AF4FA6" w:rsidRDefault="0025617C" w:rsidP="00DA034C">
      <w:pPr>
        <w:spacing w:line="480" w:lineRule="auto"/>
        <w:rPr>
          <w:rFonts w:ascii="Arial Black"/>
          <w:sz w:val="20"/>
        </w:rPr>
      </w:pPr>
      <w:r>
        <w:rPr>
          <w:sz w:val="20"/>
          <w:szCs w:val="20"/>
        </w:rPr>
        <w:br w:type="page"/>
      </w:r>
      <w:r w:rsidR="001754C2">
        <w:rPr>
          <w:rFonts w:asciiTheme="minorBidi" w:eastAsia="Times New Roman" w:hAnsiTheme="minorBidi"/>
          <w:b/>
          <w:bCs/>
          <w:caps/>
          <w:noProof/>
          <w:sz w:val="20"/>
          <w:szCs w:val="20"/>
        </w:rPr>
        <w:lastRenderedPageBreak/>
        <w:pict w14:anchorId="08C430D1">
          <v:rect id="_x0000_s2081" style="position:absolute;margin-left:1.05pt;margin-top:16.9pt;width:515.25pt;height:36pt;z-index:251664384" fillcolor="#dbe5f1 [660]" strokecolor="white [3212]">
            <v:textbox style="mso-next-textbox:#_x0000_s2081">
              <w:txbxContent>
                <w:p w14:paraId="254D8021" w14:textId="7018401C" w:rsidR="001A1241" w:rsidRPr="000C5306" w:rsidRDefault="001A1241" w:rsidP="008B3278">
                  <w:pPr>
                    <w:adjustRightInd w:val="0"/>
                    <w:spacing w:after="210"/>
                    <w:contextualSpacing/>
                    <w:rPr>
                      <w:rFonts w:asciiTheme="minorHAnsi" w:hAnsiTheme="minorHAnsi"/>
                      <w:b/>
                      <w:bCs/>
                      <w:caps/>
                      <w:color w:val="000000"/>
                      <w:spacing w:val="1"/>
                      <w:sz w:val="20"/>
                      <w:szCs w:val="20"/>
                    </w:rPr>
                  </w:pPr>
                  <w:r>
                    <w:rPr>
                      <w:rFonts w:asciiTheme="minorHAnsi" w:hAnsiTheme="minorHAnsi"/>
                      <w:b/>
                      <w:bCs/>
                      <w:caps/>
                      <w:color w:val="000000"/>
                      <w:spacing w:val="1"/>
                      <w:sz w:val="20"/>
                      <w:szCs w:val="20"/>
                    </w:rPr>
                    <w:t>Interdyne Corporation</w:t>
                  </w:r>
                </w:p>
                <w:p w14:paraId="2939447C" w14:textId="3EEF80FA" w:rsidR="001A1241" w:rsidRPr="003A6A83" w:rsidRDefault="001A1241" w:rsidP="00001022">
                  <w:pPr>
                    <w:adjustRightInd w:val="0"/>
                    <w:spacing w:after="210"/>
                    <w:contextualSpacing/>
                    <w:rPr>
                      <w:rFonts w:asciiTheme="minorHAnsi" w:hAnsiTheme="minorHAnsi"/>
                      <w:b/>
                      <w:bCs/>
                      <w:caps/>
                      <w:color w:val="0070C0"/>
                      <w:spacing w:val="1"/>
                      <w:sz w:val="20"/>
                      <w:szCs w:val="20"/>
                    </w:rPr>
                  </w:pPr>
                  <w:r>
                    <w:rPr>
                      <w:rFonts w:asciiTheme="minorHAnsi" w:hAnsiTheme="minorHAnsi"/>
                      <w:b/>
                      <w:bCs/>
                      <w:caps/>
                      <w:color w:val="0070C0"/>
                      <w:spacing w:val="1"/>
                      <w:sz w:val="20"/>
                      <w:szCs w:val="20"/>
                    </w:rPr>
                    <w:t>November</w:t>
                  </w:r>
                  <w:r w:rsidRPr="003A6A83">
                    <w:rPr>
                      <w:rFonts w:asciiTheme="minorHAnsi" w:hAnsiTheme="minorHAnsi"/>
                      <w:b/>
                      <w:bCs/>
                      <w:caps/>
                      <w:color w:val="0070C0"/>
                      <w:spacing w:val="1"/>
                      <w:sz w:val="20"/>
                      <w:szCs w:val="20"/>
                    </w:rPr>
                    <w:t xml:space="preserve"> 20</w:t>
                  </w:r>
                  <w:r>
                    <w:rPr>
                      <w:rFonts w:asciiTheme="minorHAnsi" w:hAnsiTheme="minorHAnsi"/>
                      <w:b/>
                      <w:bCs/>
                      <w:caps/>
                      <w:color w:val="0070C0"/>
                      <w:spacing w:val="1"/>
                      <w:sz w:val="20"/>
                      <w:szCs w:val="20"/>
                    </w:rPr>
                    <w:t>21</w:t>
                  </w:r>
                  <w:r w:rsidRPr="003A6A83">
                    <w:rPr>
                      <w:rFonts w:asciiTheme="minorHAnsi" w:hAnsiTheme="minorHAnsi"/>
                      <w:b/>
                      <w:bCs/>
                      <w:caps/>
                      <w:color w:val="0070C0"/>
                      <w:spacing w:val="1"/>
                      <w:sz w:val="20"/>
                      <w:szCs w:val="20"/>
                    </w:rPr>
                    <w:t xml:space="preserve"> till</w:t>
                  </w:r>
                  <w:r>
                    <w:rPr>
                      <w:rFonts w:asciiTheme="minorHAnsi" w:hAnsiTheme="minorHAnsi"/>
                      <w:b/>
                      <w:bCs/>
                      <w:caps/>
                      <w:color w:val="0070C0"/>
                      <w:spacing w:val="1"/>
                      <w:sz w:val="20"/>
                      <w:szCs w:val="20"/>
                    </w:rPr>
                    <w:t xml:space="preserve"> </w:t>
                  </w:r>
                  <w:r w:rsidR="004B3EA1">
                    <w:rPr>
                      <w:rFonts w:asciiTheme="minorHAnsi" w:hAnsiTheme="minorHAnsi"/>
                      <w:b/>
                      <w:bCs/>
                      <w:caps/>
                      <w:color w:val="0070C0"/>
                      <w:spacing w:val="1"/>
                      <w:sz w:val="20"/>
                      <w:szCs w:val="20"/>
                    </w:rPr>
                    <w:t>August 2022</w:t>
                  </w:r>
                  <w:r w:rsidRPr="003A6A83">
                    <w:rPr>
                      <w:rFonts w:asciiTheme="minorHAnsi" w:hAnsiTheme="minorHAnsi"/>
                      <w:noProof/>
                      <w:sz w:val="20"/>
                      <w:szCs w:val="20"/>
                    </w:rPr>
                    <w:tab/>
                    <w:t xml:space="preserve"> </w:t>
                  </w:r>
                  <w:r w:rsidRPr="003A6A83">
                    <w:rPr>
                      <w:rFonts w:asciiTheme="minorHAnsi" w:hAnsiTheme="minorHAnsi"/>
                      <w:noProof/>
                      <w:sz w:val="20"/>
                      <w:szCs w:val="20"/>
                    </w:rPr>
                    <w:tab/>
                  </w:r>
                  <w:r w:rsidRPr="003A6A83">
                    <w:rPr>
                      <w:rFonts w:asciiTheme="minorHAnsi" w:hAnsiTheme="minorHAnsi"/>
                      <w:noProof/>
                      <w:sz w:val="20"/>
                      <w:szCs w:val="20"/>
                    </w:rPr>
                    <w:tab/>
                  </w:r>
                  <w:r>
                    <w:rPr>
                      <w:rFonts w:asciiTheme="minorHAnsi" w:hAnsiTheme="minorHAnsi"/>
                      <w:noProof/>
                      <w:sz w:val="20"/>
                      <w:szCs w:val="20"/>
                    </w:rPr>
                    <w:t xml:space="preserve">    </w:t>
                  </w:r>
                  <w:r>
                    <w:rPr>
                      <w:rFonts w:asciiTheme="minorHAnsi" w:hAnsiTheme="minorHAnsi"/>
                      <w:noProof/>
                      <w:sz w:val="20"/>
                      <w:szCs w:val="20"/>
                    </w:rPr>
                    <w:tab/>
                    <w:t xml:space="preserve">            </w:t>
                  </w:r>
                  <w:r>
                    <w:rPr>
                      <w:rFonts w:asciiTheme="minorHAnsi" w:hAnsiTheme="minorHAnsi"/>
                      <w:noProof/>
                      <w:color w:val="FFFFFF" w:themeColor="background1"/>
                      <w:sz w:val="20"/>
                      <w:szCs w:val="20"/>
                    </w:rPr>
                    <w:t xml:space="preserve">  </w:t>
                  </w:r>
                  <w:r w:rsidR="004A1C5A">
                    <w:rPr>
                      <w:rFonts w:asciiTheme="minorHAnsi" w:hAnsiTheme="minorHAnsi"/>
                      <w:noProof/>
                      <w:color w:val="FFFFFF" w:themeColor="background1"/>
                      <w:sz w:val="20"/>
                      <w:szCs w:val="20"/>
                    </w:rPr>
                    <w:tab/>
                  </w:r>
                  <w:r w:rsidR="004A1C5A">
                    <w:rPr>
                      <w:rFonts w:asciiTheme="minorHAnsi" w:hAnsiTheme="minorHAnsi"/>
                      <w:noProof/>
                      <w:color w:val="FFFFFF" w:themeColor="background1"/>
                      <w:sz w:val="20"/>
                      <w:szCs w:val="20"/>
                    </w:rPr>
                    <w:tab/>
                  </w:r>
                  <w:r>
                    <w:rPr>
                      <w:rFonts w:asciiTheme="minorHAnsi" w:hAnsiTheme="minorHAnsi"/>
                      <w:noProof/>
                      <w:color w:val="FFFFFF" w:themeColor="background1"/>
                      <w:sz w:val="20"/>
                      <w:szCs w:val="20"/>
                    </w:rPr>
                    <w:tab/>
                  </w:r>
                  <w:r>
                    <w:rPr>
                      <w:rFonts w:asciiTheme="minorHAnsi" w:hAnsiTheme="minorHAnsi"/>
                      <w:b/>
                      <w:bCs/>
                      <w:caps/>
                      <w:color w:val="0070C0"/>
                      <w:spacing w:val="1"/>
                      <w:sz w:val="20"/>
                      <w:szCs w:val="20"/>
                    </w:rPr>
                    <w:t xml:space="preserve">Alexandria, egypt </w:t>
                  </w:r>
                </w:p>
                <w:p w14:paraId="1505225D" w14:textId="77777777" w:rsidR="001A1241" w:rsidRDefault="001A1241" w:rsidP="00BF5328"/>
              </w:txbxContent>
            </v:textbox>
          </v:rect>
        </w:pict>
      </w:r>
      <w:r w:rsidR="00560B1E">
        <w:rPr>
          <w:sz w:val="20"/>
          <w:szCs w:val="20"/>
        </w:rPr>
        <w:t xml:space="preserve"> </w:t>
      </w:r>
      <w:r w:rsidRPr="0025617C">
        <w:rPr>
          <w:rFonts w:ascii="Arial Black"/>
          <w:sz w:val="20"/>
          <w:szCs w:val="17"/>
        </w:rPr>
        <w:t>E</w:t>
      </w:r>
      <w:r w:rsidRPr="0025617C">
        <w:rPr>
          <w:rFonts w:ascii="Arial Black"/>
          <w:sz w:val="20"/>
        </w:rPr>
        <w:t xml:space="preserve">XPERIENCE </w:t>
      </w:r>
      <w:r w:rsidRPr="0025617C">
        <w:rPr>
          <w:rFonts w:ascii="Arial Black"/>
          <w:sz w:val="20"/>
          <w:szCs w:val="17"/>
        </w:rPr>
        <w:t>S</w:t>
      </w:r>
      <w:r w:rsidRPr="0025617C">
        <w:rPr>
          <w:rFonts w:ascii="Arial Black"/>
          <w:sz w:val="20"/>
        </w:rPr>
        <w:t>UMMARY</w:t>
      </w:r>
    </w:p>
    <w:p w14:paraId="442CE048" w14:textId="77777777" w:rsidR="001A1241" w:rsidRPr="00BC776F" w:rsidRDefault="001A1241" w:rsidP="00DA034C">
      <w:pPr>
        <w:spacing w:line="480" w:lineRule="auto"/>
        <w:rPr>
          <w:rFonts w:ascii="Arial Black"/>
          <w:sz w:val="20"/>
        </w:rPr>
      </w:pPr>
    </w:p>
    <w:p w14:paraId="420946F1" w14:textId="596EE4D4" w:rsidR="001A1241" w:rsidRDefault="001A1241" w:rsidP="001A1241">
      <w:pPr>
        <w:rPr>
          <w:rFonts w:asciiTheme="minorHAnsi" w:hAnsiTheme="minorHAnsi"/>
          <w:b/>
          <w:bCs/>
          <w:sz w:val="20"/>
          <w:szCs w:val="20"/>
        </w:rPr>
      </w:pPr>
      <w:r>
        <w:rPr>
          <w:rFonts w:asciiTheme="minorHAnsi" w:hAnsiTheme="minorHAnsi"/>
          <w:noProof/>
          <w:color w:val="FFFFFF" w:themeColor="background1"/>
          <w:sz w:val="20"/>
          <w:szCs w:val="20"/>
          <w:highlight w:val="black"/>
        </w:rPr>
        <w:t xml:space="preserve">Deputy Project </w:t>
      </w:r>
      <w:r w:rsidRPr="00DD73F6">
        <w:rPr>
          <w:rFonts w:asciiTheme="minorHAnsi" w:hAnsiTheme="minorHAnsi"/>
          <w:noProof/>
          <w:color w:val="FFFFFF" w:themeColor="background1"/>
          <w:sz w:val="20"/>
          <w:szCs w:val="20"/>
          <w:highlight w:val="black"/>
        </w:rPr>
        <w:t>Manager</w:t>
      </w:r>
      <w:r>
        <w:rPr>
          <w:rFonts w:asciiTheme="minorHAnsi" w:hAnsiTheme="minorHAnsi"/>
          <w:b/>
          <w:bCs/>
          <w:sz w:val="20"/>
          <w:szCs w:val="20"/>
        </w:rPr>
        <w:tab/>
      </w:r>
    </w:p>
    <w:p w14:paraId="0E4D80A5" w14:textId="77777777" w:rsidR="004A1C5A" w:rsidRDefault="004A1C5A" w:rsidP="001A1241">
      <w:pPr>
        <w:rPr>
          <w:rFonts w:ascii="Arial Black"/>
          <w:sz w:val="20"/>
        </w:rPr>
      </w:pPr>
    </w:p>
    <w:p w14:paraId="1F4BB3FC" w14:textId="21C689ED" w:rsidR="001A1241" w:rsidRPr="001A1241" w:rsidRDefault="001A1241" w:rsidP="00613BEE">
      <w:pPr>
        <w:spacing w:line="360" w:lineRule="auto"/>
        <w:rPr>
          <w:rFonts w:ascii="Arial Black"/>
          <w:sz w:val="20"/>
        </w:rPr>
      </w:pPr>
      <w:r w:rsidRPr="001A1241">
        <w:rPr>
          <w:rFonts w:asciiTheme="minorHAnsi" w:hAnsiTheme="minorHAnsi"/>
          <w:b/>
          <w:bCs/>
          <w:sz w:val="20"/>
          <w:szCs w:val="20"/>
        </w:rPr>
        <w:t>Project: -</w:t>
      </w:r>
      <w:r w:rsidRPr="001A1241">
        <w:rPr>
          <w:rFonts w:ascii="Arial Black"/>
          <w:sz w:val="20"/>
        </w:rPr>
        <w:t xml:space="preserve"> </w:t>
      </w:r>
      <w:r w:rsidRPr="001A1241">
        <w:rPr>
          <w:rFonts w:ascii="Arial Black"/>
          <w:sz w:val="20"/>
        </w:rPr>
        <w:tab/>
      </w:r>
      <w:r w:rsidR="006360AD">
        <w:rPr>
          <w:rFonts w:ascii="Arial Black"/>
          <w:sz w:val="20"/>
        </w:rPr>
        <w:t xml:space="preserve"> </w:t>
      </w:r>
      <w:r w:rsidR="006360AD" w:rsidRPr="006360AD">
        <w:rPr>
          <w:rFonts w:asciiTheme="minorHAnsi" w:hAnsiTheme="minorHAnsi"/>
          <w:sz w:val="20"/>
          <w:szCs w:val="20"/>
        </w:rPr>
        <w:t>Egyptian Naval Base Simulator Facility</w:t>
      </w:r>
      <w:r w:rsidR="006360AD">
        <w:rPr>
          <w:rFonts w:asciiTheme="minorHAnsi" w:hAnsiTheme="minorHAnsi"/>
          <w:sz w:val="20"/>
          <w:szCs w:val="20"/>
        </w:rPr>
        <w:t xml:space="preserve"> - </w:t>
      </w:r>
      <w:r w:rsidR="006360AD" w:rsidRPr="006360AD">
        <w:rPr>
          <w:rFonts w:asciiTheme="minorHAnsi" w:hAnsiTheme="minorHAnsi"/>
          <w:sz w:val="20"/>
          <w:szCs w:val="20"/>
        </w:rPr>
        <w:t>Virtual Ship Training System (VSTS)</w:t>
      </w:r>
      <w:r w:rsidR="00C76797">
        <w:rPr>
          <w:rFonts w:asciiTheme="minorHAnsi" w:hAnsiTheme="minorHAnsi"/>
          <w:sz w:val="20"/>
          <w:szCs w:val="20"/>
        </w:rPr>
        <w:t xml:space="preserve"> </w:t>
      </w:r>
      <w:r w:rsidR="00C76797" w:rsidRPr="00DD73F6">
        <w:rPr>
          <w:rFonts w:asciiTheme="minorHAnsi" w:hAnsiTheme="minorHAnsi"/>
          <w:i/>
          <w:iCs/>
          <w:sz w:val="20"/>
          <w:szCs w:val="20"/>
          <w:u w:val="single"/>
        </w:rPr>
        <w:t>(</w:t>
      </w:r>
      <w:r w:rsidR="00C76797" w:rsidRPr="00DD73F6">
        <w:rPr>
          <w:rFonts w:asciiTheme="minorHAnsi" w:hAnsiTheme="minorHAnsi"/>
          <w:i/>
          <w:iCs/>
          <w:caps/>
          <w:sz w:val="20"/>
          <w:szCs w:val="20"/>
          <w:u w:val="single"/>
        </w:rPr>
        <w:t>Military Project)</w:t>
      </w:r>
    </w:p>
    <w:p w14:paraId="61206D08" w14:textId="77777777" w:rsidR="006360AD" w:rsidRDefault="001A1241" w:rsidP="00613BEE">
      <w:pPr>
        <w:spacing w:line="360" w:lineRule="auto"/>
        <w:rPr>
          <w:rFonts w:asciiTheme="minorHAnsi" w:hAnsiTheme="minorHAnsi"/>
          <w:sz w:val="20"/>
          <w:szCs w:val="20"/>
        </w:rPr>
      </w:pPr>
      <w:r w:rsidRPr="001A1241">
        <w:rPr>
          <w:rFonts w:asciiTheme="minorHAnsi" w:hAnsiTheme="minorHAnsi"/>
          <w:b/>
          <w:bCs/>
          <w:sz w:val="20"/>
          <w:szCs w:val="20"/>
        </w:rPr>
        <w:t xml:space="preserve">Construction of: - </w:t>
      </w:r>
      <w:r w:rsidR="006360AD" w:rsidRPr="006360AD">
        <w:rPr>
          <w:rFonts w:asciiTheme="minorHAnsi" w:hAnsiTheme="minorHAnsi"/>
          <w:sz w:val="20"/>
          <w:szCs w:val="20"/>
        </w:rPr>
        <w:t xml:space="preserve">The project is a multiuse training facility, five-story and a roof top consisting of 7,155m2 gross area to </w:t>
      </w:r>
    </w:p>
    <w:p w14:paraId="70FA2F04" w14:textId="77777777" w:rsidR="00613BEE" w:rsidRDefault="006360AD" w:rsidP="00613BEE">
      <w:pPr>
        <w:spacing w:line="360" w:lineRule="auto"/>
        <w:rPr>
          <w:rFonts w:asciiTheme="minorHAnsi" w:hAnsiTheme="minorHAnsi"/>
          <w:sz w:val="20"/>
          <w:szCs w:val="20"/>
        </w:rPr>
      </w:pPr>
      <w:r>
        <w:rPr>
          <w:rFonts w:asciiTheme="minorHAnsi" w:hAnsiTheme="minorHAnsi"/>
          <w:sz w:val="20"/>
          <w:szCs w:val="20"/>
        </w:rPr>
        <w:t xml:space="preserve">                                 </w:t>
      </w:r>
      <w:r w:rsidRPr="006360AD">
        <w:rPr>
          <w:rFonts w:asciiTheme="minorHAnsi" w:hAnsiTheme="minorHAnsi"/>
          <w:sz w:val="20"/>
          <w:szCs w:val="20"/>
        </w:rPr>
        <w:t>provide the following functions:</w:t>
      </w:r>
      <w:r>
        <w:rPr>
          <w:rFonts w:asciiTheme="minorHAnsi" w:hAnsiTheme="minorHAnsi"/>
          <w:sz w:val="20"/>
          <w:szCs w:val="20"/>
        </w:rPr>
        <w:t xml:space="preserve"> (</w:t>
      </w:r>
      <w:r w:rsidRPr="006360AD">
        <w:rPr>
          <w:rFonts w:asciiTheme="minorHAnsi" w:hAnsiTheme="minorHAnsi"/>
          <w:sz w:val="20"/>
          <w:szCs w:val="20"/>
        </w:rPr>
        <w:t>Training programs and simulator</w:t>
      </w:r>
      <w:r>
        <w:rPr>
          <w:rFonts w:asciiTheme="minorHAnsi" w:hAnsiTheme="minorHAnsi"/>
          <w:sz w:val="20"/>
          <w:szCs w:val="20"/>
        </w:rPr>
        <w:t>,</w:t>
      </w:r>
      <w:r>
        <w:t xml:space="preserve"> </w:t>
      </w:r>
      <w:r w:rsidRPr="006360AD">
        <w:rPr>
          <w:rFonts w:asciiTheme="minorHAnsi" w:hAnsiTheme="minorHAnsi"/>
          <w:sz w:val="20"/>
          <w:szCs w:val="20"/>
        </w:rPr>
        <w:t>Auditorium for 150 persons</w:t>
      </w:r>
      <w:r>
        <w:rPr>
          <w:rFonts w:asciiTheme="minorHAnsi" w:hAnsiTheme="minorHAnsi"/>
          <w:sz w:val="20"/>
          <w:szCs w:val="20"/>
        </w:rPr>
        <w:t>,</w:t>
      </w:r>
      <w:r w:rsidR="00613BEE">
        <w:t xml:space="preserve"> </w:t>
      </w:r>
      <w:r w:rsidR="00613BEE" w:rsidRPr="00613BEE">
        <w:rPr>
          <w:rFonts w:asciiTheme="minorHAnsi" w:hAnsiTheme="minorHAnsi"/>
          <w:sz w:val="20"/>
          <w:szCs w:val="20"/>
        </w:rPr>
        <w:tab/>
      </w:r>
      <w:r w:rsidR="00613BEE">
        <w:rPr>
          <w:rFonts w:asciiTheme="minorHAnsi" w:hAnsiTheme="minorHAnsi"/>
          <w:sz w:val="20"/>
          <w:szCs w:val="20"/>
        </w:rPr>
        <w:t xml:space="preserve"> </w:t>
      </w:r>
    </w:p>
    <w:p w14:paraId="36449A59" w14:textId="4D8C2E17" w:rsidR="001A1241" w:rsidRPr="006360AD" w:rsidRDefault="00613BEE" w:rsidP="00613BEE">
      <w:pPr>
        <w:spacing w:line="360" w:lineRule="auto"/>
        <w:rPr>
          <w:rFonts w:asciiTheme="minorHAnsi" w:hAnsiTheme="minorHAnsi"/>
          <w:sz w:val="20"/>
          <w:szCs w:val="20"/>
        </w:rPr>
      </w:pPr>
      <w:r>
        <w:rPr>
          <w:rFonts w:asciiTheme="minorHAnsi" w:hAnsiTheme="minorHAnsi"/>
          <w:sz w:val="20"/>
          <w:szCs w:val="20"/>
        </w:rPr>
        <w:t xml:space="preserve">                                 </w:t>
      </w:r>
      <w:r w:rsidRPr="00613BEE">
        <w:rPr>
          <w:rFonts w:asciiTheme="minorHAnsi" w:hAnsiTheme="minorHAnsi"/>
          <w:sz w:val="20"/>
          <w:szCs w:val="20"/>
        </w:rPr>
        <w:t>Classrooms</w:t>
      </w:r>
      <w:r>
        <w:rPr>
          <w:rFonts w:asciiTheme="minorHAnsi" w:hAnsiTheme="minorHAnsi"/>
          <w:sz w:val="20"/>
          <w:szCs w:val="20"/>
        </w:rPr>
        <w:t>,</w:t>
      </w:r>
      <w:r>
        <w:t xml:space="preserve"> </w:t>
      </w:r>
      <w:r w:rsidRPr="00613BEE">
        <w:rPr>
          <w:rFonts w:asciiTheme="minorHAnsi" w:hAnsiTheme="minorHAnsi"/>
          <w:sz w:val="20"/>
          <w:szCs w:val="20"/>
        </w:rPr>
        <w:t>Library</w:t>
      </w:r>
      <w:r>
        <w:rPr>
          <w:rFonts w:asciiTheme="minorHAnsi" w:hAnsiTheme="minorHAnsi"/>
          <w:sz w:val="20"/>
          <w:szCs w:val="20"/>
        </w:rPr>
        <w:t xml:space="preserve"> and </w:t>
      </w:r>
      <w:r w:rsidRPr="00613BEE">
        <w:rPr>
          <w:rFonts w:asciiTheme="minorHAnsi" w:hAnsiTheme="minorHAnsi"/>
          <w:sz w:val="20"/>
          <w:szCs w:val="20"/>
        </w:rPr>
        <w:t>Administrational offices to the employees and instructors</w:t>
      </w:r>
      <w:r>
        <w:rPr>
          <w:rFonts w:asciiTheme="minorHAnsi" w:hAnsiTheme="minorHAnsi"/>
          <w:sz w:val="20"/>
          <w:szCs w:val="20"/>
        </w:rPr>
        <w:t>)</w:t>
      </w:r>
    </w:p>
    <w:p w14:paraId="00E20CF8" w14:textId="24125B52" w:rsidR="001A1241" w:rsidRPr="001A1241" w:rsidRDefault="001A1241" w:rsidP="00613BEE">
      <w:pPr>
        <w:spacing w:line="360" w:lineRule="auto"/>
        <w:rPr>
          <w:rFonts w:ascii="Arial Black"/>
          <w:sz w:val="20"/>
        </w:rPr>
      </w:pPr>
      <w:r w:rsidRPr="001A1241">
        <w:rPr>
          <w:rFonts w:asciiTheme="minorHAnsi" w:hAnsiTheme="minorHAnsi"/>
          <w:b/>
          <w:bCs/>
          <w:sz w:val="20"/>
          <w:szCs w:val="20"/>
        </w:rPr>
        <w:t>Owner: -</w:t>
      </w:r>
      <w:r w:rsidRPr="001A1241">
        <w:rPr>
          <w:rFonts w:ascii="Arial Black"/>
          <w:sz w:val="20"/>
        </w:rPr>
        <w:tab/>
      </w:r>
      <w:r w:rsidR="00613BEE">
        <w:rPr>
          <w:rFonts w:ascii="Arial Black"/>
          <w:sz w:val="20"/>
        </w:rPr>
        <w:t xml:space="preserve"> </w:t>
      </w:r>
      <w:r w:rsidR="00613BEE" w:rsidRPr="00613BEE">
        <w:rPr>
          <w:rFonts w:asciiTheme="minorHAnsi" w:hAnsiTheme="minorHAnsi"/>
          <w:sz w:val="20"/>
          <w:szCs w:val="20"/>
        </w:rPr>
        <w:t xml:space="preserve">Egyptian </w:t>
      </w:r>
      <w:r w:rsidR="00613BEE" w:rsidRPr="00C76797">
        <w:rPr>
          <w:rFonts w:asciiTheme="minorHAnsi" w:hAnsiTheme="minorHAnsi"/>
          <w:sz w:val="20"/>
          <w:szCs w:val="20"/>
        </w:rPr>
        <w:t>Navy</w:t>
      </w:r>
    </w:p>
    <w:p w14:paraId="7B184841" w14:textId="71205B1A" w:rsidR="001A1241" w:rsidRPr="001A1241" w:rsidRDefault="001A1241" w:rsidP="00932A3A">
      <w:pPr>
        <w:shd w:val="clear" w:color="auto" w:fill="D9D9D9" w:themeFill="background1" w:themeFillShade="D9"/>
        <w:tabs>
          <w:tab w:val="left" w:pos="720"/>
          <w:tab w:val="left" w:pos="1440"/>
          <w:tab w:val="left" w:pos="2160"/>
          <w:tab w:val="left" w:pos="2880"/>
          <w:tab w:val="left" w:pos="3600"/>
          <w:tab w:val="left" w:pos="4320"/>
          <w:tab w:val="left" w:pos="5040"/>
          <w:tab w:val="left" w:pos="9495"/>
        </w:tabs>
        <w:spacing w:line="360" w:lineRule="auto"/>
        <w:contextualSpacing/>
        <w:rPr>
          <w:rFonts w:ascii="Arial Black"/>
          <w:sz w:val="20"/>
        </w:rPr>
      </w:pPr>
      <w:r w:rsidRPr="001A1241">
        <w:rPr>
          <w:rFonts w:asciiTheme="minorHAnsi" w:hAnsiTheme="minorHAnsi"/>
          <w:b/>
          <w:bCs/>
          <w:sz w:val="20"/>
          <w:szCs w:val="20"/>
        </w:rPr>
        <w:t xml:space="preserve">Consultant: </w:t>
      </w:r>
      <w:r w:rsidR="00613BEE" w:rsidRPr="001A1241">
        <w:rPr>
          <w:rFonts w:asciiTheme="minorHAnsi" w:hAnsiTheme="minorHAnsi"/>
          <w:b/>
          <w:bCs/>
          <w:sz w:val="20"/>
          <w:szCs w:val="20"/>
        </w:rPr>
        <w:t>-</w:t>
      </w:r>
      <w:r w:rsidR="00613BEE" w:rsidRPr="00932A3A">
        <w:rPr>
          <w:rFonts w:asciiTheme="minorHAnsi" w:hAnsiTheme="minorHAnsi"/>
          <w:b/>
          <w:bCs/>
          <w:sz w:val="20"/>
          <w:szCs w:val="20"/>
        </w:rPr>
        <w:t xml:space="preserve"> </w:t>
      </w:r>
      <w:r w:rsidR="00613BEE" w:rsidRPr="00932A3A">
        <w:rPr>
          <w:rFonts w:asciiTheme="minorHAnsi" w:hAnsiTheme="minorHAnsi"/>
          <w:b/>
          <w:bCs/>
          <w:sz w:val="20"/>
          <w:szCs w:val="20"/>
        </w:rPr>
        <w:tab/>
      </w:r>
      <w:r w:rsidRPr="00C76797">
        <w:rPr>
          <w:rFonts w:asciiTheme="minorHAnsi" w:hAnsiTheme="minorHAnsi"/>
          <w:sz w:val="20"/>
          <w:szCs w:val="20"/>
        </w:rPr>
        <w:t>US Army CORPS of Engineer – Middle East District</w:t>
      </w:r>
      <w:r w:rsidRPr="001A1241">
        <w:rPr>
          <w:rFonts w:ascii="Arial Black"/>
          <w:sz w:val="20"/>
        </w:rPr>
        <w:t xml:space="preserve"> </w:t>
      </w:r>
      <w:r w:rsidRPr="001A1241">
        <w:rPr>
          <w:rFonts w:ascii="Arial Black"/>
          <w:sz w:val="20"/>
        </w:rPr>
        <w:tab/>
      </w:r>
    </w:p>
    <w:p w14:paraId="7B407366" w14:textId="376FD87D" w:rsidR="001A1241" w:rsidRPr="001A1241" w:rsidRDefault="001A1241" w:rsidP="00613BEE">
      <w:pPr>
        <w:pBdr>
          <w:bottom w:val="single" w:sz="4" w:space="1" w:color="auto"/>
        </w:pBdr>
        <w:spacing w:line="360" w:lineRule="auto"/>
        <w:rPr>
          <w:rFonts w:asciiTheme="minorHAnsi" w:hAnsiTheme="minorHAnsi"/>
          <w:sz w:val="20"/>
          <w:szCs w:val="20"/>
        </w:rPr>
      </w:pPr>
      <w:r w:rsidRPr="001A1241">
        <w:rPr>
          <w:rFonts w:asciiTheme="minorHAnsi" w:hAnsiTheme="minorHAnsi"/>
          <w:b/>
          <w:bCs/>
          <w:sz w:val="20"/>
          <w:szCs w:val="20"/>
        </w:rPr>
        <w:t>Budget: -</w:t>
      </w:r>
      <w:r w:rsidRPr="001A1241">
        <w:rPr>
          <w:rFonts w:ascii="Arial Black"/>
          <w:sz w:val="20"/>
        </w:rPr>
        <w:t xml:space="preserve"> </w:t>
      </w:r>
      <w:r w:rsidRPr="001A1241">
        <w:rPr>
          <w:rFonts w:ascii="Arial Black"/>
          <w:sz w:val="20"/>
        </w:rPr>
        <w:tab/>
      </w:r>
      <w:r w:rsidR="00613BEE" w:rsidRPr="00613BEE">
        <w:rPr>
          <w:rFonts w:asciiTheme="minorHAnsi" w:hAnsiTheme="minorHAnsi"/>
          <w:sz w:val="20"/>
          <w:szCs w:val="20"/>
        </w:rPr>
        <w:t>$30,000,000</w:t>
      </w:r>
      <w:r w:rsidR="00613BEE">
        <w:rPr>
          <w:rFonts w:ascii="Arial Black"/>
          <w:sz w:val="20"/>
        </w:rPr>
        <w:t xml:space="preserve"> </w:t>
      </w:r>
      <w:r w:rsidRPr="001A1241">
        <w:rPr>
          <w:rFonts w:ascii="Arial Black"/>
          <w:sz w:val="20"/>
        </w:rPr>
        <w:t xml:space="preserve">  </w:t>
      </w:r>
      <w:r>
        <w:rPr>
          <w:rFonts w:asciiTheme="minorHAnsi" w:hAnsiTheme="minorHAnsi"/>
          <w:sz w:val="20"/>
          <w:szCs w:val="20"/>
        </w:rPr>
        <w:tab/>
      </w:r>
    </w:p>
    <w:p w14:paraId="67E368CC" w14:textId="58D10DFF" w:rsidR="000C5306" w:rsidRDefault="001754C2" w:rsidP="000C5306">
      <w:pPr>
        <w:rPr>
          <w:rFonts w:ascii="Arial Black"/>
          <w:sz w:val="20"/>
        </w:rPr>
      </w:pPr>
      <w:r>
        <w:rPr>
          <w:rFonts w:asciiTheme="minorBidi" w:eastAsia="Times New Roman" w:hAnsiTheme="minorBidi"/>
          <w:b/>
          <w:bCs/>
          <w:caps/>
          <w:noProof/>
          <w:sz w:val="20"/>
          <w:szCs w:val="20"/>
        </w:rPr>
        <w:pict w14:anchorId="08C430D1">
          <v:rect id="_x0000_s2075" style="position:absolute;margin-left:-3.75pt;margin-top:1.9pt;width:515.25pt;height:36pt;z-index:251661312" fillcolor="#dbe5f1 [660]" strokecolor="white [3212]">
            <v:textbox style="mso-next-textbox:#_x0000_s2075">
              <w:txbxContent>
                <w:p w14:paraId="395F358A" w14:textId="77777777" w:rsidR="000C5306" w:rsidRPr="000C5306" w:rsidRDefault="000C5306" w:rsidP="008B3278">
                  <w:pPr>
                    <w:adjustRightInd w:val="0"/>
                    <w:spacing w:after="210"/>
                    <w:contextualSpacing/>
                    <w:rPr>
                      <w:rFonts w:asciiTheme="minorHAnsi" w:hAnsiTheme="minorHAnsi"/>
                      <w:b/>
                      <w:bCs/>
                      <w:caps/>
                      <w:color w:val="000000"/>
                      <w:spacing w:val="1"/>
                      <w:sz w:val="20"/>
                      <w:szCs w:val="20"/>
                    </w:rPr>
                  </w:pPr>
                  <w:r w:rsidRPr="000C5306">
                    <w:rPr>
                      <w:rFonts w:asciiTheme="minorHAnsi" w:hAnsiTheme="minorHAnsi"/>
                      <w:b/>
                      <w:bCs/>
                      <w:caps/>
                      <w:color w:val="000000"/>
                      <w:spacing w:val="1"/>
                      <w:sz w:val="20"/>
                      <w:szCs w:val="20"/>
                    </w:rPr>
                    <w:t>al ayuni investment &amp; contracting co</w:t>
                  </w:r>
                </w:p>
                <w:p w14:paraId="115D5151" w14:textId="3F4E9E9A" w:rsidR="00001022" w:rsidRPr="003A6A83" w:rsidRDefault="000C5306" w:rsidP="00001022">
                  <w:pPr>
                    <w:adjustRightInd w:val="0"/>
                    <w:spacing w:after="210"/>
                    <w:contextualSpacing/>
                    <w:rPr>
                      <w:rFonts w:asciiTheme="minorHAnsi" w:hAnsiTheme="minorHAnsi"/>
                      <w:b/>
                      <w:bCs/>
                      <w:caps/>
                      <w:color w:val="0070C0"/>
                      <w:spacing w:val="1"/>
                      <w:sz w:val="20"/>
                      <w:szCs w:val="20"/>
                    </w:rPr>
                  </w:pPr>
                  <w:r w:rsidRPr="000C5306">
                    <w:rPr>
                      <w:rFonts w:asciiTheme="minorHAnsi" w:hAnsiTheme="minorHAnsi"/>
                      <w:b/>
                      <w:bCs/>
                      <w:caps/>
                      <w:color w:val="0070C0"/>
                      <w:spacing w:val="1"/>
                      <w:sz w:val="20"/>
                      <w:szCs w:val="20"/>
                    </w:rPr>
                    <w:t>February</w:t>
                  </w:r>
                  <w:r w:rsidR="008B3278" w:rsidRPr="003A6A83">
                    <w:rPr>
                      <w:rFonts w:asciiTheme="minorHAnsi" w:hAnsiTheme="minorHAnsi"/>
                      <w:b/>
                      <w:bCs/>
                      <w:caps/>
                      <w:color w:val="0070C0"/>
                      <w:spacing w:val="1"/>
                      <w:sz w:val="20"/>
                      <w:szCs w:val="20"/>
                    </w:rPr>
                    <w:t xml:space="preserve"> 20</w:t>
                  </w:r>
                  <w:r>
                    <w:rPr>
                      <w:rFonts w:asciiTheme="minorHAnsi" w:hAnsiTheme="minorHAnsi"/>
                      <w:b/>
                      <w:bCs/>
                      <w:caps/>
                      <w:color w:val="0070C0"/>
                      <w:spacing w:val="1"/>
                      <w:sz w:val="20"/>
                      <w:szCs w:val="20"/>
                    </w:rPr>
                    <w:t>20</w:t>
                  </w:r>
                  <w:r w:rsidR="008B3278" w:rsidRPr="003A6A83">
                    <w:rPr>
                      <w:rFonts w:asciiTheme="minorHAnsi" w:hAnsiTheme="minorHAnsi"/>
                      <w:b/>
                      <w:bCs/>
                      <w:caps/>
                      <w:color w:val="0070C0"/>
                      <w:spacing w:val="1"/>
                      <w:sz w:val="20"/>
                      <w:szCs w:val="20"/>
                    </w:rPr>
                    <w:t xml:space="preserve"> till</w:t>
                  </w:r>
                  <w:r w:rsidR="00001022">
                    <w:rPr>
                      <w:rFonts w:asciiTheme="minorHAnsi" w:hAnsiTheme="minorHAnsi"/>
                      <w:b/>
                      <w:bCs/>
                      <w:caps/>
                      <w:color w:val="0070C0"/>
                      <w:spacing w:val="1"/>
                      <w:sz w:val="20"/>
                      <w:szCs w:val="20"/>
                    </w:rPr>
                    <w:t xml:space="preserve"> </w:t>
                  </w:r>
                  <w:r w:rsidR="001A1241">
                    <w:rPr>
                      <w:rFonts w:asciiTheme="minorHAnsi" w:hAnsiTheme="minorHAnsi"/>
                      <w:b/>
                      <w:bCs/>
                      <w:caps/>
                      <w:color w:val="0070C0"/>
                      <w:spacing w:val="1"/>
                      <w:sz w:val="20"/>
                      <w:szCs w:val="20"/>
                    </w:rPr>
                    <w:t>October</w:t>
                  </w:r>
                  <w:r w:rsidR="00001022">
                    <w:rPr>
                      <w:rFonts w:asciiTheme="minorHAnsi" w:hAnsiTheme="minorHAnsi"/>
                      <w:b/>
                      <w:bCs/>
                      <w:caps/>
                      <w:color w:val="0070C0"/>
                      <w:spacing w:val="1"/>
                      <w:sz w:val="20"/>
                      <w:szCs w:val="20"/>
                    </w:rPr>
                    <w:t xml:space="preserve"> 2021</w:t>
                  </w:r>
                  <w:r w:rsidR="008B3278" w:rsidRPr="003A6A83">
                    <w:rPr>
                      <w:rFonts w:asciiTheme="minorHAnsi" w:hAnsiTheme="minorHAnsi"/>
                      <w:noProof/>
                      <w:sz w:val="20"/>
                      <w:szCs w:val="20"/>
                    </w:rPr>
                    <w:tab/>
                  </w:r>
                  <w:r w:rsidR="008B3278" w:rsidRPr="003A6A83">
                    <w:rPr>
                      <w:rFonts w:asciiTheme="minorHAnsi" w:hAnsiTheme="minorHAnsi"/>
                      <w:noProof/>
                      <w:sz w:val="20"/>
                      <w:szCs w:val="20"/>
                    </w:rPr>
                    <w:tab/>
                    <w:t xml:space="preserve"> </w:t>
                  </w:r>
                  <w:r w:rsidR="008B3278" w:rsidRPr="003A6A83">
                    <w:rPr>
                      <w:rFonts w:asciiTheme="minorHAnsi" w:hAnsiTheme="minorHAnsi"/>
                      <w:noProof/>
                      <w:sz w:val="20"/>
                      <w:szCs w:val="20"/>
                    </w:rPr>
                    <w:tab/>
                  </w:r>
                  <w:r w:rsidR="008B3278" w:rsidRPr="003A6A83">
                    <w:rPr>
                      <w:rFonts w:asciiTheme="minorHAnsi" w:hAnsiTheme="minorHAnsi"/>
                      <w:noProof/>
                      <w:sz w:val="20"/>
                      <w:szCs w:val="20"/>
                    </w:rPr>
                    <w:tab/>
                  </w:r>
                  <w:r w:rsidR="00001022">
                    <w:rPr>
                      <w:rFonts w:asciiTheme="minorHAnsi" w:hAnsiTheme="minorHAnsi"/>
                      <w:noProof/>
                      <w:sz w:val="20"/>
                      <w:szCs w:val="20"/>
                    </w:rPr>
                    <w:t xml:space="preserve">    </w:t>
                  </w:r>
                  <w:r w:rsidR="00001022">
                    <w:rPr>
                      <w:rFonts w:asciiTheme="minorHAnsi" w:hAnsiTheme="minorHAnsi"/>
                      <w:noProof/>
                      <w:sz w:val="20"/>
                      <w:szCs w:val="20"/>
                    </w:rPr>
                    <w:tab/>
                    <w:t xml:space="preserve">            </w:t>
                  </w:r>
                  <w:r w:rsidR="00001022">
                    <w:rPr>
                      <w:rFonts w:asciiTheme="minorHAnsi" w:hAnsiTheme="minorHAnsi"/>
                      <w:noProof/>
                      <w:color w:val="FFFFFF" w:themeColor="background1"/>
                      <w:sz w:val="20"/>
                      <w:szCs w:val="20"/>
                    </w:rPr>
                    <w:t xml:space="preserve">  </w:t>
                  </w:r>
                  <w:r w:rsidR="00001022" w:rsidRPr="00DD73F6">
                    <w:rPr>
                      <w:rFonts w:asciiTheme="minorHAnsi" w:hAnsiTheme="minorHAnsi"/>
                      <w:b/>
                      <w:bCs/>
                      <w:caps/>
                      <w:color w:val="0070C0"/>
                      <w:spacing w:val="1"/>
                      <w:sz w:val="20"/>
                      <w:szCs w:val="20"/>
                    </w:rPr>
                    <w:t>KSA, Eastren province – Jubail</w:t>
                  </w:r>
                </w:p>
                <w:p w14:paraId="5206A1B9" w14:textId="77777777" w:rsidR="00BF5328" w:rsidRDefault="00BF5328" w:rsidP="00BF5328"/>
              </w:txbxContent>
            </v:textbox>
          </v:rect>
        </w:pict>
      </w:r>
    </w:p>
    <w:p w14:paraId="1A383FCA" w14:textId="77777777" w:rsidR="000C5306" w:rsidRDefault="000C5306" w:rsidP="000C5306">
      <w:pPr>
        <w:rPr>
          <w:rFonts w:ascii="Arial Black"/>
          <w:sz w:val="20"/>
        </w:rPr>
      </w:pPr>
    </w:p>
    <w:p w14:paraId="7AF3EE83" w14:textId="77777777" w:rsidR="000C5306" w:rsidRDefault="000C5306" w:rsidP="000C5306">
      <w:pPr>
        <w:rPr>
          <w:rFonts w:ascii="Arial Black"/>
          <w:sz w:val="20"/>
        </w:rPr>
      </w:pPr>
    </w:p>
    <w:p w14:paraId="7B121863" w14:textId="445430B7" w:rsidR="000C5306" w:rsidRPr="00DD73F6" w:rsidRDefault="000C5306" w:rsidP="000C5306">
      <w:pPr>
        <w:spacing w:line="360" w:lineRule="auto"/>
        <w:contextualSpacing/>
        <w:rPr>
          <w:rFonts w:asciiTheme="minorHAnsi" w:hAnsiTheme="minorHAnsi"/>
          <w:noProof/>
          <w:color w:val="FFFFFF" w:themeColor="background1"/>
          <w:sz w:val="20"/>
          <w:szCs w:val="20"/>
          <w:highlight w:val="black"/>
        </w:rPr>
      </w:pPr>
      <w:r w:rsidRPr="00DD73F6">
        <w:rPr>
          <w:rFonts w:asciiTheme="minorHAnsi" w:hAnsiTheme="minorHAnsi"/>
          <w:noProof/>
          <w:color w:val="FFFFFF" w:themeColor="background1"/>
          <w:sz w:val="20"/>
          <w:szCs w:val="20"/>
          <w:highlight w:val="black"/>
        </w:rPr>
        <w:t xml:space="preserve">QA/QC  Manager </w:t>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b/>
          <w:bCs/>
          <w:caps/>
          <w:color w:val="0070C0"/>
          <w:spacing w:val="1"/>
          <w:sz w:val="20"/>
          <w:szCs w:val="20"/>
        </w:rPr>
        <w:t xml:space="preserve"> </w:t>
      </w:r>
    </w:p>
    <w:p w14:paraId="003E9776" w14:textId="3BDF4A98" w:rsidR="000C5306" w:rsidRPr="00DD73F6" w:rsidRDefault="000C5306" w:rsidP="000C5306">
      <w:pPr>
        <w:spacing w:line="360" w:lineRule="auto"/>
        <w:contextualSpacing/>
        <w:rPr>
          <w:rFonts w:asciiTheme="minorHAnsi" w:hAnsiTheme="minorHAnsi"/>
          <w:sz w:val="20"/>
          <w:szCs w:val="20"/>
        </w:rPr>
      </w:pPr>
      <w:bookmarkStart w:id="1" w:name="_Hlk99106285"/>
      <w:r w:rsidRPr="00DD73F6">
        <w:rPr>
          <w:rFonts w:asciiTheme="minorHAnsi" w:hAnsiTheme="minorHAnsi"/>
          <w:b/>
          <w:bCs/>
          <w:sz w:val="20"/>
          <w:szCs w:val="20"/>
        </w:rPr>
        <w:t>Project: -</w:t>
      </w:r>
      <w:r w:rsidRPr="00DD73F6">
        <w:rPr>
          <w:rFonts w:asciiTheme="minorHAnsi" w:hAnsiTheme="minorHAnsi"/>
          <w:sz w:val="20"/>
          <w:szCs w:val="20"/>
        </w:rPr>
        <w:t xml:space="preserve"> </w:t>
      </w:r>
      <w:r w:rsidRPr="00DD73F6">
        <w:rPr>
          <w:rFonts w:asciiTheme="minorHAnsi" w:hAnsiTheme="minorHAnsi"/>
          <w:sz w:val="20"/>
          <w:szCs w:val="20"/>
        </w:rPr>
        <w:tab/>
      </w:r>
      <w:r w:rsidR="001679E5">
        <w:rPr>
          <w:rFonts w:asciiTheme="minorHAnsi" w:hAnsiTheme="minorHAnsi"/>
          <w:sz w:val="20"/>
          <w:szCs w:val="20"/>
        </w:rPr>
        <w:t xml:space="preserve">   </w:t>
      </w:r>
      <w:r w:rsidRPr="00DD73F6">
        <w:rPr>
          <w:rFonts w:asciiTheme="minorHAnsi" w:hAnsiTheme="minorHAnsi"/>
          <w:sz w:val="20"/>
          <w:szCs w:val="20"/>
        </w:rPr>
        <w:t>MH-60R Facilities and Infrastructure</w:t>
      </w:r>
      <w:r w:rsidR="00D81DCD">
        <w:rPr>
          <w:rFonts w:asciiTheme="minorHAnsi" w:hAnsiTheme="minorHAnsi"/>
          <w:sz w:val="20"/>
          <w:szCs w:val="20"/>
        </w:rPr>
        <w:t xml:space="preserve"> Package 1</w:t>
      </w:r>
      <w:r w:rsidRPr="00DD73F6">
        <w:rPr>
          <w:rFonts w:asciiTheme="minorHAnsi" w:hAnsiTheme="minorHAnsi"/>
          <w:sz w:val="20"/>
          <w:szCs w:val="20"/>
        </w:rPr>
        <w:t xml:space="preserve"> - Jubail Naval Airport </w:t>
      </w:r>
      <w:r w:rsidRPr="00DD73F6">
        <w:rPr>
          <w:rFonts w:asciiTheme="minorHAnsi" w:hAnsiTheme="minorHAnsi"/>
          <w:i/>
          <w:iCs/>
          <w:sz w:val="20"/>
          <w:szCs w:val="20"/>
          <w:u w:val="single"/>
        </w:rPr>
        <w:t>(</w:t>
      </w:r>
      <w:r w:rsidRPr="00DD73F6">
        <w:rPr>
          <w:rFonts w:asciiTheme="minorHAnsi" w:hAnsiTheme="minorHAnsi"/>
          <w:i/>
          <w:iCs/>
          <w:caps/>
          <w:sz w:val="20"/>
          <w:szCs w:val="20"/>
          <w:u w:val="single"/>
        </w:rPr>
        <w:t>Military Project)</w:t>
      </w:r>
    </w:p>
    <w:p w14:paraId="7C454954" w14:textId="3F30AA67" w:rsidR="000C5306" w:rsidRPr="00DD73F6" w:rsidRDefault="000C5306" w:rsidP="00EF08D8">
      <w:pPr>
        <w:spacing w:line="360" w:lineRule="auto"/>
        <w:ind w:left="1560" w:hanging="1560"/>
        <w:contextualSpacing/>
        <w:jc w:val="both"/>
        <w:rPr>
          <w:rFonts w:asciiTheme="minorHAnsi" w:hAnsiTheme="minorHAnsi"/>
          <w:sz w:val="20"/>
          <w:szCs w:val="20"/>
        </w:rPr>
      </w:pPr>
      <w:r w:rsidRPr="00DD73F6">
        <w:rPr>
          <w:rFonts w:asciiTheme="minorHAnsi" w:hAnsiTheme="minorHAnsi"/>
          <w:b/>
          <w:bCs/>
          <w:sz w:val="20"/>
          <w:szCs w:val="20"/>
        </w:rPr>
        <w:t>Construction of: -</w:t>
      </w:r>
      <w:r w:rsidRPr="00DD73F6">
        <w:rPr>
          <w:rFonts w:asciiTheme="minorHAnsi" w:hAnsiTheme="minorHAnsi"/>
          <w:sz w:val="20"/>
          <w:szCs w:val="20"/>
        </w:rPr>
        <w:t xml:space="preserve"> Parking Apron, Arm-D-Ram, Taxiway, Maintena</w:t>
      </w:r>
      <w:r w:rsidR="00DD73F6" w:rsidRPr="00DD73F6">
        <w:rPr>
          <w:rFonts w:asciiTheme="minorHAnsi" w:hAnsiTheme="minorHAnsi"/>
          <w:sz w:val="20"/>
          <w:szCs w:val="20"/>
        </w:rPr>
        <w:t xml:space="preserve">nce Hanger, Squadron Operation, </w:t>
      </w:r>
      <w:r w:rsidRPr="00DD73F6">
        <w:rPr>
          <w:rFonts w:asciiTheme="minorHAnsi" w:hAnsiTheme="minorHAnsi"/>
          <w:sz w:val="20"/>
          <w:szCs w:val="20"/>
        </w:rPr>
        <w:t>Corrosion Control, Fuel</w:t>
      </w:r>
      <w:r w:rsidR="007A413F">
        <w:rPr>
          <w:rFonts w:asciiTheme="minorHAnsi" w:hAnsiTheme="minorHAnsi"/>
          <w:sz w:val="20"/>
          <w:szCs w:val="20"/>
        </w:rPr>
        <w:t xml:space="preserve"> </w:t>
      </w:r>
      <w:r w:rsidRPr="00DD73F6">
        <w:rPr>
          <w:rFonts w:asciiTheme="minorHAnsi" w:hAnsiTheme="minorHAnsi"/>
          <w:sz w:val="20"/>
          <w:szCs w:val="20"/>
        </w:rPr>
        <w:t>farm, Fire House, Compass Pad,</w:t>
      </w:r>
      <w:r w:rsidR="00C96B2A">
        <w:rPr>
          <w:rFonts w:asciiTheme="minorHAnsi" w:hAnsiTheme="minorHAnsi"/>
          <w:sz w:val="20"/>
          <w:szCs w:val="20"/>
        </w:rPr>
        <w:t xml:space="preserve"> Ready Alert, Ready Magazine, High Explosive Magazine, Wash Rack, Utilities, Roads, Sunshades, Arm/De-Arm and </w:t>
      </w:r>
      <w:r w:rsidR="00F908A0">
        <w:rPr>
          <w:rFonts w:asciiTheme="minorHAnsi" w:hAnsiTheme="minorHAnsi"/>
          <w:sz w:val="20"/>
          <w:szCs w:val="20"/>
        </w:rPr>
        <w:t>A</w:t>
      </w:r>
      <w:r w:rsidR="00C96B2A">
        <w:rPr>
          <w:rFonts w:asciiTheme="minorHAnsi" w:hAnsiTheme="minorHAnsi"/>
          <w:sz w:val="20"/>
          <w:szCs w:val="20"/>
        </w:rPr>
        <w:t xml:space="preserve">irfield </w:t>
      </w:r>
      <w:r w:rsidR="00F908A0">
        <w:rPr>
          <w:rFonts w:asciiTheme="minorHAnsi" w:hAnsiTheme="minorHAnsi"/>
          <w:sz w:val="20"/>
          <w:szCs w:val="20"/>
        </w:rPr>
        <w:t>L</w:t>
      </w:r>
      <w:r w:rsidR="00C96B2A">
        <w:rPr>
          <w:rFonts w:asciiTheme="minorHAnsi" w:hAnsiTheme="minorHAnsi"/>
          <w:sz w:val="20"/>
          <w:szCs w:val="20"/>
        </w:rPr>
        <w:t>ighting</w:t>
      </w:r>
      <w:r w:rsidR="00F908A0">
        <w:rPr>
          <w:rFonts w:asciiTheme="minorHAnsi" w:hAnsiTheme="minorHAnsi"/>
          <w:sz w:val="20"/>
          <w:szCs w:val="20"/>
        </w:rPr>
        <w:t xml:space="preserve">. </w:t>
      </w:r>
      <w:r w:rsidR="00C96B2A">
        <w:rPr>
          <w:rFonts w:asciiTheme="minorHAnsi" w:hAnsiTheme="minorHAnsi"/>
          <w:sz w:val="20"/>
          <w:szCs w:val="20"/>
        </w:rPr>
        <w:t xml:space="preserve"> </w:t>
      </w:r>
    </w:p>
    <w:p w14:paraId="091B15F4" w14:textId="78C30D00" w:rsidR="000C5306" w:rsidRPr="00DD73F6" w:rsidRDefault="000C5306" w:rsidP="001F28E4">
      <w:pPr>
        <w:spacing w:line="360" w:lineRule="auto"/>
        <w:contextualSpacing/>
        <w:rPr>
          <w:rFonts w:asciiTheme="minorHAnsi" w:hAnsiTheme="minorHAnsi"/>
          <w:sz w:val="20"/>
          <w:szCs w:val="20"/>
        </w:rPr>
      </w:pPr>
      <w:r w:rsidRPr="00DD73F6">
        <w:rPr>
          <w:rFonts w:asciiTheme="minorHAnsi" w:hAnsiTheme="minorHAnsi"/>
          <w:b/>
          <w:bCs/>
          <w:sz w:val="20"/>
          <w:szCs w:val="20"/>
        </w:rPr>
        <w:t>Owner: -</w:t>
      </w:r>
      <w:r w:rsidRPr="00DD73F6">
        <w:rPr>
          <w:rFonts w:asciiTheme="minorHAnsi" w:hAnsiTheme="minorHAnsi"/>
          <w:b/>
          <w:bCs/>
          <w:sz w:val="20"/>
          <w:szCs w:val="20"/>
        </w:rPr>
        <w:tab/>
      </w:r>
      <w:r w:rsidR="00EF08D8">
        <w:rPr>
          <w:rFonts w:asciiTheme="minorHAnsi" w:hAnsiTheme="minorHAnsi"/>
          <w:sz w:val="20"/>
          <w:szCs w:val="20"/>
        </w:rPr>
        <w:t xml:space="preserve">  </w:t>
      </w:r>
      <w:r w:rsidR="001F28E4">
        <w:rPr>
          <w:rFonts w:asciiTheme="minorHAnsi" w:hAnsiTheme="minorHAnsi"/>
          <w:sz w:val="20"/>
          <w:szCs w:val="20"/>
        </w:rPr>
        <w:t>Royal Saudi Naval</w:t>
      </w:r>
      <w:r w:rsidRPr="00DD73F6">
        <w:rPr>
          <w:rFonts w:asciiTheme="minorHAnsi" w:hAnsiTheme="minorHAnsi"/>
          <w:sz w:val="20"/>
          <w:szCs w:val="20"/>
        </w:rPr>
        <w:t xml:space="preserve"> Force (RS</w:t>
      </w:r>
      <w:r w:rsidR="001F28E4">
        <w:rPr>
          <w:rFonts w:asciiTheme="minorHAnsi" w:hAnsiTheme="minorHAnsi"/>
          <w:sz w:val="20"/>
          <w:szCs w:val="20"/>
        </w:rPr>
        <w:t>N</w:t>
      </w:r>
      <w:r w:rsidRPr="00DD73F6">
        <w:rPr>
          <w:rFonts w:asciiTheme="minorHAnsi" w:hAnsiTheme="minorHAnsi"/>
          <w:sz w:val="20"/>
          <w:szCs w:val="20"/>
        </w:rPr>
        <w:t>F)</w:t>
      </w:r>
      <w:r w:rsidR="00AE1E3B">
        <w:rPr>
          <w:rFonts w:asciiTheme="minorHAnsi" w:hAnsiTheme="minorHAnsi"/>
          <w:sz w:val="20"/>
          <w:szCs w:val="20"/>
        </w:rPr>
        <w:t xml:space="preserve">. </w:t>
      </w:r>
    </w:p>
    <w:p w14:paraId="6F25EBDB" w14:textId="6DD6BDB2" w:rsidR="000C5306" w:rsidRPr="00DD73F6" w:rsidRDefault="000C5306" w:rsidP="005C6ADB">
      <w:pPr>
        <w:shd w:val="clear" w:color="auto" w:fill="D9D9D9" w:themeFill="background1" w:themeFillShade="D9"/>
        <w:tabs>
          <w:tab w:val="left" w:pos="720"/>
          <w:tab w:val="left" w:pos="1440"/>
          <w:tab w:val="left" w:pos="2160"/>
          <w:tab w:val="left" w:pos="2880"/>
          <w:tab w:val="left" w:pos="3600"/>
          <w:tab w:val="left" w:pos="4320"/>
          <w:tab w:val="left" w:pos="5040"/>
          <w:tab w:val="left" w:pos="9495"/>
        </w:tabs>
        <w:spacing w:line="360" w:lineRule="auto"/>
        <w:contextualSpacing/>
        <w:rPr>
          <w:rFonts w:asciiTheme="minorHAnsi" w:hAnsiTheme="minorHAnsi"/>
          <w:sz w:val="20"/>
          <w:szCs w:val="20"/>
        </w:rPr>
      </w:pPr>
      <w:r w:rsidRPr="00DD73F6">
        <w:rPr>
          <w:rFonts w:asciiTheme="minorHAnsi" w:hAnsiTheme="minorHAnsi"/>
          <w:b/>
          <w:bCs/>
          <w:sz w:val="20"/>
          <w:szCs w:val="20"/>
        </w:rPr>
        <w:t>Consultant: -</w:t>
      </w:r>
      <w:r w:rsidRPr="00DD73F6">
        <w:rPr>
          <w:rFonts w:asciiTheme="minorHAnsi" w:hAnsiTheme="minorHAnsi"/>
          <w:sz w:val="20"/>
          <w:szCs w:val="20"/>
        </w:rPr>
        <w:t xml:space="preserve"> </w:t>
      </w:r>
      <w:r w:rsidRPr="00DD73F6">
        <w:rPr>
          <w:rFonts w:asciiTheme="minorHAnsi" w:hAnsiTheme="minorHAnsi"/>
          <w:sz w:val="20"/>
          <w:szCs w:val="20"/>
        </w:rPr>
        <w:tab/>
      </w:r>
      <w:r w:rsidR="00EF08D8">
        <w:rPr>
          <w:rFonts w:asciiTheme="minorHAnsi" w:hAnsiTheme="minorHAnsi"/>
          <w:sz w:val="20"/>
          <w:szCs w:val="20"/>
        </w:rPr>
        <w:t xml:space="preserve">  </w:t>
      </w:r>
      <w:r w:rsidRPr="00DD73F6">
        <w:rPr>
          <w:rFonts w:asciiTheme="minorHAnsi" w:hAnsiTheme="minorHAnsi"/>
          <w:sz w:val="20"/>
          <w:szCs w:val="20"/>
        </w:rPr>
        <w:t>US Army CORPS of Engineer</w:t>
      </w:r>
      <w:r w:rsidR="005C6ADB">
        <w:rPr>
          <w:rFonts w:asciiTheme="minorHAnsi" w:hAnsiTheme="minorHAnsi"/>
          <w:sz w:val="20"/>
          <w:szCs w:val="20"/>
        </w:rPr>
        <w:t xml:space="preserve"> – Middle East District </w:t>
      </w:r>
      <w:r w:rsidR="005C6ADB">
        <w:rPr>
          <w:rFonts w:asciiTheme="minorHAnsi" w:hAnsiTheme="minorHAnsi"/>
          <w:sz w:val="20"/>
          <w:szCs w:val="20"/>
        </w:rPr>
        <w:tab/>
      </w:r>
    </w:p>
    <w:p w14:paraId="1CD635EF" w14:textId="142266CF" w:rsidR="000C5306" w:rsidRPr="00DD73F6" w:rsidRDefault="000C5306" w:rsidP="00972601">
      <w:pPr>
        <w:pBdr>
          <w:bottom w:val="single" w:sz="4" w:space="1" w:color="auto"/>
        </w:pBdr>
        <w:spacing w:line="360" w:lineRule="auto"/>
        <w:contextualSpacing/>
        <w:rPr>
          <w:rFonts w:asciiTheme="minorHAnsi" w:hAnsiTheme="minorHAnsi"/>
          <w:sz w:val="20"/>
          <w:szCs w:val="20"/>
        </w:rPr>
      </w:pPr>
      <w:r w:rsidRPr="00DD73F6">
        <w:rPr>
          <w:rFonts w:asciiTheme="minorHAnsi" w:hAnsiTheme="minorHAnsi"/>
          <w:b/>
          <w:bCs/>
          <w:sz w:val="20"/>
          <w:szCs w:val="20"/>
        </w:rPr>
        <w:t>Budget: -</w:t>
      </w:r>
      <w:r w:rsidRPr="00DD73F6">
        <w:rPr>
          <w:rFonts w:asciiTheme="minorHAnsi" w:hAnsiTheme="minorHAnsi"/>
          <w:sz w:val="20"/>
          <w:szCs w:val="20"/>
        </w:rPr>
        <w:t xml:space="preserve"> </w:t>
      </w:r>
      <w:r w:rsidRPr="00DD73F6">
        <w:rPr>
          <w:rFonts w:asciiTheme="minorHAnsi" w:hAnsiTheme="minorHAnsi"/>
          <w:sz w:val="20"/>
          <w:szCs w:val="20"/>
        </w:rPr>
        <w:tab/>
      </w:r>
      <w:r w:rsidR="00EF08D8">
        <w:rPr>
          <w:rFonts w:asciiTheme="minorHAnsi" w:hAnsiTheme="minorHAnsi"/>
          <w:sz w:val="20"/>
          <w:szCs w:val="20"/>
        </w:rPr>
        <w:t xml:space="preserve">  </w:t>
      </w:r>
      <w:r w:rsidR="004E5FF1">
        <w:rPr>
          <w:rFonts w:asciiTheme="minorHAnsi" w:hAnsiTheme="minorHAnsi"/>
          <w:sz w:val="20"/>
          <w:szCs w:val="20"/>
        </w:rPr>
        <w:t>$</w:t>
      </w:r>
      <w:r w:rsidR="007A1E24">
        <w:rPr>
          <w:rFonts w:asciiTheme="minorHAnsi" w:hAnsiTheme="minorHAnsi"/>
          <w:sz w:val="20"/>
          <w:szCs w:val="20"/>
        </w:rPr>
        <w:t>100</w:t>
      </w:r>
      <w:r w:rsidR="004E5FF1">
        <w:rPr>
          <w:rFonts w:asciiTheme="minorHAnsi" w:hAnsiTheme="minorHAnsi"/>
          <w:sz w:val="20"/>
          <w:szCs w:val="20"/>
        </w:rPr>
        <w:t>,000,000</w:t>
      </w:r>
    </w:p>
    <w:bookmarkEnd w:id="1"/>
    <w:p w14:paraId="60DFD196" w14:textId="77777777" w:rsidR="000C5306" w:rsidRPr="0025617C" w:rsidRDefault="001754C2" w:rsidP="000C5306">
      <w:pPr>
        <w:rPr>
          <w:rFonts w:ascii="Arial Black"/>
          <w:sz w:val="20"/>
        </w:rPr>
      </w:pPr>
      <w:r>
        <w:rPr>
          <w:rFonts w:asciiTheme="minorBidi" w:eastAsia="Times New Roman" w:hAnsiTheme="minorBidi"/>
          <w:b/>
          <w:bCs/>
          <w:caps/>
          <w:noProof/>
          <w:sz w:val="20"/>
          <w:szCs w:val="20"/>
        </w:rPr>
        <w:pict w14:anchorId="6991758D">
          <v:rect id="_x0000_s2079" style="position:absolute;margin-left:-1.05pt;margin-top:3.35pt;width:515.25pt;height:36pt;z-index:251663360" fillcolor="#dbe5f1 [660]" strokecolor="white [3212]">
            <v:textbox style="mso-next-textbox:#_x0000_s2079">
              <w:txbxContent>
                <w:p w14:paraId="69B80DA4" w14:textId="77777777" w:rsidR="000C5306" w:rsidRPr="003A6A83" w:rsidRDefault="000C5306" w:rsidP="000C5306">
                  <w:pPr>
                    <w:contextualSpacing/>
                    <w:rPr>
                      <w:rFonts w:asciiTheme="minorHAnsi" w:hAnsiTheme="minorHAnsi"/>
                      <w:b/>
                      <w:bCs/>
                      <w:color w:val="000000"/>
                      <w:spacing w:val="1"/>
                      <w:sz w:val="20"/>
                      <w:szCs w:val="20"/>
                    </w:rPr>
                  </w:pPr>
                  <w:r w:rsidRPr="003A6A83">
                    <w:rPr>
                      <w:rFonts w:asciiTheme="minorHAnsi" w:hAnsiTheme="minorHAnsi"/>
                      <w:b/>
                      <w:bCs/>
                      <w:color w:val="000000"/>
                      <w:spacing w:val="1"/>
                      <w:sz w:val="20"/>
                      <w:szCs w:val="20"/>
                    </w:rPr>
                    <w:t>ALGHANIM INTERNATIONAL GENERAL TRADING AND CONTRACTING CO.W. L.L</w:t>
                  </w:r>
                </w:p>
                <w:p w14:paraId="54F03FF7" w14:textId="77777777" w:rsidR="000C5306" w:rsidRPr="003A6A83" w:rsidRDefault="000C5306" w:rsidP="000C5306">
                  <w:pPr>
                    <w:adjustRightInd w:val="0"/>
                    <w:spacing w:after="210"/>
                    <w:contextualSpacing/>
                    <w:rPr>
                      <w:rFonts w:asciiTheme="minorHAnsi" w:hAnsiTheme="minorHAnsi"/>
                      <w:b/>
                      <w:bCs/>
                      <w:caps/>
                      <w:color w:val="0070C0"/>
                      <w:spacing w:val="1"/>
                      <w:sz w:val="20"/>
                      <w:szCs w:val="20"/>
                    </w:rPr>
                  </w:pPr>
                  <w:r w:rsidRPr="003A6A83">
                    <w:rPr>
                      <w:rFonts w:asciiTheme="minorHAnsi" w:hAnsiTheme="minorHAnsi"/>
                      <w:b/>
                      <w:bCs/>
                      <w:caps/>
                      <w:color w:val="0070C0"/>
                      <w:spacing w:val="1"/>
                      <w:sz w:val="20"/>
                      <w:szCs w:val="20"/>
                    </w:rPr>
                    <w:t xml:space="preserve">October 2015 till </w:t>
                  </w:r>
                  <w:r>
                    <w:rPr>
                      <w:rFonts w:asciiTheme="minorHAnsi" w:hAnsiTheme="minorHAnsi"/>
                      <w:b/>
                      <w:bCs/>
                      <w:caps/>
                      <w:color w:val="0070C0"/>
                      <w:spacing w:val="1"/>
                      <w:sz w:val="20"/>
                      <w:szCs w:val="20"/>
                    </w:rPr>
                    <w:t>January 2020</w:t>
                  </w:r>
                  <w:r w:rsidRPr="003A6A83">
                    <w:rPr>
                      <w:rFonts w:asciiTheme="minorHAnsi" w:hAnsiTheme="minorHAnsi"/>
                      <w:noProof/>
                      <w:sz w:val="20"/>
                      <w:szCs w:val="20"/>
                    </w:rPr>
                    <w:t xml:space="preserve"> </w:t>
                  </w:r>
                  <w:r w:rsidRPr="003A6A83">
                    <w:rPr>
                      <w:rFonts w:asciiTheme="minorHAnsi" w:hAnsiTheme="minorHAnsi"/>
                      <w:noProof/>
                      <w:sz w:val="20"/>
                      <w:szCs w:val="20"/>
                    </w:rPr>
                    <w:tab/>
                  </w:r>
                  <w:r w:rsidRPr="003A6A83">
                    <w:rPr>
                      <w:rFonts w:asciiTheme="minorHAnsi" w:hAnsiTheme="minorHAnsi"/>
                      <w:noProof/>
                      <w:sz w:val="20"/>
                      <w:szCs w:val="20"/>
                    </w:rPr>
                    <w:tab/>
                    <w:t xml:space="preserve"> </w:t>
                  </w:r>
                  <w:r w:rsidRPr="003A6A83">
                    <w:rPr>
                      <w:rFonts w:asciiTheme="minorHAnsi" w:hAnsiTheme="minorHAnsi"/>
                      <w:noProof/>
                      <w:sz w:val="20"/>
                      <w:szCs w:val="20"/>
                    </w:rPr>
                    <w:tab/>
                  </w:r>
                  <w:r w:rsidRPr="003A6A83">
                    <w:rPr>
                      <w:rFonts w:asciiTheme="minorHAnsi" w:hAnsiTheme="minorHAnsi"/>
                      <w:noProof/>
                      <w:sz w:val="20"/>
                      <w:szCs w:val="20"/>
                    </w:rPr>
                    <w:tab/>
                  </w:r>
                  <w:r w:rsidRPr="003A6A83">
                    <w:rPr>
                      <w:rFonts w:asciiTheme="minorHAnsi" w:hAnsiTheme="minorHAnsi"/>
                      <w:noProof/>
                      <w:sz w:val="20"/>
                      <w:szCs w:val="20"/>
                    </w:rPr>
                    <w:tab/>
                  </w:r>
                  <w:r>
                    <w:rPr>
                      <w:rFonts w:asciiTheme="minorHAnsi" w:hAnsiTheme="minorHAnsi"/>
                      <w:noProof/>
                      <w:sz w:val="20"/>
                      <w:szCs w:val="20"/>
                    </w:rPr>
                    <w:tab/>
                  </w:r>
                  <w:r w:rsidRPr="003A6A83">
                    <w:rPr>
                      <w:rFonts w:asciiTheme="minorHAnsi" w:hAnsiTheme="minorHAnsi"/>
                      <w:noProof/>
                      <w:sz w:val="20"/>
                      <w:szCs w:val="20"/>
                    </w:rPr>
                    <w:tab/>
                  </w:r>
                  <w:r w:rsidRPr="003A6A83">
                    <w:rPr>
                      <w:rFonts w:asciiTheme="minorHAnsi" w:hAnsiTheme="minorHAnsi"/>
                      <w:b/>
                      <w:bCs/>
                      <w:caps/>
                      <w:color w:val="0070C0"/>
                      <w:spacing w:val="1"/>
                      <w:sz w:val="20"/>
                      <w:szCs w:val="20"/>
                    </w:rPr>
                    <w:t>KUWAIT – KUWAIT CITY</w:t>
                  </w:r>
                </w:p>
                <w:p w14:paraId="1FD2DC72" w14:textId="77777777" w:rsidR="000C5306" w:rsidRDefault="000C5306" w:rsidP="000C5306"/>
              </w:txbxContent>
            </v:textbox>
          </v:rect>
        </w:pict>
      </w:r>
    </w:p>
    <w:p w14:paraId="05785770" w14:textId="77777777" w:rsidR="0025617C" w:rsidRDefault="0025617C" w:rsidP="0025617C">
      <w:pPr>
        <w:ind w:right="3035"/>
        <w:rPr>
          <w:rFonts w:asciiTheme="minorBidi" w:eastAsia="Times New Roman" w:hAnsiTheme="minorBidi"/>
          <w:b/>
          <w:bCs/>
          <w:caps/>
          <w:sz w:val="20"/>
          <w:szCs w:val="20"/>
        </w:rPr>
      </w:pPr>
    </w:p>
    <w:p w14:paraId="74BF2566" w14:textId="77777777" w:rsidR="00152AB4" w:rsidRDefault="00152AB4" w:rsidP="0025617C">
      <w:pPr>
        <w:ind w:right="3035"/>
        <w:rPr>
          <w:rFonts w:asciiTheme="minorBidi" w:eastAsia="Times New Roman" w:hAnsiTheme="minorBidi"/>
          <w:b/>
          <w:bCs/>
          <w:caps/>
          <w:sz w:val="20"/>
          <w:szCs w:val="20"/>
        </w:rPr>
      </w:pPr>
    </w:p>
    <w:p w14:paraId="640A9F5B" w14:textId="77777777" w:rsidR="00152AB4" w:rsidRPr="00BD1EF9" w:rsidRDefault="00152AB4" w:rsidP="0025617C">
      <w:pPr>
        <w:ind w:right="3035"/>
        <w:rPr>
          <w:rFonts w:asciiTheme="minorBidi" w:eastAsia="Times New Roman" w:hAnsiTheme="minorBidi"/>
          <w:b/>
          <w:bCs/>
          <w:caps/>
          <w:sz w:val="20"/>
          <w:szCs w:val="20"/>
        </w:rPr>
      </w:pPr>
    </w:p>
    <w:p w14:paraId="06905615" w14:textId="77777777" w:rsidR="0025617C" w:rsidRPr="00DD73F6" w:rsidRDefault="0025617C" w:rsidP="0025617C">
      <w:pPr>
        <w:spacing w:line="360" w:lineRule="auto"/>
        <w:contextualSpacing/>
        <w:rPr>
          <w:rFonts w:asciiTheme="minorHAnsi" w:hAnsiTheme="minorHAnsi"/>
          <w:noProof/>
          <w:color w:val="FFFFFF" w:themeColor="background1"/>
          <w:sz w:val="20"/>
          <w:szCs w:val="20"/>
          <w:highlight w:val="black"/>
        </w:rPr>
      </w:pPr>
      <w:r w:rsidRPr="00DD73F6">
        <w:rPr>
          <w:rFonts w:asciiTheme="minorHAnsi" w:hAnsiTheme="minorHAnsi"/>
          <w:noProof/>
          <w:color w:val="FFFFFF" w:themeColor="background1"/>
          <w:sz w:val="20"/>
          <w:szCs w:val="20"/>
          <w:highlight w:val="black"/>
        </w:rPr>
        <w:t>Civil QA/QC Manager</w:t>
      </w:r>
      <w:r w:rsidR="000C5306" w:rsidRPr="00DD73F6">
        <w:rPr>
          <w:rFonts w:asciiTheme="minorHAnsi" w:hAnsiTheme="minorHAnsi"/>
          <w:noProof/>
          <w:color w:val="FFFFFF" w:themeColor="background1"/>
          <w:sz w:val="20"/>
          <w:szCs w:val="20"/>
        </w:rPr>
        <w:t xml:space="preserve">   </w:t>
      </w:r>
      <w:r w:rsidR="000C5306" w:rsidRPr="00DD73F6">
        <w:rPr>
          <w:rFonts w:asciiTheme="minorHAnsi" w:hAnsiTheme="minorHAnsi"/>
          <w:noProof/>
          <w:color w:val="FFFFFF" w:themeColor="background1"/>
          <w:sz w:val="20"/>
          <w:szCs w:val="20"/>
        </w:rPr>
        <w:tab/>
      </w:r>
      <w:r w:rsidR="000C5306" w:rsidRPr="00DD73F6">
        <w:rPr>
          <w:rFonts w:asciiTheme="minorHAnsi" w:hAnsiTheme="minorHAnsi"/>
          <w:noProof/>
          <w:color w:val="FFFFFF" w:themeColor="background1"/>
          <w:sz w:val="20"/>
          <w:szCs w:val="20"/>
        </w:rPr>
        <w:tab/>
      </w:r>
      <w:r w:rsidR="000C5306" w:rsidRPr="00DD73F6">
        <w:rPr>
          <w:rFonts w:asciiTheme="minorHAnsi" w:hAnsiTheme="minorHAnsi"/>
          <w:noProof/>
          <w:color w:val="FFFFFF" w:themeColor="background1"/>
          <w:sz w:val="20"/>
          <w:szCs w:val="20"/>
        </w:rPr>
        <w:tab/>
      </w:r>
      <w:r w:rsidR="000C5306" w:rsidRPr="00DD73F6">
        <w:rPr>
          <w:rFonts w:asciiTheme="minorHAnsi" w:hAnsiTheme="minorHAnsi"/>
          <w:noProof/>
          <w:color w:val="FFFFFF" w:themeColor="background1"/>
          <w:sz w:val="20"/>
          <w:szCs w:val="20"/>
        </w:rPr>
        <w:tab/>
      </w:r>
      <w:r w:rsidR="000C5306"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r w:rsidRPr="00DD73F6">
        <w:rPr>
          <w:rFonts w:asciiTheme="minorHAnsi" w:hAnsiTheme="minorHAnsi"/>
          <w:noProof/>
          <w:color w:val="FFFFFF" w:themeColor="background1"/>
          <w:sz w:val="20"/>
          <w:szCs w:val="20"/>
        </w:rPr>
        <w:tab/>
      </w:r>
    </w:p>
    <w:p w14:paraId="6A4305F2" w14:textId="77777777" w:rsidR="0025617C" w:rsidRPr="00DD73F6" w:rsidRDefault="0025617C" w:rsidP="0025617C">
      <w:pPr>
        <w:contextualSpacing/>
        <w:rPr>
          <w:rFonts w:asciiTheme="minorHAnsi" w:hAnsiTheme="minorHAnsi"/>
          <w:sz w:val="20"/>
          <w:szCs w:val="20"/>
        </w:rPr>
      </w:pPr>
      <w:r w:rsidRPr="00DD73F6">
        <w:rPr>
          <w:rFonts w:asciiTheme="minorHAnsi" w:hAnsiTheme="minorHAnsi"/>
          <w:noProof/>
          <w:color w:val="FFFFFF" w:themeColor="background1"/>
          <w:sz w:val="20"/>
          <w:szCs w:val="20"/>
          <w:highlight w:val="black"/>
        </w:rPr>
        <w:t xml:space="preserve">Jan 2017 To </w:t>
      </w:r>
      <w:r w:rsidR="00563214" w:rsidRPr="00DD73F6">
        <w:rPr>
          <w:rFonts w:asciiTheme="minorHAnsi" w:hAnsiTheme="minorHAnsi"/>
          <w:noProof/>
          <w:color w:val="FFFFFF" w:themeColor="background1"/>
          <w:sz w:val="20"/>
          <w:szCs w:val="20"/>
          <w:highlight w:val="black"/>
        </w:rPr>
        <w:t>Dec</w:t>
      </w:r>
      <w:r w:rsidRPr="00DD73F6">
        <w:rPr>
          <w:rFonts w:asciiTheme="minorHAnsi" w:hAnsiTheme="minorHAnsi"/>
          <w:noProof/>
          <w:color w:val="FFFFFF" w:themeColor="background1"/>
          <w:sz w:val="20"/>
          <w:szCs w:val="20"/>
          <w:highlight w:val="black"/>
        </w:rPr>
        <w:t xml:space="preserve"> 2019</w:t>
      </w:r>
      <w:r w:rsidRPr="00DD73F6">
        <w:rPr>
          <w:rFonts w:asciiTheme="minorHAnsi" w:hAnsiTheme="minorHAnsi"/>
          <w:noProof/>
          <w:color w:val="FFFFFF" w:themeColor="background1"/>
          <w:sz w:val="20"/>
          <w:szCs w:val="20"/>
          <w:highlight w:val="black"/>
        </w:rPr>
        <w:br/>
      </w:r>
      <w:r w:rsidRPr="00DD73F6">
        <w:rPr>
          <w:rFonts w:asciiTheme="minorHAnsi" w:hAnsiTheme="minorHAnsi"/>
          <w:b/>
          <w:bCs/>
          <w:sz w:val="20"/>
          <w:szCs w:val="20"/>
        </w:rPr>
        <w:t>Project: -</w:t>
      </w:r>
      <w:r w:rsidRPr="00DD73F6">
        <w:rPr>
          <w:rFonts w:asciiTheme="minorHAnsi" w:hAnsiTheme="minorHAnsi"/>
          <w:sz w:val="20"/>
          <w:szCs w:val="20"/>
        </w:rPr>
        <w:t xml:space="preserve"> </w:t>
      </w:r>
      <w:r w:rsidRPr="00DD73F6">
        <w:rPr>
          <w:rFonts w:asciiTheme="minorHAnsi" w:hAnsiTheme="minorHAnsi"/>
          <w:sz w:val="20"/>
          <w:szCs w:val="20"/>
        </w:rPr>
        <w:tab/>
      </w:r>
      <w:r w:rsidRPr="00DD73F6">
        <w:rPr>
          <w:rFonts w:asciiTheme="minorHAnsi" w:hAnsiTheme="minorHAnsi"/>
          <w:sz w:val="20"/>
          <w:szCs w:val="20"/>
        </w:rPr>
        <w:tab/>
        <w:t xml:space="preserve">250MW, Supply, Erection, Operation and Maintenance for the Conversion of the First </w:t>
      </w:r>
    </w:p>
    <w:p w14:paraId="6BB8E71C" w14:textId="57413B17" w:rsidR="0025617C" w:rsidRDefault="0025617C" w:rsidP="00775B4A">
      <w:pPr>
        <w:ind w:left="1440" w:firstLine="720"/>
        <w:contextualSpacing/>
        <w:rPr>
          <w:rFonts w:asciiTheme="minorHAnsi" w:hAnsiTheme="minorHAnsi"/>
          <w:i/>
          <w:iCs/>
          <w:sz w:val="20"/>
          <w:szCs w:val="20"/>
        </w:rPr>
      </w:pPr>
      <w:r w:rsidRPr="00DD73F6">
        <w:rPr>
          <w:rFonts w:asciiTheme="minorHAnsi" w:hAnsiTheme="minorHAnsi"/>
          <w:sz w:val="20"/>
          <w:szCs w:val="20"/>
        </w:rPr>
        <w:t xml:space="preserve">Stage - </w:t>
      </w:r>
      <w:proofErr w:type="spellStart"/>
      <w:r w:rsidRPr="00DD73F6">
        <w:rPr>
          <w:rFonts w:asciiTheme="minorHAnsi" w:hAnsiTheme="minorHAnsi"/>
          <w:sz w:val="20"/>
          <w:szCs w:val="20"/>
        </w:rPr>
        <w:t>Sabiya</w:t>
      </w:r>
      <w:proofErr w:type="spellEnd"/>
      <w:r w:rsidRPr="00DD73F6">
        <w:rPr>
          <w:rFonts w:asciiTheme="minorHAnsi" w:hAnsiTheme="minorHAnsi"/>
          <w:sz w:val="20"/>
          <w:szCs w:val="20"/>
        </w:rPr>
        <w:t xml:space="preserve"> Gas Turbines to Combined Cycle Plant CCGT-1, </w:t>
      </w:r>
      <w:r w:rsidRPr="00DD73F6">
        <w:rPr>
          <w:rFonts w:asciiTheme="minorHAnsi" w:hAnsiTheme="minorHAnsi"/>
          <w:i/>
          <w:iCs/>
          <w:sz w:val="20"/>
          <w:szCs w:val="20"/>
          <w:u w:val="single"/>
        </w:rPr>
        <w:t>(POWER PROJECT)</w:t>
      </w:r>
      <w:r w:rsidRPr="00DD73F6">
        <w:rPr>
          <w:rFonts w:asciiTheme="minorHAnsi" w:hAnsiTheme="minorHAnsi"/>
          <w:i/>
          <w:iCs/>
          <w:sz w:val="20"/>
          <w:szCs w:val="20"/>
        </w:rPr>
        <w:t>-EPC</w:t>
      </w:r>
    </w:p>
    <w:p w14:paraId="7C84B6EC" w14:textId="77777777" w:rsidR="00775B4A" w:rsidRPr="00DD73F6" w:rsidRDefault="00775B4A" w:rsidP="00775B4A">
      <w:pPr>
        <w:ind w:left="1440" w:firstLine="720"/>
        <w:contextualSpacing/>
        <w:rPr>
          <w:rFonts w:asciiTheme="minorHAnsi" w:hAnsiTheme="minorHAnsi"/>
          <w:i/>
          <w:iCs/>
          <w:sz w:val="20"/>
          <w:szCs w:val="20"/>
        </w:rPr>
      </w:pPr>
    </w:p>
    <w:p w14:paraId="6A656150" w14:textId="40134B92" w:rsidR="0025617C" w:rsidRPr="00DD73F6" w:rsidRDefault="0025617C" w:rsidP="00775B4A">
      <w:pPr>
        <w:pStyle w:val="Default"/>
        <w:spacing w:line="360" w:lineRule="auto"/>
        <w:ind w:left="2206" w:hanging="2206"/>
        <w:jc w:val="both"/>
        <w:rPr>
          <w:rFonts w:asciiTheme="minorHAnsi" w:hAnsiTheme="minorHAnsi" w:cstheme="minorBidi"/>
          <w:sz w:val="20"/>
          <w:szCs w:val="20"/>
        </w:rPr>
      </w:pPr>
      <w:r w:rsidRPr="00DD73F6">
        <w:rPr>
          <w:rFonts w:asciiTheme="minorHAnsi" w:hAnsiTheme="minorHAnsi" w:cstheme="minorBidi"/>
          <w:b/>
          <w:bCs/>
          <w:sz w:val="20"/>
          <w:szCs w:val="20"/>
        </w:rPr>
        <w:t>Construction of: -</w:t>
      </w:r>
      <w:r w:rsidRPr="00DD73F6">
        <w:rPr>
          <w:rFonts w:asciiTheme="minorHAnsi" w:hAnsiTheme="minorHAnsi" w:cstheme="minorBidi"/>
          <w:sz w:val="20"/>
          <w:szCs w:val="20"/>
        </w:rPr>
        <w:t xml:space="preserve"> </w:t>
      </w:r>
      <w:r w:rsidRPr="00DD73F6">
        <w:rPr>
          <w:rFonts w:asciiTheme="minorHAnsi" w:hAnsiTheme="minorHAnsi" w:cstheme="minorBidi"/>
          <w:sz w:val="20"/>
          <w:szCs w:val="20"/>
        </w:rPr>
        <w:tab/>
        <w:t>HRSG Control Room Building, Steam Turbine Building, Cooling Tower, Pipe cable Bridge, Generator Transformer Fire Wall, Storm Water Drain, Foundation for Potable Water Storage Tank, Auxiliary Building, Control Elec. Building, Chiller Building, Utilities, Roads, Pavements and Walkways, Car Parking, Storages, Fencing and Gates.</w:t>
      </w:r>
    </w:p>
    <w:p w14:paraId="4E53334C" w14:textId="77777777" w:rsidR="0025617C" w:rsidRPr="00DD73F6" w:rsidRDefault="0025617C" w:rsidP="005C6ADB">
      <w:pPr>
        <w:shd w:val="clear" w:color="auto" w:fill="D9D9D9" w:themeFill="background1" w:themeFillShade="D9"/>
        <w:spacing w:line="360" w:lineRule="auto"/>
        <w:contextualSpacing/>
        <w:rPr>
          <w:rFonts w:asciiTheme="minorHAnsi" w:hAnsiTheme="minorHAnsi"/>
          <w:sz w:val="20"/>
          <w:szCs w:val="20"/>
        </w:rPr>
      </w:pPr>
      <w:r w:rsidRPr="00DD73F6">
        <w:rPr>
          <w:rFonts w:asciiTheme="minorHAnsi" w:hAnsiTheme="minorHAnsi"/>
          <w:b/>
          <w:bCs/>
          <w:sz w:val="20"/>
          <w:szCs w:val="20"/>
        </w:rPr>
        <w:t>OWNER / Consultant: -</w:t>
      </w:r>
      <w:r w:rsidRPr="00DD73F6">
        <w:rPr>
          <w:rFonts w:asciiTheme="minorHAnsi" w:hAnsiTheme="minorHAnsi"/>
          <w:sz w:val="20"/>
          <w:szCs w:val="20"/>
        </w:rPr>
        <w:t xml:space="preserve"> </w:t>
      </w:r>
      <w:r w:rsidR="003B4B4D" w:rsidRPr="00DD73F6">
        <w:rPr>
          <w:rFonts w:asciiTheme="minorHAnsi" w:hAnsiTheme="minorHAnsi"/>
          <w:sz w:val="20"/>
          <w:szCs w:val="20"/>
        </w:rPr>
        <w:tab/>
      </w:r>
      <w:r w:rsidRPr="00DD73F6">
        <w:rPr>
          <w:rFonts w:asciiTheme="minorHAnsi" w:hAnsiTheme="minorHAnsi"/>
          <w:sz w:val="20"/>
          <w:szCs w:val="20"/>
        </w:rPr>
        <w:t xml:space="preserve">Ministry of Electricity and Water, MEW  </w:t>
      </w:r>
    </w:p>
    <w:p w14:paraId="404D961C" w14:textId="3DC8559B" w:rsidR="0026547C" w:rsidRPr="0026547C" w:rsidRDefault="0025617C" w:rsidP="00FF6F13">
      <w:pPr>
        <w:spacing w:line="360" w:lineRule="auto"/>
        <w:contextualSpacing/>
        <w:rPr>
          <w:rFonts w:asciiTheme="minorHAnsi" w:hAnsiTheme="minorHAnsi"/>
          <w:sz w:val="20"/>
          <w:szCs w:val="20"/>
        </w:rPr>
      </w:pPr>
      <w:r w:rsidRPr="00DD73F6">
        <w:rPr>
          <w:rFonts w:asciiTheme="minorHAnsi" w:hAnsiTheme="minorHAnsi"/>
          <w:b/>
          <w:bCs/>
          <w:sz w:val="20"/>
          <w:szCs w:val="20"/>
        </w:rPr>
        <w:t>Budget: -</w:t>
      </w:r>
      <w:r w:rsidRPr="00DD73F6">
        <w:rPr>
          <w:rFonts w:asciiTheme="minorHAnsi" w:hAnsiTheme="minorHAnsi"/>
          <w:sz w:val="20"/>
          <w:szCs w:val="20"/>
        </w:rPr>
        <w:t xml:space="preserve"> </w:t>
      </w:r>
      <w:r w:rsidRPr="00DD73F6">
        <w:rPr>
          <w:rFonts w:asciiTheme="minorHAnsi" w:hAnsiTheme="minorHAnsi"/>
          <w:sz w:val="20"/>
          <w:szCs w:val="20"/>
        </w:rPr>
        <w:tab/>
      </w:r>
      <w:r w:rsidR="007A413F">
        <w:rPr>
          <w:rFonts w:asciiTheme="minorHAnsi" w:hAnsiTheme="minorHAnsi"/>
          <w:sz w:val="20"/>
          <w:szCs w:val="20"/>
        </w:rPr>
        <w:tab/>
      </w:r>
      <w:r w:rsidRPr="00DD73F6">
        <w:rPr>
          <w:rFonts w:asciiTheme="minorHAnsi" w:hAnsiTheme="minorHAnsi"/>
          <w:sz w:val="20"/>
          <w:szCs w:val="20"/>
        </w:rPr>
        <w:t>$ 185,000,000</w:t>
      </w:r>
    </w:p>
    <w:p w14:paraId="31BC00AA" w14:textId="59D582BF" w:rsidR="009D15BE" w:rsidRDefault="009D15BE" w:rsidP="0025617C">
      <w:pPr>
        <w:spacing w:line="360" w:lineRule="auto"/>
        <w:contextualSpacing/>
        <w:rPr>
          <w:rFonts w:asciiTheme="minorHAnsi" w:hAnsiTheme="minorHAnsi"/>
          <w:noProof/>
          <w:color w:val="FFFFFF" w:themeColor="background1"/>
          <w:sz w:val="20"/>
          <w:szCs w:val="20"/>
          <w:highlight w:val="black"/>
        </w:rPr>
      </w:pPr>
    </w:p>
    <w:p w14:paraId="6F05AC8E" w14:textId="47B9B541" w:rsidR="00FF6F13" w:rsidRDefault="00FF6F13" w:rsidP="0025617C">
      <w:pPr>
        <w:spacing w:line="360" w:lineRule="auto"/>
        <w:contextualSpacing/>
        <w:rPr>
          <w:rFonts w:asciiTheme="minorHAnsi" w:hAnsiTheme="minorHAnsi"/>
          <w:noProof/>
          <w:color w:val="FFFFFF" w:themeColor="background1"/>
          <w:sz w:val="20"/>
          <w:szCs w:val="20"/>
          <w:highlight w:val="black"/>
        </w:rPr>
      </w:pPr>
    </w:p>
    <w:p w14:paraId="3A6B4738" w14:textId="4098098F" w:rsidR="00FF6F13" w:rsidRDefault="00FF6F13" w:rsidP="0025617C">
      <w:pPr>
        <w:spacing w:line="360" w:lineRule="auto"/>
        <w:contextualSpacing/>
        <w:rPr>
          <w:rFonts w:asciiTheme="minorHAnsi" w:hAnsiTheme="minorHAnsi"/>
          <w:noProof/>
          <w:color w:val="FFFFFF" w:themeColor="background1"/>
          <w:sz w:val="20"/>
          <w:szCs w:val="20"/>
          <w:highlight w:val="black"/>
        </w:rPr>
      </w:pPr>
    </w:p>
    <w:p w14:paraId="23B3811A" w14:textId="386C873B" w:rsidR="00FF6F13" w:rsidRDefault="00FF6F13" w:rsidP="0025617C">
      <w:pPr>
        <w:spacing w:line="360" w:lineRule="auto"/>
        <w:contextualSpacing/>
        <w:rPr>
          <w:rFonts w:asciiTheme="minorHAnsi" w:hAnsiTheme="minorHAnsi"/>
          <w:noProof/>
          <w:color w:val="FFFFFF" w:themeColor="background1"/>
          <w:sz w:val="20"/>
          <w:szCs w:val="20"/>
          <w:highlight w:val="black"/>
        </w:rPr>
      </w:pPr>
    </w:p>
    <w:p w14:paraId="368CB288" w14:textId="4EA9EBEA" w:rsidR="00FF6F13" w:rsidRDefault="00FF6F13" w:rsidP="0025617C">
      <w:pPr>
        <w:spacing w:line="360" w:lineRule="auto"/>
        <w:contextualSpacing/>
        <w:rPr>
          <w:rFonts w:asciiTheme="minorHAnsi" w:hAnsiTheme="minorHAnsi"/>
          <w:noProof/>
          <w:color w:val="FFFFFF" w:themeColor="background1"/>
          <w:sz w:val="20"/>
          <w:szCs w:val="20"/>
          <w:highlight w:val="black"/>
        </w:rPr>
      </w:pPr>
    </w:p>
    <w:p w14:paraId="67CC480C" w14:textId="22F4DE9C" w:rsidR="00FF6F13" w:rsidRDefault="00FF6F13" w:rsidP="0025617C">
      <w:pPr>
        <w:spacing w:line="360" w:lineRule="auto"/>
        <w:contextualSpacing/>
        <w:rPr>
          <w:rFonts w:asciiTheme="minorHAnsi" w:hAnsiTheme="minorHAnsi"/>
          <w:noProof/>
          <w:color w:val="FFFFFF" w:themeColor="background1"/>
          <w:sz w:val="20"/>
          <w:szCs w:val="20"/>
          <w:highlight w:val="black"/>
        </w:rPr>
      </w:pPr>
    </w:p>
    <w:p w14:paraId="270CCFE1" w14:textId="77777777" w:rsidR="00FF6F13" w:rsidRDefault="00FF6F13" w:rsidP="0025617C">
      <w:pPr>
        <w:spacing w:line="360" w:lineRule="auto"/>
        <w:contextualSpacing/>
        <w:rPr>
          <w:rFonts w:asciiTheme="minorHAnsi" w:hAnsiTheme="minorHAnsi"/>
          <w:noProof/>
          <w:color w:val="FFFFFF" w:themeColor="background1"/>
          <w:sz w:val="20"/>
          <w:szCs w:val="20"/>
          <w:highlight w:val="black"/>
        </w:rPr>
      </w:pPr>
    </w:p>
    <w:p w14:paraId="66A55C12" w14:textId="147252DA" w:rsidR="0025617C" w:rsidRPr="00913B81" w:rsidRDefault="0025617C" w:rsidP="0025617C">
      <w:pPr>
        <w:spacing w:line="360" w:lineRule="auto"/>
        <w:contextualSpacing/>
        <w:rPr>
          <w:rFonts w:asciiTheme="minorHAnsi" w:hAnsiTheme="minorHAnsi"/>
          <w:noProof/>
          <w:color w:val="FFFFFF" w:themeColor="background1"/>
          <w:sz w:val="20"/>
          <w:szCs w:val="20"/>
        </w:rPr>
      </w:pPr>
      <w:r w:rsidRPr="00913B81">
        <w:rPr>
          <w:rFonts w:asciiTheme="minorHAnsi" w:hAnsiTheme="minorHAnsi"/>
          <w:noProof/>
          <w:color w:val="FFFFFF" w:themeColor="background1"/>
          <w:sz w:val="20"/>
          <w:szCs w:val="20"/>
          <w:highlight w:val="black"/>
        </w:rPr>
        <w:lastRenderedPageBreak/>
        <w:t>Civil QA/QC Manager</w:t>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p>
    <w:p w14:paraId="70C9FEE5"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noProof/>
          <w:color w:val="FFFFFF" w:themeColor="background1"/>
          <w:sz w:val="20"/>
          <w:szCs w:val="20"/>
          <w:highlight w:val="black"/>
        </w:rPr>
        <w:t>Oct 2015 To Jan 2017</w:t>
      </w:r>
      <w:r w:rsidRPr="00913B81">
        <w:rPr>
          <w:rFonts w:asciiTheme="minorHAnsi" w:hAnsiTheme="minorHAnsi"/>
          <w:noProof/>
          <w:color w:val="FFFFFF" w:themeColor="background1"/>
          <w:sz w:val="20"/>
          <w:szCs w:val="20"/>
          <w:highlight w:val="black"/>
        </w:rPr>
        <w:br/>
      </w:r>
      <w:r w:rsidRPr="00913B81">
        <w:rPr>
          <w:rFonts w:asciiTheme="minorHAnsi" w:hAnsiTheme="minorHAnsi"/>
          <w:b/>
          <w:bCs/>
          <w:sz w:val="20"/>
          <w:szCs w:val="20"/>
        </w:rPr>
        <w:t>Project: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t xml:space="preserve">10 MW Wind Farm </w:t>
      </w:r>
      <w:proofErr w:type="spellStart"/>
      <w:r w:rsidRPr="00913B81">
        <w:rPr>
          <w:rFonts w:asciiTheme="minorHAnsi" w:hAnsiTheme="minorHAnsi"/>
          <w:sz w:val="20"/>
          <w:szCs w:val="20"/>
        </w:rPr>
        <w:t>Shagaya</w:t>
      </w:r>
      <w:proofErr w:type="spellEnd"/>
      <w:r w:rsidRPr="00913B81">
        <w:rPr>
          <w:rFonts w:asciiTheme="minorHAnsi" w:hAnsiTheme="minorHAnsi"/>
          <w:sz w:val="20"/>
          <w:szCs w:val="20"/>
        </w:rPr>
        <w:t xml:space="preserve"> Renewable Energy.  </w:t>
      </w:r>
      <w:r w:rsidRPr="00913B81">
        <w:rPr>
          <w:rFonts w:asciiTheme="minorHAnsi" w:hAnsiTheme="minorHAnsi"/>
          <w:i/>
          <w:iCs/>
          <w:sz w:val="20"/>
          <w:szCs w:val="20"/>
          <w:u w:val="single"/>
        </w:rPr>
        <w:t>(POWER PROJECT)-EPC</w:t>
      </w:r>
      <w:r w:rsidRPr="00913B81">
        <w:rPr>
          <w:rFonts w:asciiTheme="minorHAnsi" w:hAnsiTheme="minorHAnsi"/>
          <w:sz w:val="20"/>
          <w:szCs w:val="20"/>
        </w:rPr>
        <w:t xml:space="preserve"> </w:t>
      </w:r>
    </w:p>
    <w:p w14:paraId="104487A9" w14:textId="77777777" w:rsidR="0025617C" w:rsidRPr="00913B81" w:rsidRDefault="0025617C" w:rsidP="0025617C">
      <w:pPr>
        <w:spacing w:line="360" w:lineRule="auto"/>
        <w:ind w:left="2160" w:hanging="2160"/>
        <w:contextualSpacing/>
        <w:rPr>
          <w:rFonts w:asciiTheme="minorHAnsi" w:hAnsiTheme="minorHAnsi"/>
          <w:sz w:val="20"/>
          <w:szCs w:val="20"/>
        </w:rPr>
      </w:pPr>
      <w:r w:rsidRPr="00913B81">
        <w:rPr>
          <w:rFonts w:asciiTheme="minorHAnsi" w:hAnsiTheme="minorHAnsi"/>
          <w:b/>
          <w:bCs/>
          <w:sz w:val="20"/>
          <w:szCs w:val="20"/>
        </w:rPr>
        <w:t>Construction of: -</w:t>
      </w:r>
      <w:r w:rsidRPr="00913B81">
        <w:rPr>
          <w:rFonts w:asciiTheme="minorHAnsi" w:hAnsiTheme="minorHAnsi"/>
          <w:sz w:val="20"/>
          <w:szCs w:val="20"/>
        </w:rPr>
        <w:t xml:space="preserve"> </w:t>
      </w:r>
      <w:r w:rsidRPr="00913B81">
        <w:rPr>
          <w:rFonts w:asciiTheme="minorHAnsi" w:hAnsiTheme="minorHAnsi"/>
          <w:sz w:val="20"/>
          <w:szCs w:val="20"/>
        </w:rPr>
        <w:tab/>
        <w:t xml:space="preserve">Wind Turbine Foundation, Service Control Building, Service Road, Met Mast Foundation and Electrical Utilities. </w:t>
      </w:r>
    </w:p>
    <w:p w14:paraId="30152A99" w14:textId="77777777" w:rsidR="0025617C" w:rsidRPr="00913B81" w:rsidRDefault="0025617C" w:rsidP="0025617C">
      <w:pPr>
        <w:spacing w:line="360" w:lineRule="auto"/>
        <w:ind w:left="2160" w:hanging="2160"/>
        <w:contextualSpacing/>
        <w:rPr>
          <w:rFonts w:asciiTheme="minorHAnsi" w:hAnsiTheme="minorHAnsi"/>
          <w:sz w:val="20"/>
          <w:szCs w:val="20"/>
        </w:rPr>
      </w:pPr>
      <w:r w:rsidRPr="00913B81">
        <w:rPr>
          <w:rFonts w:asciiTheme="minorHAnsi" w:hAnsiTheme="minorHAnsi"/>
          <w:b/>
          <w:bCs/>
          <w:sz w:val="20"/>
          <w:szCs w:val="20"/>
        </w:rPr>
        <w:t>Owner:</w:t>
      </w:r>
      <w:r w:rsidRPr="00913B81">
        <w:rPr>
          <w:rFonts w:asciiTheme="minorHAnsi" w:hAnsiTheme="minorHAnsi"/>
          <w:sz w:val="20"/>
          <w:szCs w:val="20"/>
        </w:rPr>
        <w:t xml:space="preserve"> -</w:t>
      </w:r>
      <w:r w:rsidRPr="00913B81">
        <w:rPr>
          <w:rFonts w:asciiTheme="minorHAnsi" w:hAnsiTheme="minorHAnsi"/>
          <w:sz w:val="20"/>
          <w:szCs w:val="20"/>
        </w:rPr>
        <w:tab/>
        <w:t>Kuwait Institute for Scientific Research</w:t>
      </w:r>
    </w:p>
    <w:p w14:paraId="370FFF02" w14:textId="77777777" w:rsidR="0025617C" w:rsidRPr="00913B81" w:rsidRDefault="0025617C" w:rsidP="00414D80">
      <w:pPr>
        <w:shd w:val="clear" w:color="auto" w:fill="D9D9D9" w:themeFill="background1" w:themeFillShade="D9"/>
        <w:tabs>
          <w:tab w:val="left" w:pos="720"/>
          <w:tab w:val="left" w:pos="1440"/>
          <w:tab w:val="left" w:pos="2160"/>
          <w:tab w:val="left" w:pos="2880"/>
          <w:tab w:val="left" w:pos="6495"/>
        </w:tabs>
        <w:spacing w:line="360" w:lineRule="auto"/>
        <w:contextualSpacing/>
        <w:rPr>
          <w:rFonts w:asciiTheme="minorHAnsi" w:hAnsiTheme="minorHAnsi"/>
          <w:sz w:val="20"/>
          <w:szCs w:val="20"/>
        </w:rPr>
      </w:pPr>
      <w:r w:rsidRPr="00913B81">
        <w:rPr>
          <w:rFonts w:asciiTheme="minorHAnsi" w:hAnsiTheme="minorHAnsi"/>
          <w:b/>
          <w:bCs/>
          <w:sz w:val="20"/>
          <w:szCs w:val="20"/>
        </w:rPr>
        <w:t>Consultant: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t xml:space="preserve">Worley Parsons </w:t>
      </w:r>
      <w:r w:rsidR="00414D80">
        <w:rPr>
          <w:rFonts w:asciiTheme="minorHAnsi" w:hAnsiTheme="minorHAnsi"/>
          <w:sz w:val="20"/>
          <w:szCs w:val="20"/>
        </w:rPr>
        <w:tab/>
      </w:r>
    </w:p>
    <w:p w14:paraId="4CD819C6" w14:textId="048C663E" w:rsidR="00A542A2" w:rsidRDefault="001754C2" w:rsidP="00FF6F13">
      <w:pPr>
        <w:pBdr>
          <w:bottom w:val="single" w:sz="4" w:space="1" w:color="auto"/>
        </w:pBdr>
        <w:spacing w:line="360" w:lineRule="auto"/>
        <w:contextualSpacing/>
        <w:rPr>
          <w:rFonts w:asciiTheme="minorHAnsi" w:hAnsiTheme="minorHAnsi"/>
          <w:sz w:val="20"/>
          <w:szCs w:val="20"/>
        </w:rPr>
      </w:pPr>
      <w:r>
        <w:rPr>
          <w:noProof/>
          <w:sz w:val="20"/>
          <w:szCs w:val="20"/>
        </w:rPr>
        <w:pict w14:anchorId="0C5781D6">
          <v:rect id="_x0000_s2070" style="position:absolute;margin-left:-4.9pt;margin-top:21.45pt;width:522pt;height:39pt;z-index:251658240" fillcolor="#dbe5f1 [660]" strokecolor="white [3212]">
            <v:textbox style="mso-next-textbox:#_x0000_s2070">
              <w:txbxContent>
                <w:p w14:paraId="2FB968D6" w14:textId="77777777" w:rsidR="007236E2" w:rsidRPr="00913B81" w:rsidRDefault="007236E2" w:rsidP="007236E2">
                  <w:pPr>
                    <w:adjustRightInd w:val="0"/>
                    <w:contextualSpacing/>
                    <w:rPr>
                      <w:rFonts w:asciiTheme="minorHAnsi" w:hAnsiTheme="minorHAnsi"/>
                      <w:b/>
                      <w:bCs/>
                      <w:caps/>
                      <w:color w:val="000000"/>
                      <w:spacing w:val="1"/>
                      <w:sz w:val="20"/>
                      <w:szCs w:val="20"/>
                    </w:rPr>
                  </w:pPr>
                  <w:r w:rsidRPr="00913B81">
                    <w:rPr>
                      <w:rFonts w:asciiTheme="minorHAnsi" w:hAnsiTheme="minorHAnsi"/>
                      <w:b/>
                      <w:bCs/>
                      <w:caps/>
                      <w:color w:val="000000"/>
                      <w:spacing w:val="1"/>
                      <w:sz w:val="20"/>
                      <w:szCs w:val="20"/>
                    </w:rPr>
                    <w:t xml:space="preserve">archirodon group NV </w:t>
                  </w:r>
                  <w:r>
                    <w:rPr>
                      <w:rFonts w:asciiTheme="minorHAnsi" w:hAnsiTheme="minorHAnsi"/>
                      <w:b/>
                      <w:bCs/>
                      <w:caps/>
                      <w:color w:val="000000"/>
                      <w:spacing w:val="1"/>
                      <w:sz w:val="20"/>
                      <w:szCs w:val="20"/>
                    </w:rPr>
                    <w:t xml:space="preserve">               </w:t>
                  </w:r>
                </w:p>
                <w:p w14:paraId="76F799F4" w14:textId="77777777" w:rsidR="007236E2" w:rsidRPr="00913B81" w:rsidRDefault="007236E2" w:rsidP="007236E2">
                  <w:pPr>
                    <w:adjustRightInd w:val="0"/>
                    <w:contextualSpacing/>
                    <w:rPr>
                      <w:rFonts w:asciiTheme="minorHAnsi" w:hAnsiTheme="minorHAnsi"/>
                      <w:b/>
                      <w:bCs/>
                      <w:caps/>
                      <w:color w:val="0070C0"/>
                      <w:spacing w:val="1"/>
                      <w:sz w:val="20"/>
                      <w:szCs w:val="20"/>
                    </w:rPr>
                  </w:pPr>
                  <w:r w:rsidRPr="00913B81">
                    <w:rPr>
                      <w:rFonts w:asciiTheme="minorHAnsi" w:hAnsiTheme="minorHAnsi"/>
                      <w:b/>
                      <w:bCs/>
                      <w:caps/>
                      <w:color w:val="0070C0"/>
                      <w:spacing w:val="1"/>
                      <w:sz w:val="20"/>
                      <w:szCs w:val="20"/>
                    </w:rPr>
                    <w:t>September 2007 till septemebr 2015</w:t>
                  </w:r>
                  <w:r>
                    <w:rPr>
                      <w:rFonts w:asciiTheme="minorHAnsi" w:hAnsiTheme="minorHAnsi"/>
                      <w:b/>
                      <w:bCs/>
                      <w:caps/>
                      <w:color w:val="0070C0"/>
                      <w:spacing w:val="1"/>
                      <w:sz w:val="20"/>
                      <w:szCs w:val="20"/>
                    </w:rPr>
                    <w:t xml:space="preserve"> </w:t>
                  </w:r>
                  <w:r w:rsidR="0074390E">
                    <w:rPr>
                      <w:rFonts w:asciiTheme="minorHAnsi" w:hAnsiTheme="minorHAnsi"/>
                      <w:b/>
                      <w:bCs/>
                      <w:caps/>
                      <w:color w:val="0070C0"/>
                      <w:spacing w:val="1"/>
                      <w:sz w:val="20"/>
                      <w:szCs w:val="20"/>
                    </w:rPr>
                    <w:t xml:space="preserve"> </w:t>
                  </w:r>
                  <w:r w:rsidR="0074390E">
                    <w:rPr>
                      <w:rFonts w:asciiTheme="minorHAnsi" w:hAnsiTheme="minorHAnsi"/>
                      <w:b/>
                      <w:bCs/>
                      <w:caps/>
                      <w:color w:val="0070C0"/>
                      <w:spacing w:val="1"/>
                      <w:sz w:val="20"/>
                      <w:szCs w:val="20"/>
                    </w:rPr>
                    <w:tab/>
                  </w:r>
                  <w:r w:rsidR="0074390E">
                    <w:rPr>
                      <w:rFonts w:asciiTheme="minorHAnsi" w:hAnsiTheme="minorHAnsi"/>
                      <w:b/>
                      <w:bCs/>
                      <w:caps/>
                      <w:color w:val="0070C0"/>
                      <w:spacing w:val="1"/>
                      <w:sz w:val="20"/>
                      <w:szCs w:val="20"/>
                    </w:rPr>
                    <w:tab/>
                  </w:r>
                  <w:r w:rsidR="0074390E">
                    <w:rPr>
                      <w:rFonts w:asciiTheme="minorHAnsi" w:hAnsiTheme="minorHAnsi"/>
                      <w:b/>
                      <w:bCs/>
                      <w:caps/>
                      <w:color w:val="0070C0"/>
                      <w:spacing w:val="1"/>
                      <w:sz w:val="20"/>
                      <w:szCs w:val="20"/>
                    </w:rPr>
                    <w:tab/>
                  </w:r>
                  <w:r w:rsidR="0074390E">
                    <w:rPr>
                      <w:rFonts w:asciiTheme="minorHAnsi" w:hAnsiTheme="minorHAnsi"/>
                      <w:b/>
                      <w:bCs/>
                      <w:caps/>
                      <w:color w:val="0070C0"/>
                      <w:spacing w:val="1"/>
                      <w:sz w:val="20"/>
                      <w:szCs w:val="20"/>
                    </w:rPr>
                    <w:tab/>
                    <w:t xml:space="preserve">EGYPT, Libya, </w:t>
                  </w:r>
                  <w:r w:rsidR="00BD2962">
                    <w:rPr>
                      <w:rFonts w:asciiTheme="minorHAnsi" w:hAnsiTheme="minorHAnsi"/>
                      <w:b/>
                      <w:bCs/>
                      <w:caps/>
                      <w:color w:val="0070C0"/>
                      <w:spacing w:val="1"/>
                      <w:sz w:val="20"/>
                      <w:szCs w:val="20"/>
                    </w:rPr>
                    <w:t>QATAR, DIJIBOUTI</w:t>
                  </w:r>
                  <w:r w:rsidR="0074390E">
                    <w:rPr>
                      <w:rFonts w:asciiTheme="minorHAnsi" w:hAnsiTheme="minorHAnsi"/>
                      <w:b/>
                      <w:bCs/>
                      <w:caps/>
                      <w:color w:val="0070C0"/>
                      <w:spacing w:val="1"/>
                      <w:sz w:val="20"/>
                      <w:szCs w:val="20"/>
                    </w:rPr>
                    <w:t>, Oman, Bahrain</w:t>
                  </w:r>
                </w:p>
                <w:p w14:paraId="13DA1909" w14:textId="77777777" w:rsidR="00152AB4" w:rsidRDefault="00152AB4"/>
              </w:txbxContent>
            </v:textbox>
          </v:rect>
        </w:pict>
      </w:r>
      <w:r w:rsidR="0025617C" w:rsidRPr="00913B81">
        <w:rPr>
          <w:rFonts w:asciiTheme="minorHAnsi" w:hAnsiTheme="minorHAnsi"/>
          <w:b/>
          <w:bCs/>
          <w:sz w:val="20"/>
          <w:szCs w:val="20"/>
        </w:rPr>
        <w:t>Budget: -</w:t>
      </w:r>
      <w:r w:rsidR="0025617C" w:rsidRPr="00913B81">
        <w:rPr>
          <w:rFonts w:asciiTheme="minorHAnsi" w:hAnsiTheme="minorHAnsi"/>
          <w:sz w:val="20"/>
          <w:szCs w:val="20"/>
        </w:rPr>
        <w:t xml:space="preserve"> </w:t>
      </w:r>
      <w:r w:rsidR="0025617C" w:rsidRPr="00913B81">
        <w:rPr>
          <w:rFonts w:asciiTheme="minorHAnsi" w:hAnsiTheme="minorHAnsi"/>
          <w:sz w:val="20"/>
          <w:szCs w:val="20"/>
        </w:rPr>
        <w:tab/>
      </w:r>
      <w:r w:rsidR="0025617C" w:rsidRPr="00913B81">
        <w:rPr>
          <w:rFonts w:asciiTheme="minorHAnsi" w:hAnsiTheme="minorHAnsi"/>
          <w:sz w:val="20"/>
          <w:szCs w:val="20"/>
        </w:rPr>
        <w:tab/>
        <w:t>$ 23,000,000</w:t>
      </w:r>
    </w:p>
    <w:p w14:paraId="17D4F19F" w14:textId="0254A6B7" w:rsidR="00686490" w:rsidRPr="00913B81" w:rsidRDefault="00686490" w:rsidP="00686490">
      <w:pPr>
        <w:spacing w:line="360" w:lineRule="auto"/>
        <w:contextualSpacing/>
        <w:rPr>
          <w:rFonts w:asciiTheme="minorHAnsi" w:hAnsiTheme="minorHAnsi"/>
          <w:sz w:val="20"/>
          <w:szCs w:val="20"/>
        </w:rPr>
      </w:pPr>
    </w:p>
    <w:p w14:paraId="5F461F40" w14:textId="77777777" w:rsidR="007236E2" w:rsidRDefault="007236E2" w:rsidP="0025617C">
      <w:pPr>
        <w:adjustRightInd w:val="0"/>
        <w:contextualSpacing/>
        <w:rPr>
          <w:rFonts w:asciiTheme="minorBidi" w:hAnsiTheme="minorBidi"/>
          <w:b/>
          <w:bCs/>
          <w:caps/>
          <w:color w:val="000000"/>
          <w:spacing w:val="1"/>
          <w:sz w:val="20"/>
          <w:szCs w:val="20"/>
        </w:rPr>
      </w:pPr>
    </w:p>
    <w:p w14:paraId="2029C6D3" w14:textId="77777777" w:rsidR="007236E2" w:rsidRDefault="007236E2" w:rsidP="0025617C">
      <w:pPr>
        <w:adjustRightInd w:val="0"/>
        <w:contextualSpacing/>
        <w:rPr>
          <w:rFonts w:asciiTheme="minorBidi" w:hAnsiTheme="minorBidi"/>
          <w:b/>
          <w:bCs/>
          <w:caps/>
          <w:color w:val="000000"/>
          <w:spacing w:val="1"/>
          <w:sz w:val="20"/>
          <w:szCs w:val="20"/>
        </w:rPr>
      </w:pPr>
    </w:p>
    <w:p w14:paraId="7DBD47B1" w14:textId="77777777" w:rsidR="0025617C" w:rsidRPr="00913B81" w:rsidRDefault="0025617C" w:rsidP="0025617C">
      <w:pPr>
        <w:adjustRightInd w:val="0"/>
        <w:contextualSpacing/>
        <w:rPr>
          <w:rFonts w:asciiTheme="minorHAnsi" w:hAnsiTheme="minorHAnsi"/>
          <w:b/>
          <w:bCs/>
          <w:caps/>
          <w:color w:val="000000"/>
          <w:spacing w:val="1"/>
          <w:sz w:val="20"/>
          <w:szCs w:val="20"/>
        </w:rPr>
      </w:pPr>
      <w:r w:rsidRPr="00913B81">
        <w:rPr>
          <w:rFonts w:asciiTheme="minorHAnsi" w:hAnsiTheme="minorHAnsi"/>
          <w:b/>
          <w:bCs/>
          <w:caps/>
          <w:color w:val="000000"/>
          <w:spacing w:val="1"/>
          <w:sz w:val="20"/>
          <w:szCs w:val="20"/>
        </w:rPr>
        <w:t xml:space="preserve">Archirodon Group NV, American International Contractors </w:t>
      </w:r>
    </w:p>
    <w:p w14:paraId="61745699" w14:textId="14DD04F6" w:rsidR="0025617C" w:rsidRPr="007A1E24" w:rsidRDefault="0025617C" w:rsidP="0025617C">
      <w:pPr>
        <w:spacing w:line="360" w:lineRule="auto"/>
        <w:contextualSpacing/>
        <w:rPr>
          <w:rFonts w:asciiTheme="minorHAnsi" w:hAnsiTheme="minorHAnsi"/>
          <w:noProof/>
          <w:color w:val="FFFFFF" w:themeColor="background1"/>
          <w:sz w:val="20"/>
          <w:szCs w:val="20"/>
          <w:highlight w:val="black"/>
          <w:lang w:val="sv-SE"/>
        </w:rPr>
      </w:pPr>
      <w:r w:rsidRPr="007A1E24">
        <w:rPr>
          <w:rFonts w:asciiTheme="minorHAnsi" w:hAnsiTheme="minorHAnsi"/>
          <w:noProof/>
          <w:color w:val="FFFFFF" w:themeColor="background1"/>
          <w:sz w:val="20"/>
          <w:szCs w:val="20"/>
          <w:highlight w:val="black"/>
          <w:lang w:val="sv-SE"/>
        </w:rPr>
        <w:t xml:space="preserve">QA/QC  Manager </w:t>
      </w:r>
      <w:r w:rsidRPr="007A1E24">
        <w:rPr>
          <w:rFonts w:asciiTheme="minorHAnsi" w:hAnsiTheme="minorHAnsi"/>
          <w:noProof/>
          <w:color w:val="FFFFFF" w:themeColor="background1"/>
          <w:sz w:val="20"/>
          <w:szCs w:val="20"/>
          <w:lang w:val="sv-SE"/>
        </w:rPr>
        <w:tab/>
      </w:r>
      <w:r w:rsidRPr="007A1E24">
        <w:rPr>
          <w:rFonts w:asciiTheme="minorHAnsi" w:hAnsiTheme="minorHAnsi"/>
          <w:noProof/>
          <w:color w:val="FFFFFF" w:themeColor="background1"/>
          <w:sz w:val="20"/>
          <w:szCs w:val="20"/>
          <w:lang w:val="sv-SE"/>
        </w:rPr>
        <w:tab/>
      </w:r>
      <w:r w:rsidRPr="007A1E24">
        <w:rPr>
          <w:rFonts w:asciiTheme="minorHAnsi" w:hAnsiTheme="minorHAnsi"/>
          <w:noProof/>
          <w:color w:val="FFFFFF" w:themeColor="background1"/>
          <w:sz w:val="20"/>
          <w:szCs w:val="20"/>
          <w:lang w:val="sv-SE"/>
        </w:rPr>
        <w:tab/>
      </w:r>
      <w:r w:rsidRPr="007A1E24">
        <w:rPr>
          <w:rFonts w:asciiTheme="minorHAnsi" w:hAnsiTheme="minorHAnsi"/>
          <w:noProof/>
          <w:color w:val="FFFFFF" w:themeColor="background1"/>
          <w:sz w:val="20"/>
          <w:szCs w:val="20"/>
          <w:lang w:val="sv-SE"/>
        </w:rPr>
        <w:tab/>
      </w:r>
      <w:r w:rsidRPr="007A1E24">
        <w:rPr>
          <w:rFonts w:asciiTheme="minorHAnsi" w:hAnsiTheme="minorHAnsi"/>
          <w:noProof/>
          <w:color w:val="FFFFFF" w:themeColor="background1"/>
          <w:sz w:val="20"/>
          <w:szCs w:val="20"/>
          <w:lang w:val="sv-SE"/>
        </w:rPr>
        <w:tab/>
      </w:r>
      <w:r w:rsidRPr="007A1E24">
        <w:rPr>
          <w:rFonts w:asciiTheme="minorHAnsi" w:hAnsiTheme="minorHAnsi"/>
          <w:noProof/>
          <w:color w:val="FFFFFF" w:themeColor="background1"/>
          <w:sz w:val="20"/>
          <w:szCs w:val="20"/>
          <w:lang w:val="sv-SE"/>
        </w:rPr>
        <w:tab/>
      </w:r>
      <w:r w:rsidRPr="007A1E24">
        <w:rPr>
          <w:rFonts w:asciiTheme="minorHAnsi" w:hAnsiTheme="minorHAnsi"/>
          <w:noProof/>
          <w:color w:val="FFFFFF" w:themeColor="background1"/>
          <w:sz w:val="20"/>
          <w:szCs w:val="20"/>
          <w:lang w:val="sv-SE"/>
        </w:rPr>
        <w:tab/>
      </w:r>
      <w:r w:rsidRPr="007A1E24">
        <w:rPr>
          <w:rFonts w:asciiTheme="minorHAnsi" w:hAnsiTheme="minorHAnsi"/>
          <w:noProof/>
          <w:color w:val="FFFFFF" w:themeColor="background1"/>
          <w:sz w:val="20"/>
          <w:szCs w:val="20"/>
          <w:lang w:val="sv-SE"/>
        </w:rPr>
        <w:tab/>
      </w:r>
      <w:r w:rsidR="00A07BCD" w:rsidRPr="007A1E24">
        <w:rPr>
          <w:rFonts w:asciiTheme="minorHAnsi" w:hAnsiTheme="minorHAnsi"/>
          <w:noProof/>
          <w:color w:val="FFFFFF" w:themeColor="background1"/>
          <w:sz w:val="20"/>
          <w:szCs w:val="20"/>
          <w:lang w:val="sv-SE"/>
        </w:rPr>
        <w:tab/>
      </w:r>
      <w:r w:rsidR="00A07BCD" w:rsidRPr="007A1E24">
        <w:rPr>
          <w:rFonts w:asciiTheme="minorHAnsi" w:hAnsiTheme="minorHAnsi"/>
          <w:noProof/>
          <w:color w:val="FFFFFF" w:themeColor="background1"/>
          <w:sz w:val="20"/>
          <w:szCs w:val="20"/>
          <w:lang w:val="sv-SE"/>
        </w:rPr>
        <w:tab/>
      </w:r>
      <w:r w:rsidR="00254706">
        <w:rPr>
          <w:rFonts w:asciiTheme="minorHAnsi" w:hAnsiTheme="minorHAnsi"/>
          <w:noProof/>
          <w:color w:val="FFFFFF" w:themeColor="background1"/>
          <w:sz w:val="20"/>
          <w:szCs w:val="20"/>
          <w:lang w:val="sv-SE"/>
        </w:rPr>
        <w:t xml:space="preserve"> </w:t>
      </w:r>
      <w:r w:rsidRPr="007A1E24">
        <w:rPr>
          <w:rFonts w:asciiTheme="minorHAnsi" w:hAnsiTheme="minorHAnsi"/>
          <w:b/>
          <w:bCs/>
          <w:caps/>
          <w:color w:val="0070C0"/>
          <w:spacing w:val="1"/>
          <w:sz w:val="20"/>
          <w:szCs w:val="20"/>
          <w:lang w:val="sv-SE"/>
        </w:rPr>
        <w:t>BAHRIAN – MINA SAlman</w:t>
      </w:r>
    </w:p>
    <w:p w14:paraId="472B0AD1"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noProof/>
          <w:color w:val="FFFFFF" w:themeColor="background1"/>
          <w:sz w:val="20"/>
          <w:szCs w:val="20"/>
          <w:highlight w:val="black"/>
        </w:rPr>
        <w:t>August 2014 To November 2015</w:t>
      </w:r>
      <w:r w:rsidRPr="00913B81">
        <w:rPr>
          <w:rFonts w:asciiTheme="minorHAnsi" w:hAnsiTheme="minorHAnsi"/>
          <w:noProof/>
          <w:color w:val="FFFFFF" w:themeColor="background1"/>
          <w:sz w:val="20"/>
          <w:szCs w:val="20"/>
          <w:highlight w:val="black"/>
        </w:rPr>
        <w:br/>
      </w:r>
      <w:r w:rsidRPr="00913B81">
        <w:rPr>
          <w:rFonts w:asciiTheme="minorHAnsi" w:hAnsiTheme="minorHAnsi"/>
          <w:b/>
          <w:bCs/>
          <w:sz w:val="20"/>
          <w:szCs w:val="20"/>
        </w:rPr>
        <w:t>Project: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 xml:space="preserve">UKMCC, United Kingdom Maritime Component Command </w:t>
      </w:r>
      <w:r w:rsidRPr="00913B81">
        <w:rPr>
          <w:rFonts w:asciiTheme="minorHAnsi" w:hAnsiTheme="minorHAnsi"/>
          <w:i/>
          <w:iCs/>
          <w:sz w:val="20"/>
          <w:szCs w:val="20"/>
          <w:u w:val="single"/>
        </w:rPr>
        <w:t>(</w:t>
      </w:r>
      <w:r w:rsidRPr="00913B81">
        <w:rPr>
          <w:rFonts w:asciiTheme="minorHAnsi" w:hAnsiTheme="minorHAnsi"/>
          <w:i/>
          <w:iCs/>
          <w:caps/>
          <w:sz w:val="20"/>
          <w:szCs w:val="20"/>
          <w:u w:val="single"/>
        </w:rPr>
        <w:t>Military Project)</w:t>
      </w:r>
    </w:p>
    <w:p w14:paraId="594AC898"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Construction of: -</w:t>
      </w:r>
      <w:r w:rsidRPr="00913B81">
        <w:rPr>
          <w:rFonts w:asciiTheme="minorHAnsi" w:hAnsiTheme="minorHAnsi"/>
          <w:sz w:val="20"/>
          <w:szCs w:val="20"/>
        </w:rPr>
        <w:t xml:space="preserve"> </w:t>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Head Quarter Building, Admin Building and Ware House</w:t>
      </w:r>
    </w:p>
    <w:p w14:paraId="24FE52CD" w14:textId="77777777" w:rsidR="0025617C" w:rsidRPr="00913B81" w:rsidRDefault="0025617C" w:rsidP="005C6ADB">
      <w:pPr>
        <w:shd w:val="clear" w:color="auto" w:fill="D9D9D9" w:themeFill="background1" w:themeFillShade="D9"/>
        <w:spacing w:line="360" w:lineRule="auto"/>
        <w:contextualSpacing/>
        <w:rPr>
          <w:rFonts w:asciiTheme="minorHAnsi" w:hAnsiTheme="minorHAnsi"/>
          <w:sz w:val="20"/>
          <w:szCs w:val="20"/>
        </w:rPr>
      </w:pPr>
      <w:r w:rsidRPr="00913B81">
        <w:rPr>
          <w:rFonts w:asciiTheme="minorHAnsi" w:hAnsiTheme="minorHAnsi"/>
          <w:b/>
          <w:bCs/>
          <w:sz w:val="20"/>
          <w:szCs w:val="20"/>
        </w:rPr>
        <w:t>Consultant: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US Army CORPS of Engineer</w:t>
      </w:r>
      <w:r w:rsidR="001A483E">
        <w:rPr>
          <w:rFonts w:asciiTheme="minorHAnsi" w:hAnsiTheme="minorHAnsi"/>
          <w:sz w:val="20"/>
          <w:szCs w:val="20"/>
        </w:rPr>
        <w:t xml:space="preserve"> – Middle East District </w:t>
      </w:r>
    </w:p>
    <w:p w14:paraId="4BBB454F" w14:textId="050FBF84" w:rsidR="0025617C" w:rsidRDefault="0025617C" w:rsidP="006D65B4">
      <w:pPr>
        <w:pBdr>
          <w:bottom w:val="single" w:sz="4" w:space="1" w:color="auto"/>
        </w:pBdr>
        <w:spacing w:line="360" w:lineRule="auto"/>
        <w:contextualSpacing/>
        <w:rPr>
          <w:rFonts w:asciiTheme="minorHAnsi" w:hAnsiTheme="minorHAnsi"/>
          <w:sz w:val="20"/>
          <w:szCs w:val="20"/>
        </w:rPr>
      </w:pPr>
      <w:r w:rsidRPr="00913B81">
        <w:rPr>
          <w:rFonts w:asciiTheme="minorHAnsi" w:hAnsiTheme="minorHAnsi"/>
          <w:b/>
          <w:bCs/>
          <w:sz w:val="20"/>
          <w:szCs w:val="20"/>
        </w:rPr>
        <w:t>Budget: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$22,000,000</w:t>
      </w:r>
    </w:p>
    <w:p w14:paraId="6A5EC26F" w14:textId="5FF9B13F" w:rsidR="0025617C" w:rsidRDefault="0025617C" w:rsidP="0025617C">
      <w:pPr>
        <w:adjustRightInd w:val="0"/>
        <w:contextualSpacing/>
        <w:rPr>
          <w:rFonts w:asciiTheme="minorHAnsi" w:hAnsiTheme="minorHAnsi"/>
          <w:b/>
          <w:bCs/>
          <w:caps/>
          <w:color w:val="000000"/>
          <w:spacing w:val="1"/>
          <w:sz w:val="20"/>
          <w:szCs w:val="20"/>
        </w:rPr>
      </w:pPr>
      <w:r w:rsidRPr="00913B81">
        <w:rPr>
          <w:rFonts w:asciiTheme="minorHAnsi" w:hAnsiTheme="minorHAnsi"/>
          <w:b/>
          <w:bCs/>
          <w:caps/>
          <w:color w:val="000000"/>
          <w:spacing w:val="1"/>
          <w:sz w:val="20"/>
          <w:szCs w:val="20"/>
        </w:rPr>
        <w:t>Archirodon Group NV, American International Contractors</w:t>
      </w:r>
    </w:p>
    <w:p w14:paraId="0911AE48" w14:textId="77777777" w:rsidR="00BC776F" w:rsidRPr="00913B81" w:rsidRDefault="00BC776F" w:rsidP="0025617C">
      <w:pPr>
        <w:adjustRightInd w:val="0"/>
        <w:contextualSpacing/>
        <w:rPr>
          <w:rFonts w:asciiTheme="minorHAnsi" w:hAnsiTheme="minorHAnsi"/>
          <w:b/>
          <w:bCs/>
          <w:caps/>
          <w:color w:val="000000"/>
          <w:sz w:val="20"/>
          <w:szCs w:val="20"/>
        </w:rPr>
      </w:pPr>
    </w:p>
    <w:p w14:paraId="50561B41" w14:textId="76C4E9AD" w:rsidR="0025617C" w:rsidRPr="004F3ECE" w:rsidRDefault="0025617C" w:rsidP="004F3ECE">
      <w:pPr>
        <w:spacing w:line="360" w:lineRule="auto"/>
        <w:contextualSpacing/>
        <w:rPr>
          <w:rFonts w:asciiTheme="minorHAnsi" w:hAnsiTheme="minorHAnsi"/>
          <w:noProof/>
          <w:color w:val="FFFFFF" w:themeColor="background1"/>
          <w:sz w:val="20"/>
          <w:szCs w:val="20"/>
          <w:highlight w:val="black"/>
        </w:rPr>
      </w:pPr>
      <w:r w:rsidRPr="00913B81">
        <w:rPr>
          <w:rFonts w:asciiTheme="minorHAnsi" w:hAnsiTheme="minorHAnsi"/>
          <w:noProof/>
          <w:color w:val="FFFFFF" w:themeColor="background1"/>
          <w:sz w:val="20"/>
          <w:szCs w:val="20"/>
          <w:highlight w:val="black"/>
        </w:rPr>
        <w:t>QA/QC  Manager</w:t>
      </w:r>
      <w:r w:rsidRPr="004F3ECE">
        <w:rPr>
          <w:rFonts w:asciiTheme="minorHAnsi" w:hAnsiTheme="minorHAnsi"/>
          <w:noProof/>
          <w:color w:val="FFFFFF" w:themeColor="background1"/>
          <w:sz w:val="20"/>
          <w:szCs w:val="20"/>
          <w:highlight w:val="black"/>
        </w:rPr>
        <w:t xml:space="preserve"> </w:t>
      </w:r>
      <w:r w:rsidRPr="004F3ECE">
        <w:rPr>
          <w:rFonts w:asciiTheme="minorHAnsi" w:hAnsiTheme="minorHAnsi"/>
          <w:noProof/>
          <w:color w:val="FFFFFF" w:themeColor="background1"/>
          <w:sz w:val="20"/>
          <w:szCs w:val="20"/>
          <w:highlight w:val="black"/>
        </w:rPr>
        <w:tab/>
      </w:r>
      <w:r w:rsidRPr="004F3ECE">
        <w:rPr>
          <w:rFonts w:asciiTheme="minorHAnsi" w:hAnsiTheme="minorHAnsi"/>
          <w:noProof/>
          <w:color w:val="FFFFFF" w:themeColor="background1"/>
          <w:sz w:val="20"/>
          <w:szCs w:val="20"/>
        </w:rPr>
        <w:tab/>
      </w:r>
      <w:r w:rsidRPr="004F3ECE">
        <w:rPr>
          <w:rFonts w:asciiTheme="minorHAnsi" w:hAnsiTheme="minorHAnsi"/>
          <w:noProof/>
          <w:color w:val="FFFFFF" w:themeColor="background1"/>
          <w:sz w:val="20"/>
          <w:szCs w:val="20"/>
        </w:rPr>
        <w:tab/>
      </w:r>
      <w:r w:rsidRPr="004F3ECE">
        <w:rPr>
          <w:rFonts w:asciiTheme="minorHAnsi" w:hAnsiTheme="minorHAnsi"/>
          <w:noProof/>
          <w:color w:val="FFFFFF" w:themeColor="background1"/>
          <w:sz w:val="20"/>
          <w:szCs w:val="20"/>
        </w:rPr>
        <w:tab/>
      </w:r>
      <w:r w:rsidRPr="004F3ECE">
        <w:rPr>
          <w:rFonts w:asciiTheme="minorHAnsi" w:hAnsiTheme="minorHAnsi"/>
          <w:noProof/>
          <w:color w:val="FFFFFF" w:themeColor="background1"/>
          <w:sz w:val="20"/>
          <w:szCs w:val="20"/>
        </w:rPr>
        <w:tab/>
      </w:r>
      <w:r w:rsidRPr="004F3ECE">
        <w:rPr>
          <w:rFonts w:asciiTheme="minorHAnsi" w:hAnsiTheme="minorHAnsi"/>
          <w:noProof/>
          <w:color w:val="FFFFFF" w:themeColor="background1"/>
          <w:sz w:val="20"/>
          <w:szCs w:val="20"/>
        </w:rPr>
        <w:tab/>
      </w:r>
      <w:r w:rsidRPr="004F3ECE">
        <w:rPr>
          <w:rFonts w:asciiTheme="minorHAnsi" w:hAnsiTheme="minorHAnsi"/>
          <w:noProof/>
          <w:color w:val="FFFFFF" w:themeColor="background1"/>
          <w:sz w:val="20"/>
          <w:szCs w:val="20"/>
        </w:rPr>
        <w:tab/>
      </w:r>
      <w:r w:rsidR="004F3ECE" w:rsidRPr="004F3ECE">
        <w:rPr>
          <w:rFonts w:asciiTheme="minorHAnsi" w:hAnsiTheme="minorHAnsi"/>
          <w:noProof/>
          <w:color w:val="FFFFFF" w:themeColor="background1"/>
          <w:sz w:val="20"/>
          <w:szCs w:val="20"/>
        </w:rPr>
        <w:tab/>
      </w:r>
      <w:r w:rsidR="00B1782A">
        <w:rPr>
          <w:rFonts w:asciiTheme="minorHAnsi" w:hAnsiTheme="minorHAnsi"/>
          <w:noProof/>
          <w:color w:val="FFFFFF" w:themeColor="background1"/>
          <w:sz w:val="20"/>
          <w:szCs w:val="20"/>
        </w:rPr>
        <w:t xml:space="preserve">  </w:t>
      </w:r>
      <w:r w:rsidR="004F3ECE" w:rsidRPr="004F3ECE">
        <w:rPr>
          <w:rFonts w:asciiTheme="minorHAnsi" w:hAnsiTheme="minorHAnsi"/>
          <w:noProof/>
          <w:color w:val="FFFFFF" w:themeColor="background1"/>
          <w:sz w:val="20"/>
          <w:szCs w:val="20"/>
        </w:rPr>
        <w:tab/>
      </w:r>
      <w:r w:rsidR="00B1782A">
        <w:rPr>
          <w:rFonts w:asciiTheme="minorHAnsi" w:hAnsiTheme="minorHAnsi"/>
          <w:noProof/>
          <w:color w:val="FFFFFF" w:themeColor="background1"/>
          <w:sz w:val="20"/>
          <w:szCs w:val="20"/>
        </w:rPr>
        <w:t xml:space="preserve">                    </w:t>
      </w:r>
      <w:r w:rsidR="00254706">
        <w:rPr>
          <w:rFonts w:asciiTheme="minorHAnsi" w:hAnsiTheme="minorHAnsi"/>
          <w:noProof/>
          <w:color w:val="FFFFFF" w:themeColor="background1"/>
          <w:sz w:val="20"/>
          <w:szCs w:val="20"/>
        </w:rPr>
        <w:t xml:space="preserve">          </w:t>
      </w:r>
      <w:r w:rsidRPr="004F3ECE">
        <w:rPr>
          <w:rFonts w:asciiTheme="minorHAnsi" w:hAnsiTheme="minorHAnsi"/>
          <w:b/>
          <w:bCs/>
          <w:caps/>
          <w:color w:val="0070C0"/>
          <w:spacing w:val="1"/>
          <w:sz w:val="20"/>
          <w:szCs w:val="20"/>
        </w:rPr>
        <w:t>MUSCAT – OMAN</w:t>
      </w:r>
      <w:r w:rsidRPr="004F3ECE">
        <w:rPr>
          <w:rFonts w:asciiTheme="minorHAnsi" w:hAnsiTheme="minorHAnsi"/>
          <w:noProof/>
          <w:color w:val="FFFFFF" w:themeColor="background1"/>
          <w:sz w:val="20"/>
          <w:szCs w:val="20"/>
        </w:rPr>
        <w:tab/>
      </w:r>
    </w:p>
    <w:p w14:paraId="12605AEB" w14:textId="77777777" w:rsidR="0025617C" w:rsidRPr="004F3ECE" w:rsidRDefault="0025617C" w:rsidP="004F3ECE">
      <w:pPr>
        <w:spacing w:line="360" w:lineRule="auto"/>
        <w:contextualSpacing/>
        <w:rPr>
          <w:rFonts w:asciiTheme="minorHAnsi" w:hAnsiTheme="minorHAnsi"/>
          <w:noProof/>
          <w:color w:val="FFFFFF" w:themeColor="background1"/>
          <w:sz w:val="20"/>
          <w:szCs w:val="20"/>
          <w:highlight w:val="black"/>
        </w:rPr>
      </w:pPr>
      <w:r w:rsidRPr="00913B81">
        <w:rPr>
          <w:rFonts w:asciiTheme="minorHAnsi" w:hAnsiTheme="minorHAnsi"/>
          <w:noProof/>
          <w:color w:val="FFFFFF" w:themeColor="background1"/>
          <w:sz w:val="20"/>
          <w:szCs w:val="20"/>
          <w:highlight w:val="black"/>
        </w:rPr>
        <w:t>September 2012 To July 2014</w:t>
      </w:r>
    </w:p>
    <w:p w14:paraId="158C95BB"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Project: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 xml:space="preserve">Airlift Ramp &amp; Fuel Facilities - Parallel Taxiway Extension </w:t>
      </w:r>
      <w:r w:rsidRPr="00913B81">
        <w:rPr>
          <w:rFonts w:asciiTheme="minorHAnsi" w:hAnsiTheme="minorHAnsi"/>
          <w:i/>
          <w:iCs/>
          <w:sz w:val="20"/>
          <w:szCs w:val="20"/>
          <w:u w:val="single"/>
        </w:rPr>
        <w:t>(AIRPORT PROJECT)</w:t>
      </w:r>
    </w:p>
    <w:p w14:paraId="4D58EECA"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Construction of: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t xml:space="preserve">Parking Apron, Taxiway, Filter Building, Fuel Storage and Admin Building </w:t>
      </w:r>
    </w:p>
    <w:p w14:paraId="67CD9CA3" w14:textId="77777777" w:rsidR="0025617C" w:rsidRPr="00913B81" w:rsidRDefault="0025617C" w:rsidP="005C6ADB">
      <w:pPr>
        <w:shd w:val="clear" w:color="auto" w:fill="D9D9D9" w:themeFill="background1" w:themeFillShade="D9"/>
        <w:spacing w:line="360" w:lineRule="auto"/>
        <w:contextualSpacing/>
        <w:rPr>
          <w:rFonts w:asciiTheme="minorHAnsi" w:hAnsiTheme="minorHAnsi"/>
          <w:sz w:val="20"/>
          <w:szCs w:val="20"/>
        </w:rPr>
      </w:pPr>
      <w:r w:rsidRPr="00913B81">
        <w:rPr>
          <w:rFonts w:asciiTheme="minorHAnsi" w:hAnsiTheme="minorHAnsi"/>
          <w:b/>
          <w:bCs/>
          <w:sz w:val="20"/>
          <w:szCs w:val="20"/>
        </w:rPr>
        <w:t>Consultant: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US Army CORPS of Engineer</w:t>
      </w:r>
      <w:r w:rsidR="001A483E">
        <w:rPr>
          <w:rFonts w:asciiTheme="minorHAnsi" w:hAnsiTheme="minorHAnsi"/>
          <w:sz w:val="20"/>
          <w:szCs w:val="20"/>
        </w:rPr>
        <w:t xml:space="preserve"> – Middle East District </w:t>
      </w:r>
    </w:p>
    <w:p w14:paraId="352BBECE" w14:textId="02B209A9" w:rsidR="0025617C" w:rsidRPr="009D15BE" w:rsidRDefault="0025617C" w:rsidP="009D15BE">
      <w:pPr>
        <w:pBdr>
          <w:bottom w:val="single" w:sz="4" w:space="1" w:color="auto"/>
        </w:pBdr>
        <w:spacing w:line="360" w:lineRule="auto"/>
        <w:contextualSpacing/>
        <w:rPr>
          <w:rFonts w:asciiTheme="minorHAnsi" w:hAnsiTheme="minorHAnsi"/>
          <w:sz w:val="20"/>
          <w:szCs w:val="20"/>
        </w:rPr>
      </w:pPr>
      <w:r w:rsidRPr="00913B81">
        <w:rPr>
          <w:rFonts w:asciiTheme="minorHAnsi" w:hAnsiTheme="minorHAnsi"/>
          <w:b/>
          <w:bCs/>
          <w:sz w:val="20"/>
          <w:szCs w:val="20"/>
        </w:rPr>
        <w:t>Budget: -</w:t>
      </w:r>
      <w:r w:rsidRPr="00913B81">
        <w:rPr>
          <w:rFonts w:asciiTheme="minorHAnsi" w:hAnsiTheme="minorHAnsi"/>
          <w:b/>
          <w:bCs/>
          <w:sz w:val="20"/>
          <w:szCs w:val="20"/>
        </w:rPr>
        <w:tab/>
      </w:r>
      <w:r w:rsidRPr="00913B81">
        <w:rPr>
          <w:rFonts w:asciiTheme="minorHAnsi" w:hAnsiTheme="minorHAnsi"/>
          <w:b/>
          <w:bCs/>
          <w:sz w:val="20"/>
          <w:szCs w:val="20"/>
        </w:rPr>
        <w:tab/>
      </w:r>
      <w:r w:rsidRPr="00913B81">
        <w:rPr>
          <w:rFonts w:asciiTheme="minorHAnsi" w:hAnsiTheme="minorHAnsi"/>
          <w:b/>
          <w:bCs/>
          <w:sz w:val="20"/>
          <w:szCs w:val="20"/>
        </w:rPr>
        <w:tab/>
      </w:r>
      <w:r w:rsidRPr="00913B81">
        <w:rPr>
          <w:rFonts w:asciiTheme="minorHAnsi" w:hAnsiTheme="minorHAnsi"/>
          <w:sz w:val="20"/>
          <w:szCs w:val="20"/>
        </w:rPr>
        <w:t xml:space="preserve"> $75,000,000</w:t>
      </w:r>
    </w:p>
    <w:p w14:paraId="6A43B1C9" w14:textId="77777777" w:rsidR="0025617C" w:rsidRPr="00913B81" w:rsidRDefault="0025617C" w:rsidP="0025617C">
      <w:pPr>
        <w:contextualSpacing/>
        <w:rPr>
          <w:rFonts w:asciiTheme="minorHAnsi" w:hAnsiTheme="minorHAnsi"/>
          <w:b/>
          <w:bCs/>
          <w:caps/>
          <w:color w:val="000000"/>
          <w:spacing w:val="1"/>
          <w:sz w:val="20"/>
          <w:szCs w:val="20"/>
        </w:rPr>
      </w:pPr>
      <w:r w:rsidRPr="00913B81">
        <w:rPr>
          <w:rFonts w:asciiTheme="minorHAnsi" w:hAnsiTheme="minorHAnsi"/>
          <w:b/>
          <w:bCs/>
          <w:caps/>
          <w:color w:val="000000"/>
          <w:spacing w:val="1"/>
          <w:sz w:val="20"/>
          <w:szCs w:val="20"/>
        </w:rPr>
        <w:t>Archirodon Group NV, American International Contractors</w:t>
      </w:r>
    </w:p>
    <w:p w14:paraId="42085AC4" w14:textId="166239E1" w:rsidR="0025617C" w:rsidRPr="007A1E24" w:rsidRDefault="0025617C" w:rsidP="0025617C">
      <w:pPr>
        <w:adjustRightInd w:val="0"/>
        <w:spacing w:after="210"/>
        <w:ind w:left="6480"/>
        <w:contextualSpacing/>
        <w:rPr>
          <w:rFonts w:asciiTheme="minorHAnsi" w:hAnsiTheme="minorHAnsi"/>
          <w:b/>
          <w:bCs/>
          <w:caps/>
          <w:color w:val="0070C0"/>
          <w:spacing w:val="1"/>
          <w:sz w:val="20"/>
          <w:szCs w:val="20"/>
          <w:lang w:val="it-IT"/>
        </w:rPr>
      </w:pPr>
      <w:r w:rsidRPr="00913B81">
        <w:rPr>
          <w:rFonts w:asciiTheme="minorHAnsi" w:hAnsiTheme="minorHAnsi"/>
          <w:b/>
          <w:bCs/>
          <w:caps/>
          <w:color w:val="0070C0"/>
          <w:spacing w:val="1"/>
          <w:sz w:val="20"/>
          <w:szCs w:val="20"/>
        </w:rPr>
        <w:t xml:space="preserve">         </w:t>
      </w:r>
      <w:r w:rsidR="00AE168B">
        <w:rPr>
          <w:rFonts w:asciiTheme="minorHAnsi" w:hAnsiTheme="minorHAnsi"/>
          <w:b/>
          <w:bCs/>
          <w:caps/>
          <w:color w:val="0070C0"/>
          <w:spacing w:val="1"/>
          <w:sz w:val="20"/>
          <w:szCs w:val="20"/>
        </w:rPr>
        <w:tab/>
      </w:r>
      <w:r w:rsidR="00B1782A">
        <w:rPr>
          <w:rFonts w:asciiTheme="minorHAnsi" w:hAnsiTheme="minorHAnsi"/>
          <w:b/>
          <w:bCs/>
          <w:caps/>
          <w:color w:val="0070C0"/>
          <w:spacing w:val="1"/>
          <w:sz w:val="20"/>
          <w:szCs w:val="20"/>
        </w:rPr>
        <w:t xml:space="preserve">     </w:t>
      </w:r>
      <w:r w:rsidR="005E22D3">
        <w:rPr>
          <w:rFonts w:asciiTheme="minorHAnsi" w:hAnsiTheme="minorHAnsi"/>
          <w:b/>
          <w:bCs/>
          <w:caps/>
          <w:color w:val="0070C0"/>
          <w:spacing w:val="1"/>
          <w:sz w:val="20"/>
          <w:szCs w:val="20"/>
        </w:rPr>
        <w:t xml:space="preserve">  </w:t>
      </w:r>
      <w:r w:rsidRPr="00913B81">
        <w:rPr>
          <w:rFonts w:asciiTheme="minorHAnsi" w:hAnsiTheme="minorHAnsi"/>
          <w:b/>
          <w:bCs/>
          <w:caps/>
          <w:color w:val="0070C0"/>
          <w:spacing w:val="1"/>
          <w:sz w:val="20"/>
          <w:szCs w:val="20"/>
        </w:rPr>
        <w:t xml:space="preserve"> </w:t>
      </w:r>
      <w:r w:rsidR="00254706">
        <w:rPr>
          <w:rFonts w:asciiTheme="minorHAnsi" w:hAnsiTheme="minorHAnsi"/>
          <w:b/>
          <w:bCs/>
          <w:caps/>
          <w:color w:val="0070C0"/>
          <w:spacing w:val="1"/>
          <w:sz w:val="20"/>
          <w:szCs w:val="20"/>
        </w:rPr>
        <w:t xml:space="preserve">       </w:t>
      </w:r>
      <w:r w:rsidRPr="007A1E24">
        <w:rPr>
          <w:rFonts w:asciiTheme="minorHAnsi" w:hAnsiTheme="minorHAnsi"/>
          <w:b/>
          <w:bCs/>
          <w:caps/>
          <w:color w:val="0070C0"/>
          <w:spacing w:val="1"/>
          <w:sz w:val="20"/>
          <w:szCs w:val="20"/>
          <w:lang w:val="it-IT"/>
        </w:rPr>
        <w:t>Djibouti – Camp Lominer</w:t>
      </w:r>
    </w:p>
    <w:p w14:paraId="558ED683" w14:textId="77777777" w:rsidR="0025617C" w:rsidRPr="007A1E24" w:rsidRDefault="0025617C" w:rsidP="0025617C">
      <w:pPr>
        <w:spacing w:line="360" w:lineRule="auto"/>
        <w:contextualSpacing/>
        <w:rPr>
          <w:rFonts w:asciiTheme="minorHAnsi" w:hAnsiTheme="minorHAnsi"/>
          <w:noProof/>
          <w:color w:val="FFFFFF" w:themeColor="background1"/>
          <w:sz w:val="20"/>
          <w:szCs w:val="20"/>
          <w:lang w:val="it-IT"/>
        </w:rPr>
      </w:pPr>
      <w:r w:rsidRPr="007A1E24">
        <w:rPr>
          <w:rFonts w:asciiTheme="minorHAnsi" w:hAnsiTheme="minorHAnsi"/>
          <w:noProof/>
          <w:color w:val="FFFFFF" w:themeColor="background1"/>
          <w:sz w:val="20"/>
          <w:szCs w:val="20"/>
          <w:highlight w:val="black"/>
          <w:lang w:val="it-IT"/>
        </w:rPr>
        <w:t xml:space="preserve">QA/QC  Manager </w:t>
      </w:r>
      <w:r w:rsidRPr="007A1E24">
        <w:rPr>
          <w:rFonts w:asciiTheme="minorHAnsi" w:hAnsiTheme="minorHAnsi"/>
          <w:noProof/>
          <w:color w:val="FFFFFF" w:themeColor="background1"/>
          <w:sz w:val="20"/>
          <w:szCs w:val="20"/>
          <w:lang w:val="it-IT"/>
        </w:rPr>
        <w:tab/>
      </w:r>
      <w:r w:rsidRPr="007A1E24">
        <w:rPr>
          <w:rFonts w:asciiTheme="minorHAnsi" w:hAnsiTheme="minorHAnsi"/>
          <w:noProof/>
          <w:color w:val="FFFFFF" w:themeColor="background1"/>
          <w:sz w:val="20"/>
          <w:szCs w:val="20"/>
          <w:lang w:val="it-IT"/>
        </w:rPr>
        <w:tab/>
      </w:r>
      <w:r w:rsidRPr="007A1E24">
        <w:rPr>
          <w:rFonts w:asciiTheme="minorHAnsi" w:hAnsiTheme="minorHAnsi"/>
          <w:noProof/>
          <w:color w:val="FFFFFF" w:themeColor="background1"/>
          <w:sz w:val="20"/>
          <w:szCs w:val="20"/>
          <w:lang w:val="it-IT"/>
        </w:rPr>
        <w:tab/>
      </w:r>
      <w:r w:rsidRPr="007A1E24">
        <w:rPr>
          <w:rFonts w:asciiTheme="minorHAnsi" w:hAnsiTheme="minorHAnsi"/>
          <w:noProof/>
          <w:color w:val="FFFFFF" w:themeColor="background1"/>
          <w:sz w:val="20"/>
          <w:szCs w:val="20"/>
          <w:lang w:val="it-IT"/>
        </w:rPr>
        <w:tab/>
      </w:r>
      <w:r w:rsidRPr="007A1E24">
        <w:rPr>
          <w:rFonts w:asciiTheme="minorHAnsi" w:hAnsiTheme="minorHAnsi"/>
          <w:noProof/>
          <w:color w:val="FFFFFF" w:themeColor="background1"/>
          <w:sz w:val="20"/>
          <w:szCs w:val="20"/>
          <w:lang w:val="it-IT"/>
        </w:rPr>
        <w:tab/>
      </w:r>
      <w:r w:rsidRPr="007A1E24">
        <w:rPr>
          <w:rFonts w:asciiTheme="minorHAnsi" w:hAnsiTheme="minorHAnsi"/>
          <w:noProof/>
          <w:color w:val="FFFFFF" w:themeColor="background1"/>
          <w:sz w:val="20"/>
          <w:szCs w:val="20"/>
          <w:lang w:val="it-IT"/>
        </w:rPr>
        <w:tab/>
      </w:r>
      <w:r w:rsidRPr="007A1E24">
        <w:rPr>
          <w:rFonts w:asciiTheme="minorHAnsi" w:hAnsiTheme="minorHAnsi"/>
          <w:noProof/>
          <w:color w:val="FFFFFF" w:themeColor="background1"/>
          <w:sz w:val="20"/>
          <w:szCs w:val="20"/>
          <w:lang w:val="it-IT"/>
        </w:rPr>
        <w:tab/>
      </w:r>
      <w:r w:rsidRPr="007A1E24">
        <w:rPr>
          <w:rFonts w:asciiTheme="minorHAnsi" w:hAnsiTheme="minorHAnsi"/>
          <w:noProof/>
          <w:color w:val="FFFFFF" w:themeColor="background1"/>
          <w:sz w:val="20"/>
          <w:szCs w:val="20"/>
          <w:lang w:val="it-IT"/>
        </w:rPr>
        <w:tab/>
      </w:r>
    </w:p>
    <w:p w14:paraId="63C83A1A" w14:textId="77777777" w:rsidR="0025617C" w:rsidRPr="00913B81" w:rsidRDefault="0025617C" w:rsidP="0025617C">
      <w:pPr>
        <w:spacing w:line="360" w:lineRule="auto"/>
        <w:contextualSpacing/>
        <w:rPr>
          <w:rFonts w:asciiTheme="minorHAnsi" w:hAnsiTheme="minorHAnsi"/>
          <w:noProof/>
          <w:color w:val="FFFFFF" w:themeColor="background1"/>
          <w:sz w:val="20"/>
          <w:szCs w:val="20"/>
          <w:highlight w:val="black"/>
        </w:rPr>
      </w:pPr>
      <w:r w:rsidRPr="00913B81">
        <w:rPr>
          <w:rFonts w:asciiTheme="minorHAnsi" w:hAnsiTheme="minorHAnsi"/>
          <w:noProof/>
          <w:color w:val="FFFFFF" w:themeColor="background1"/>
          <w:sz w:val="20"/>
          <w:szCs w:val="20"/>
          <w:highlight w:val="black"/>
        </w:rPr>
        <w:t>April 2012 To Septmeber 2012</w:t>
      </w:r>
    </w:p>
    <w:p w14:paraId="1369E179"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Project: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 xml:space="preserve">Repair of </w:t>
      </w:r>
      <w:proofErr w:type="spellStart"/>
      <w:r w:rsidRPr="00913B81">
        <w:rPr>
          <w:rFonts w:asciiTheme="minorHAnsi" w:hAnsiTheme="minorHAnsi"/>
          <w:sz w:val="20"/>
          <w:szCs w:val="20"/>
        </w:rPr>
        <w:t>Helo</w:t>
      </w:r>
      <w:proofErr w:type="spellEnd"/>
      <w:r w:rsidRPr="00913B81">
        <w:rPr>
          <w:rFonts w:asciiTheme="minorHAnsi" w:hAnsiTheme="minorHAnsi"/>
          <w:sz w:val="20"/>
          <w:szCs w:val="20"/>
        </w:rPr>
        <w:t xml:space="preserve"> CH53 </w:t>
      </w:r>
      <w:r w:rsidRPr="00913B81">
        <w:rPr>
          <w:rFonts w:asciiTheme="minorHAnsi" w:hAnsiTheme="minorHAnsi"/>
          <w:i/>
          <w:iCs/>
          <w:sz w:val="20"/>
          <w:szCs w:val="20"/>
          <w:u w:val="single"/>
        </w:rPr>
        <w:t>(AIRPORT PROJECT)</w:t>
      </w:r>
    </w:p>
    <w:p w14:paraId="5FFB9341"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Construction of: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t>Concrete Pavement Apron, and Paved Taxiway</w:t>
      </w:r>
    </w:p>
    <w:p w14:paraId="514D1C93" w14:textId="77777777" w:rsidR="0025617C" w:rsidRPr="00913B81" w:rsidRDefault="0025617C" w:rsidP="005C6ADB">
      <w:pPr>
        <w:shd w:val="clear" w:color="auto" w:fill="D9D9D9" w:themeFill="background1" w:themeFillShade="D9"/>
        <w:spacing w:line="360" w:lineRule="auto"/>
        <w:contextualSpacing/>
        <w:rPr>
          <w:rFonts w:asciiTheme="minorHAnsi" w:hAnsiTheme="minorHAnsi"/>
          <w:sz w:val="20"/>
          <w:szCs w:val="20"/>
        </w:rPr>
      </w:pPr>
      <w:r w:rsidRPr="00913B81">
        <w:rPr>
          <w:rFonts w:asciiTheme="minorHAnsi" w:hAnsiTheme="minorHAnsi"/>
          <w:b/>
          <w:bCs/>
          <w:sz w:val="20"/>
          <w:szCs w:val="20"/>
        </w:rPr>
        <w:t>Consultant: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US Army CORPS of Engineer</w:t>
      </w:r>
      <w:r w:rsidR="001A483E">
        <w:rPr>
          <w:rFonts w:asciiTheme="minorHAnsi" w:hAnsiTheme="minorHAnsi"/>
          <w:sz w:val="20"/>
          <w:szCs w:val="20"/>
        </w:rPr>
        <w:t xml:space="preserve"> – Middle East District </w:t>
      </w:r>
    </w:p>
    <w:p w14:paraId="4A424200" w14:textId="03294189" w:rsidR="0025617C" w:rsidRPr="009D15BE" w:rsidRDefault="0025617C" w:rsidP="009D15BE">
      <w:pPr>
        <w:pBdr>
          <w:bottom w:val="single" w:sz="4" w:space="1" w:color="auto"/>
        </w:pBdr>
        <w:spacing w:line="360" w:lineRule="auto"/>
        <w:contextualSpacing/>
        <w:rPr>
          <w:rFonts w:asciiTheme="minorHAnsi" w:hAnsiTheme="minorHAnsi"/>
          <w:sz w:val="20"/>
          <w:szCs w:val="20"/>
        </w:rPr>
      </w:pPr>
      <w:r w:rsidRPr="00913B81">
        <w:rPr>
          <w:rFonts w:asciiTheme="minorHAnsi" w:hAnsiTheme="minorHAnsi"/>
          <w:b/>
          <w:bCs/>
          <w:sz w:val="20"/>
          <w:szCs w:val="20"/>
        </w:rPr>
        <w:t>Budget: -</w:t>
      </w:r>
      <w:r w:rsidRPr="00913B81">
        <w:rPr>
          <w:rFonts w:asciiTheme="minorHAnsi" w:hAnsiTheme="minorHAnsi"/>
          <w:b/>
          <w:bCs/>
          <w:sz w:val="20"/>
          <w:szCs w:val="20"/>
        </w:rPr>
        <w:tab/>
      </w:r>
      <w:r w:rsidRPr="00913B81">
        <w:rPr>
          <w:rFonts w:asciiTheme="minorHAnsi" w:hAnsiTheme="minorHAnsi"/>
          <w:b/>
          <w:bCs/>
          <w:sz w:val="20"/>
          <w:szCs w:val="20"/>
        </w:rPr>
        <w:tab/>
      </w:r>
      <w:r w:rsidRPr="00913B81">
        <w:rPr>
          <w:rFonts w:asciiTheme="minorHAnsi" w:hAnsiTheme="minorHAnsi"/>
          <w:b/>
          <w:bCs/>
          <w:sz w:val="20"/>
          <w:szCs w:val="20"/>
        </w:rPr>
        <w:tab/>
      </w:r>
      <w:r w:rsidRPr="00913B81">
        <w:rPr>
          <w:rFonts w:asciiTheme="minorHAnsi" w:hAnsiTheme="minorHAnsi"/>
          <w:sz w:val="20"/>
          <w:szCs w:val="20"/>
        </w:rPr>
        <w:t xml:space="preserve"> $9,000,000</w:t>
      </w:r>
    </w:p>
    <w:p w14:paraId="6AEAC560" w14:textId="47AE6792" w:rsidR="0025617C" w:rsidRPr="00913B81" w:rsidRDefault="0025617C" w:rsidP="0025617C">
      <w:pPr>
        <w:adjustRightInd w:val="0"/>
        <w:contextualSpacing/>
        <w:rPr>
          <w:rFonts w:asciiTheme="minorHAnsi" w:hAnsiTheme="minorHAnsi"/>
          <w:b/>
          <w:bCs/>
          <w:caps/>
          <w:color w:val="000000"/>
          <w:sz w:val="20"/>
          <w:szCs w:val="20"/>
        </w:rPr>
      </w:pPr>
      <w:r w:rsidRPr="00913B81">
        <w:rPr>
          <w:rFonts w:asciiTheme="minorHAnsi" w:hAnsiTheme="minorHAnsi"/>
          <w:b/>
          <w:bCs/>
          <w:caps/>
          <w:color w:val="000000"/>
          <w:spacing w:val="1"/>
          <w:sz w:val="20"/>
          <w:szCs w:val="20"/>
        </w:rPr>
        <w:t>Archirodon Group NV, Archirodon Construction</w:t>
      </w:r>
    </w:p>
    <w:p w14:paraId="4BA2E9BD" w14:textId="77777777" w:rsidR="0025617C" w:rsidRPr="00913B81" w:rsidRDefault="0025617C" w:rsidP="00AE168B">
      <w:pPr>
        <w:adjustRightInd w:val="0"/>
        <w:spacing w:after="210"/>
        <w:ind w:left="8640"/>
        <w:contextualSpacing/>
        <w:rPr>
          <w:rFonts w:asciiTheme="minorHAnsi" w:hAnsiTheme="minorHAnsi"/>
          <w:b/>
          <w:bCs/>
          <w:caps/>
          <w:color w:val="0070C0"/>
          <w:spacing w:val="1"/>
          <w:sz w:val="20"/>
          <w:szCs w:val="20"/>
        </w:rPr>
      </w:pPr>
      <w:r w:rsidRPr="00913B81">
        <w:rPr>
          <w:rFonts w:asciiTheme="minorHAnsi" w:hAnsiTheme="minorHAnsi"/>
          <w:b/>
          <w:bCs/>
          <w:caps/>
          <w:color w:val="0070C0"/>
          <w:spacing w:val="1"/>
          <w:sz w:val="20"/>
          <w:szCs w:val="20"/>
        </w:rPr>
        <w:t>BANHA – EGYPT</w:t>
      </w:r>
    </w:p>
    <w:p w14:paraId="43EDC6DC" w14:textId="77777777" w:rsidR="0025617C" w:rsidRPr="00913B81" w:rsidRDefault="0025617C" w:rsidP="0025617C">
      <w:pPr>
        <w:spacing w:line="360" w:lineRule="auto"/>
        <w:contextualSpacing/>
        <w:rPr>
          <w:rFonts w:asciiTheme="minorHAnsi" w:hAnsiTheme="minorHAnsi"/>
          <w:noProof/>
          <w:color w:val="FFFFFF" w:themeColor="background1"/>
          <w:sz w:val="20"/>
          <w:szCs w:val="20"/>
          <w:highlight w:val="black"/>
        </w:rPr>
      </w:pPr>
      <w:r w:rsidRPr="00913B81">
        <w:rPr>
          <w:rFonts w:asciiTheme="minorHAnsi" w:hAnsiTheme="minorHAnsi"/>
          <w:noProof/>
          <w:color w:val="FFFFFF" w:themeColor="background1"/>
          <w:sz w:val="20"/>
          <w:szCs w:val="20"/>
          <w:highlight w:val="black"/>
        </w:rPr>
        <w:t xml:space="preserve">QA/QC  Engineer </w:t>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p>
    <w:p w14:paraId="13F2BF8A"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noProof/>
          <w:color w:val="FFFFFF" w:themeColor="background1"/>
          <w:sz w:val="20"/>
          <w:szCs w:val="20"/>
          <w:highlight w:val="black"/>
        </w:rPr>
        <w:t>January 2012 To April 2012</w:t>
      </w:r>
      <w:r w:rsidRPr="00913B81">
        <w:rPr>
          <w:rFonts w:asciiTheme="minorHAnsi" w:hAnsiTheme="minorHAnsi"/>
          <w:noProof/>
          <w:color w:val="FFFFFF" w:themeColor="background1"/>
          <w:sz w:val="20"/>
          <w:szCs w:val="20"/>
          <w:highlight w:val="black"/>
        </w:rPr>
        <w:br/>
      </w:r>
      <w:r w:rsidRPr="00913B81">
        <w:rPr>
          <w:rFonts w:asciiTheme="minorHAnsi" w:hAnsiTheme="minorHAnsi"/>
          <w:b/>
          <w:bCs/>
          <w:sz w:val="20"/>
          <w:szCs w:val="20"/>
        </w:rPr>
        <w:t>Project: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 xml:space="preserve">750 MW Combined Cycle Project </w:t>
      </w:r>
      <w:r w:rsidRPr="00913B81">
        <w:rPr>
          <w:rFonts w:asciiTheme="minorHAnsi" w:hAnsiTheme="minorHAnsi"/>
          <w:i/>
          <w:iCs/>
          <w:sz w:val="20"/>
          <w:szCs w:val="20"/>
          <w:u w:val="single"/>
        </w:rPr>
        <w:t>(POWER PROJECT)</w:t>
      </w:r>
    </w:p>
    <w:p w14:paraId="62AACDE6"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Construction of: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t>Intake Structure, Pump House Building, Admin Building, Power Block Building</w:t>
      </w:r>
    </w:p>
    <w:p w14:paraId="078F61CE" w14:textId="09FF028A" w:rsidR="0025617C" w:rsidRPr="00913B81" w:rsidRDefault="0025617C" w:rsidP="00A1269C">
      <w:pPr>
        <w:shd w:val="clear" w:color="auto" w:fill="D9D9D9" w:themeFill="background1" w:themeFillShade="D9"/>
        <w:spacing w:line="360" w:lineRule="auto"/>
        <w:contextualSpacing/>
        <w:rPr>
          <w:rFonts w:asciiTheme="minorHAnsi" w:hAnsiTheme="minorHAnsi"/>
          <w:sz w:val="20"/>
          <w:szCs w:val="20"/>
        </w:rPr>
      </w:pPr>
      <w:r w:rsidRPr="00913B81">
        <w:rPr>
          <w:rFonts w:asciiTheme="minorHAnsi" w:hAnsiTheme="minorHAnsi"/>
          <w:b/>
          <w:bCs/>
          <w:sz w:val="20"/>
          <w:szCs w:val="20"/>
        </w:rPr>
        <w:t>Consultant: -</w:t>
      </w:r>
      <w:r w:rsidRPr="00913B81">
        <w:rPr>
          <w:rFonts w:asciiTheme="minorHAnsi" w:hAnsiTheme="minorHAnsi"/>
          <w:sz w:val="20"/>
          <w:szCs w:val="20"/>
        </w:rPr>
        <w:t xml:space="preserve"> </w:t>
      </w:r>
      <w:r w:rsidRPr="00913B81">
        <w:rPr>
          <w:rFonts w:asciiTheme="minorHAnsi" w:hAnsiTheme="minorHAnsi"/>
          <w:sz w:val="20"/>
          <w:szCs w:val="20"/>
        </w:rPr>
        <w:tab/>
        <w:t xml:space="preserve"> </w:t>
      </w:r>
      <w:r w:rsidRPr="00913B81">
        <w:rPr>
          <w:rFonts w:asciiTheme="minorHAnsi" w:hAnsiTheme="minorHAnsi"/>
          <w:sz w:val="20"/>
          <w:szCs w:val="20"/>
        </w:rPr>
        <w:tab/>
      </w:r>
      <w:r w:rsidRPr="00913B81">
        <w:rPr>
          <w:rFonts w:asciiTheme="minorHAnsi" w:hAnsiTheme="minorHAnsi"/>
          <w:sz w:val="20"/>
          <w:szCs w:val="20"/>
        </w:rPr>
        <w:tab/>
        <w:t>POWER GENERATION ENGINEERING AND SERVICE</w:t>
      </w:r>
      <w:r w:rsidR="00A1269C">
        <w:rPr>
          <w:rFonts w:asciiTheme="minorHAnsi" w:hAnsiTheme="minorHAnsi"/>
          <w:sz w:val="20"/>
          <w:szCs w:val="20"/>
        </w:rPr>
        <w:t xml:space="preserve"> </w:t>
      </w:r>
      <w:r w:rsidR="00A1269C" w:rsidRPr="00913B81">
        <w:rPr>
          <w:rFonts w:asciiTheme="minorHAnsi" w:hAnsiTheme="minorHAnsi"/>
          <w:sz w:val="20"/>
          <w:szCs w:val="20"/>
        </w:rPr>
        <w:t>(PGESCO)</w:t>
      </w:r>
    </w:p>
    <w:p w14:paraId="1A41E7D1" w14:textId="60C3CD88" w:rsidR="0025617C" w:rsidRPr="009D15BE" w:rsidRDefault="0025617C" w:rsidP="00FF6F13">
      <w:pPr>
        <w:spacing w:line="360" w:lineRule="auto"/>
        <w:contextualSpacing/>
        <w:rPr>
          <w:rFonts w:asciiTheme="minorHAnsi" w:hAnsiTheme="minorHAnsi"/>
          <w:sz w:val="20"/>
          <w:szCs w:val="20"/>
        </w:rPr>
      </w:pPr>
      <w:r w:rsidRPr="00913B81">
        <w:rPr>
          <w:rFonts w:asciiTheme="minorHAnsi" w:hAnsiTheme="minorHAnsi"/>
          <w:b/>
          <w:bCs/>
          <w:sz w:val="20"/>
          <w:szCs w:val="20"/>
        </w:rPr>
        <w:t>Budget: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$70,000,000</w:t>
      </w:r>
    </w:p>
    <w:p w14:paraId="705EB700" w14:textId="77777777" w:rsidR="00FF6F13" w:rsidRDefault="00FF6F13" w:rsidP="0025617C">
      <w:pPr>
        <w:adjustRightInd w:val="0"/>
        <w:contextualSpacing/>
        <w:rPr>
          <w:rFonts w:asciiTheme="minorHAnsi" w:hAnsiTheme="minorHAnsi"/>
          <w:b/>
          <w:bCs/>
          <w:caps/>
          <w:color w:val="000000"/>
          <w:spacing w:val="1"/>
          <w:sz w:val="20"/>
          <w:szCs w:val="20"/>
        </w:rPr>
      </w:pPr>
    </w:p>
    <w:p w14:paraId="0A918AE2" w14:textId="77777777" w:rsidR="00FF6F13" w:rsidRDefault="00FF6F13" w:rsidP="0025617C">
      <w:pPr>
        <w:adjustRightInd w:val="0"/>
        <w:contextualSpacing/>
        <w:rPr>
          <w:rFonts w:asciiTheme="minorHAnsi" w:hAnsiTheme="minorHAnsi"/>
          <w:b/>
          <w:bCs/>
          <w:caps/>
          <w:color w:val="000000"/>
          <w:spacing w:val="1"/>
          <w:sz w:val="20"/>
          <w:szCs w:val="20"/>
        </w:rPr>
      </w:pPr>
    </w:p>
    <w:p w14:paraId="6D66F1D3" w14:textId="7C9F6924" w:rsidR="0025617C" w:rsidRPr="00913B81" w:rsidRDefault="0025617C" w:rsidP="0025617C">
      <w:pPr>
        <w:adjustRightInd w:val="0"/>
        <w:contextualSpacing/>
        <w:rPr>
          <w:rFonts w:asciiTheme="minorHAnsi" w:hAnsiTheme="minorHAnsi"/>
          <w:b/>
          <w:bCs/>
          <w:caps/>
          <w:color w:val="000000"/>
          <w:sz w:val="20"/>
          <w:szCs w:val="20"/>
        </w:rPr>
      </w:pPr>
      <w:r w:rsidRPr="00913B81">
        <w:rPr>
          <w:rFonts w:asciiTheme="minorHAnsi" w:hAnsiTheme="minorHAnsi"/>
          <w:b/>
          <w:bCs/>
          <w:caps/>
          <w:color w:val="000000"/>
          <w:spacing w:val="1"/>
          <w:sz w:val="20"/>
          <w:szCs w:val="20"/>
        </w:rPr>
        <w:lastRenderedPageBreak/>
        <w:t>Archirodon Group NV, American International Contractors</w:t>
      </w:r>
    </w:p>
    <w:p w14:paraId="21580EA3" w14:textId="77777777" w:rsidR="0025617C" w:rsidRPr="00913B81" w:rsidRDefault="0025617C" w:rsidP="00AE168B">
      <w:pPr>
        <w:adjustRightInd w:val="0"/>
        <w:spacing w:after="210"/>
        <w:ind w:left="8640"/>
        <w:contextualSpacing/>
        <w:rPr>
          <w:rFonts w:asciiTheme="minorHAnsi" w:hAnsiTheme="minorHAnsi"/>
          <w:b/>
          <w:bCs/>
          <w:caps/>
          <w:color w:val="0070C0"/>
          <w:spacing w:val="1"/>
          <w:sz w:val="20"/>
          <w:szCs w:val="20"/>
        </w:rPr>
      </w:pPr>
      <w:r w:rsidRPr="00913B81">
        <w:rPr>
          <w:rFonts w:asciiTheme="minorHAnsi" w:hAnsiTheme="minorHAnsi"/>
          <w:b/>
          <w:bCs/>
          <w:caps/>
          <w:color w:val="0070C0"/>
          <w:spacing w:val="1"/>
          <w:sz w:val="20"/>
          <w:szCs w:val="20"/>
        </w:rPr>
        <w:t>DOHA – QATAR</w:t>
      </w:r>
    </w:p>
    <w:p w14:paraId="4A3634BE" w14:textId="77777777" w:rsidR="0025617C" w:rsidRPr="00913B81" w:rsidRDefault="0025617C" w:rsidP="0025617C">
      <w:pPr>
        <w:spacing w:line="360" w:lineRule="auto"/>
        <w:contextualSpacing/>
        <w:rPr>
          <w:rFonts w:asciiTheme="minorHAnsi" w:hAnsiTheme="minorHAnsi"/>
          <w:noProof/>
          <w:sz w:val="20"/>
          <w:szCs w:val="20"/>
        </w:rPr>
      </w:pPr>
      <w:r w:rsidRPr="00913B81">
        <w:rPr>
          <w:rFonts w:asciiTheme="minorHAnsi" w:hAnsiTheme="minorHAnsi"/>
          <w:noProof/>
          <w:color w:val="FFFFFF" w:themeColor="background1"/>
          <w:sz w:val="20"/>
          <w:szCs w:val="20"/>
          <w:highlight w:val="black"/>
        </w:rPr>
        <w:t>Civil QC  Engineer</w:t>
      </w:r>
      <w:r w:rsidRPr="00913B81">
        <w:rPr>
          <w:rFonts w:asciiTheme="minorHAnsi" w:hAnsiTheme="minorHAnsi"/>
          <w:noProof/>
          <w:sz w:val="20"/>
          <w:szCs w:val="20"/>
        </w:rPr>
        <w:t xml:space="preserve">  </w:t>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p>
    <w:p w14:paraId="1C923956" w14:textId="77777777" w:rsidR="0025617C" w:rsidRPr="00913B81" w:rsidRDefault="0025617C" w:rsidP="0025617C">
      <w:pPr>
        <w:spacing w:line="360" w:lineRule="auto"/>
        <w:contextualSpacing/>
        <w:rPr>
          <w:rFonts w:asciiTheme="minorHAnsi" w:hAnsiTheme="minorHAnsi"/>
          <w:noProof/>
          <w:sz w:val="20"/>
          <w:szCs w:val="20"/>
        </w:rPr>
      </w:pPr>
      <w:r w:rsidRPr="00913B81">
        <w:rPr>
          <w:rFonts w:asciiTheme="minorHAnsi" w:hAnsiTheme="minorHAnsi"/>
          <w:noProof/>
          <w:color w:val="FFFFFF" w:themeColor="background1"/>
          <w:sz w:val="20"/>
          <w:szCs w:val="20"/>
          <w:highlight w:val="black"/>
        </w:rPr>
        <w:t>June 2010 To November 2011</w:t>
      </w:r>
    </w:p>
    <w:p w14:paraId="30AE69B1"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Project: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 xml:space="preserve">Close Air Support – Air Craft Parking Apron </w:t>
      </w:r>
      <w:r w:rsidRPr="00913B81">
        <w:rPr>
          <w:rFonts w:asciiTheme="minorHAnsi" w:hAnsiTheme="minorHAnsi"/>
          <w:i/>
          <w:iCs/>
          <w:sz w:val="20"/>
          <w:szCs w:val="20"/>
          <w:u w:val="single"/>
        </w:rPr>
        <w:t>(AIRPORT PROJECT)</w:t>
      </w:r>
    </w:p>
    <w:p w14:paraId="2E196FC9"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Construction of: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t xml:space="preserve">Filter Building, Electrical Building, Fuel Tank &amp; Parking Apron. </w:t>
      </w:r>
    </w:p>
    <w:p w14:paraId="20E24C9C" w14:textId="77777777" w:rsidR="0025617C" w:rsidRPr="00913B81" w:rsidRDefault="0025617C" w:rsidP="005C6ADB">
      <w:pPr>
        <w:shd w:val="clear" w:color="auto" w:fill="D9D9D9" w:themeFill="background1" w:themeFillShade="D9"/>
        <w:spacing w:line="360" w:lineRule="auto"/>
        <w:contextualSpacing/>
        <w:rPr>
          <w:rFonts w:asciiTheme="minorHAnsi" w:hAnsiTheme="minorHAnsi"/>
          <w:sz w:val="20"/>
          <w:szCs w:val="20"/>
        </w:rPr>
      </w:pPr>
      <w:r w:rsidRPr="00913B81">
        <w:rPr>
          <w:rFonts w:asciiTheme="minorHAnsi" w:hAnsiTheme="minorHAnsi"/>
          <w:b/>
          <w:bCs/>
          <w:sz w:val="20"/>
          <w:szCs w:val="20"/>
        </w:rPr>
        <w:t>Consultant: -</w:t>
      </w:r>
      <w:r w:rsidR="001A483E">
        <w:rPr>
          <w:rFonts w:asciiTheme="minorHAnsi" w:hAnsiTheme="minorHAnsi"/>
          <w:sz w:val="20"/>
          <w:szCs w:val="20"/>
        </w:rPr>
        <w:t xml:space="preserve"> </w:t>
      </w:r>
      <w:r w:rsidR="001A483E">
        <w:rPr>
          <w:rFonts w:asciiTheme="minorHAnsi" w:hAnsiTheme="minorHAnsi"/>
          <w:sz w:val="20"/>
          <w:szCs w:val="20"/>
        </w:rPr>
        <w:tab/>
      </w:r>
      <w:r w:rsidR="001A483E">
        <w:rPr>
          <w:rFonts w:asciiTheme="minorHAnsi" w:hAnsiTheme="minorHAnsi"/>
          <w:sz w:val="20"/>
          <w:szCs w:val="20"/>
        </w:rPr>
        <w:tab/>
      </w:r>
      <w:r w:rsidR="001A483E">
        <w:rPr>
          <w:rFonts w:asciiTheme="minorHAnsi" w:hAnsiTheme="minorHAnsi"/>
          <w:sz w:val="20"/>
          <w:szCs w:val="20"/>
        </w:rPr>
        <w:tab/>
        <w:t xml:space="preserve">US Army CORPS of Engineer – Middle East District </w:t>
      </w:r>
    </w:p>
    <w:p w14:paraId="24A1C74D" w14:textId="77777777" w:rsidR="0025617C" w:rsidRPr="00913B81" w:rsidRDefault="0025617C" w:rsidP="005F02B5">
      <w:pPr>
        <w:pBdr>
          <w:bottom w:val="single" w:sz="4" w:space="1" w:color="auto"/>
        </w:pBdr>
        <w:spacing w:line="360" w:lineRule="auto"/>
        <w:contextualSpacing/>
        <w:rPr>
          <w:rFonts w:asciiTheme="minorHAnsi" w:hAnsiTheme="minorHAnsi"/>
          <w:sz w:val="20"/>
          <w:szCs w:val="20"/>
        </w:rPr>
      </w:pPr>
      <w:r w:rsidRPr="00913B81">
        <w:rPr>
          <w:rFonts w:asciiTheme="minorHAnsi" w:hAnsiTheme="minorHAnsi"/>
          <w:b/>
          <w:bCs/>
          <w:sz w:val="20"/>
          <w:szCs w:val="20"/>
        </w:rPr>
        <w:t>Budget: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$55,000,000</w:t>
      </w:r>
    </w:p>
    <w:p w14:paraId="6D67AB83" w14:textId="5805F57D" w:rsidR="0025617C" w:rsidRPr="00913B81" w:rsidRDefault="0025617C" w:rsidP="0025617C">
      <w:pPr>
        <w:adjustRightInd w:val="0"/>
        <w:contextualSpacing/>
        <w:rPr>
          <w:rFonts w:asciiTheme="minorHAnsi" w:hAnsiTheme="minorHAnsi"/>
          <w:b/>
          <w:bCs/>
          <w:caps/>
          <w:color w:val="000000"/>
          <w:spacing w:val="1"/>
          <w:sz w:val="20"/>
          <w:szCs w:val="20"/>
        </w:rPr>
      </w:pPr>
      <w:r w:rsidRPr="00913B81">
        <w:rPr>
          <w:rFonts w:asciiTheme="minorHAnsi" w:hAnsiTheme="minorHAnsi"/>
          <w:b/>
          <w:bCs/>
          <w:caps/>
          <w:color w:val="000000"/>
          <w:spacing w:val="1"/>
          <w:sz w:val="20"/>
          <w:szCs w:val="20"/>
        </w:rPr>
        <w:t>ARCHIRODON GROUP NV, Archirodon Construction</w:t>
      </w:r>
    </w:p>
    <w:p w14:paraId="3D2BB8ED" w14:textId="77777777" w:rsidR="0025617C" w:rsidRPr="00913B81" w:rsidRDefault="0025617C" w:rsidP="00AE168B">
      <w:pPr>
        <w:adjustRightInd w:val="0"/>
        <w:spacing w:after="210"/>
        <w:ind w:left="8640"/>
        <w:contextualSpacing/>
        <w:rPr>
          <w:rFonts w:asciiTheme="minorHAnsi" w:hAnsiTheme="minorHAnsi"/>
          <w:b/>
          <w:bCs/>
          <w:caps/>
          <w:color w:val="0070C0"/>
          <w:spacing w:val="1"/>
          <w:sz w:val="20"/>
          <w:szCs w:val="20"/>
        </w:rPr>
      </w:pPr>
      <w:r w:rsidRPr="00913B81">
        <w:rPr>
          <w:rFonts w:asciiTheme="minorHAnsi" w:hAnsiTheme="minorHAnsi"/>
          <w:b/>
          <w:bCs/>
          <w:caps/>
          <w:color w:val="0070C0"/>
          <w:spacing w:val="1"/>
          <w:sz w:val="20"/>
          <w:szCs w:val="20"/>
        </w:rPr>
        <w:t>TRIPOLI - LIBYA</w:t>
      </w:r>
    </w:p>
    <w:p w14:paraId="51622B25" w14:textId="77777777" w:rsidR="0025617C" w:rsidRPr="00913B81" w:rsidRDefault="0025617C" w:rsidP="0025617C">
      <w:pPr>
        <w:spacing w:line="360" w:lineRule="auto"/>
        <w:contextualSpacing/>
        <w:rPr>
          <w:rFonts w:asciiTheme="minorHAnsi" w:hAnsiTheme="minorHAnsi"/>
          <w:noProof/>
          <w:sz w:val="20"/>
          <w:szCs w:val="20"/>
        </w:rPr>
      </w:pPr>
      <w:r w:rsidRPr="00913B81">
        <w:rPr>
          <w:rFonts w:asciiTheme="minorHAnsi" w:hAnsiTheme="minorHAnsi"/>
          <w:noProof/>
          <w:color w:val="FFFFFF" w:themeColor="background1"/>
          <w:sz w:val="20"/>
          <w:szCs w:val="20"/>
          <w:highlight w:val="black"/>
        </w:rPr>
        <w:t>Marine QC Engineer</w:t>
      </w:r>
      <w:r w:rsidRPr="00913B81">
        <w:rPr>
          <w:rFonts w:asciiTheme="minorHAnsi" w:hAnsiTheme="minorHAnsi"/>
          <w:noProof/>
          <w:sz w:val="20"/>
          <w:szCs w:val="20"/>
        </w:rPr>
        <w:t xml:space="preserve"> </w:t>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r w:rsidRPr="00913B81">
        <w:rPr>
          <w:rFonts w:asciiTheme="minorHAnsi" w:hAnsiTheme="minorHAnsi"/>
          <w:noProof/>
          <w:sz w:val="20"/>
          <w:szCs w:val="20"/>
        </w:rPr>
        <w:tab/>
      </w:r>
    </w:p>
    <w:p w14:paraId="3E1E1C7C" w14:textId="77777777" w:rsidR="0025617C" w:rsidRPr="00913B81" w:rsidRDefault="0025617C" w:rsidP="0025617C">
      <w:pPr>
        <w:spacing w:line="360" w:lineRule="auto"/>
        <w:contextualSpacing/>
        <w:rPr>
          <w:rFonts w:asciiTheme="minorHAnsi" w:hAnsiTheme="minorHAnsi"/>
          <w:noProof/>
          <w:sz w:val="20"/>
          <w:szCs w:val="20"/>
        </w:rPr>
      </w:pPr>
      <w:r w:rsidRPr="00913B81">
        <w:rPr>
          <w:rFonts w:asciiTheme="minorHAnsi" w:hAnsiTheme="minorHAnsi"/>
          <w:noProof/>
          <w:color w:val="FFFFFF" w:themeColor="background1"/>
          <w:sz w:val="20"/>
          <w:szCs w:val="20"/>
          <w:highlight w:val="black"/>
        </w:rPr>
        <w:t>December 2009 To June 2010</w:t>
      </w:r>
    </w:p>
    <w:p w14:paraId="2437860F"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Project: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 xml:space="preserve">Tripoli Harbor Libya Break Water Reconstruction </w:t>
      </w:r>
      <w:r w:rsidRPr="00913B81">
        <w:rPr>
          <w:rFonts w:asciiTheme="minorHAnsi" w:hAnsiTheme="minorHAnsi"/>
          <w:i/>
          <w:iCs/>
          <w:sz w:val="20"/>
          <w:szCs w:val="20"/>
          <w:u w:val="single"/>
        </w:rPr>
        <w:t>(OFFSHORE PROJECT)</w:t>
      </w:r>
    </w:p>
    <w:p w14:paraId="0770A2F2" w14:textId="4A74B5CD" w:rsidR="00173FB2" w:rsidRPr="00D43943" w:rsidRDefault="0025617C" w:rsidP="00D43943">
      <w:pPr>
        <w:pBdr>
          <w:bottom w:val="single" w:sz="4" w:space="1" w:color="auto"/>
        </w:pBdr>
        <w:spacing w:line="360" w:lineRule="auto"/>
        <w:contextualSpacing/>
        <w:rPr>
          <w:rFonts w:asciiTheme="minorHAnsi" w:hAnsiTheme="minorHAnsi"/>
          <w:sz w:val="20"/>
          <w:szCs w:val="20"/>
        </w:rPr>
      </w:pPr>
      <w:r w:rsidRPr="00913B81">
        <w:rPr>
          <w:rFonts w:asciiTheme="minorHAnsi" w:hAnsiTheme="minorHAnsi"/>
          <w:b/>
          <w:bCs/>
          <w:sz w:val="20"/>
          <w:szCs w:val="20"/>
        </w:rPr>
        <w:t>Construction of: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t xml:space="preserve">Break Water, Cubes, Rocks and </w:t>
      </w:r>
      <w:proofErr w:type="spellStart"/>
      <w:r w:rsidRPr="00913B81">
        <w:rPr>
          <w:rFonts w:asciiTheme="minorHAnsi" w:hAnsiTheme="minorHAnsi"/>
          <w:sz w:val="20"/>
          <w:szCs w:val="20"/>
        </w:rPr>
        <w:t>Accropodes</w:t>
      </w:r>
      <w:proofErr w:type="spellEnd"/>
      <w:r w:rsidRPr="00913B81">
        <w:rPr>
          <w:rFonts w:asciiTheme="minorHAnsi" w:hAnsiTheme="minorHAnsi"/>
          <w:sz w:val="20"/>
          <w:szCs w:val="20"/>
        </w:rPr>
        <w:br/>
      </w:r>
      <w:r w:rsidRPr="002C0F6E">
        <w:rPr>
          <w:rFonts w:asciiTheme="minorHAnsi" w:hAnsiTheme="minorHAnsi"/>
          <w:b/>
          <w:bCs/>
          <w:sz w:val="20"/>
          <w:szCs w:val="20"/>
          <w:shd w:val="clear" w:color="auto" w:fill="D9D9D9" w:themeFill="background1" w:themeFillShade="D9"/>
        </w:rPr>
        <w:t xml:space="preserve">Consultant: - </w:t>
      </w:r>
      <w:r w:rsidRPr="002C0F6E">
        <w:rPr>
          <w:rFonts w:asciiTheme="minorHAnsi" w:hAnsiTheme="minorHAnsi"/>
          <w:b/>
          <w:bCs/>
          <w:sz w:val="20"/>
          <w:szCs w:val="20"/>
          <w:shd w:val="clear" w:color="auto" w:fill="D9D9D9" w:themeFill="background1" w:themeFillShade="D9"/>
        </w:rPr>
        <w:tab/>
      </w:r>
      <w:r w:rsidRPr="002C0F6E">
        <w:rPr>
          <w:rFonts w:asciiTheme="minorHAnsi" w:hAnsiTheme="minorHAnsi"/>
          <w:b/>
          <w:bCs/>
          <w:sz w:val="20"/>
          <w:szCs w:val="20"/>
          <w:shd w:val="clear" w:color="auto" w:fill="D9D9D9" w:themeFill="background1" w:themeFillShade="D9"/>
        </w:rPr>
        <w:tab/>
      </w:r>
      <w:r w:rsidRPr="002C0F6E">
        <w:rPr>
          <w:rFonts w:asciiTheme="minorHAnsi" w:hAnsiTheme="minorHAnsi"/>
          <w:b/>
          <w:bCs/>
          <w:sz w:val="20"/>
          <w:szCs w:val="20"/>
          <w:shd w:val="clear" w:color="auto" w:fill="D9D9D9" w:themeFill="background1" w:themeFillShade="D9"/>
        </w:rPr>
        <w:tab/>
      </w:r>
      <w:r w:rsidRPr="002450B7">
        <w:rPr>
          <w:rFonts w:asciiTheme="minorHAnsi" w:hAnsiTheme="minorHAnsi"/>
          <w:sz w:val="20"/>
          <w:szCs w:val="20"/>
          <w:shd w:val="clear" w:color="auto" w:fill="D9D9D9" w:themeFill="background1" w:themeFillShade="D9"/>
        </w:rPr>
        <w:t>ROYAL HASKONING CONSULTANT ENGINEERING</w:t>
      </w:r>
      <w:r w:rsidRPr="002C0F6E">
        <w:rPr>
          <w:rFonts w:asciiTheme="minorHAnsi" w:hAnsiTheme="minorHAnsi"/>
          <w:b/>
          <w:bCs/>
          <w:sz w:val="20"/>
          <w:szCs w:val="20"/>
          <w:shd w:val="clear" w:color="auto" w:fill="D9D9D9" w:themeFill="background1" w:themeFillShade="D9"/>
        </w:rPr>
        <w:br/>
      </w:r>
      <w:r w:rsidRPr="00913B81">
        <w:rPr>
          <w:rFonts w:asciiTheme="minorHAnsi" w:hAnsiTheme="minorHAnsi"/>
          <w:b/>
          <w:bCs/>
          <w:sz w:val="20"/>
          <w:szCs w:val="20"/>
        </w:rPr>
        <w:t>Budget: -</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$300,000,000</w:t>
      </w:r>
    </w:p>
    <w:p w14:paraId="10BCC281" w14:textId="0727E1F4" w:rsidR="0025617C" w:rsidRPr="00913B81" w:rsidRDefault="0025617C" w:rsidP="0025617C">
      <w:pPr>
        <w:adjustRightInd w:val="0"/>
        <w:contextualSpacing/>
        <w:rPr>
          <w:rFonts w:asciiTheme="minorHAnsi" w:hAnsiTheme="minorHAnsi"/>
          <w:b/>
          <w:bCs/>
          <w:caps/>
          <w:color w:val="000000"/>
          <w:spacing w:val="1"/>
          <w:sz w:val="20"/>
          <w:szCs w:val="20"/>
        </w:rPr>
      </w:pPr>
      <w:r w:rsidRPr="00913B81">
        <w:rPr>
          <w:rFonts w:asciiTheme="minorHAnsi" w:hAnsiTheme="minorHAnsi"/>
          <w:b/>
          <w:bCs/>
          <w:caps/>
          <w:color w:val="000000"/>
          <w:spacing w:val="1"/>
          <w:sz w:val="20"/>
          <w:szCs w:val="20"/>
        </w:rPr>
        <w:t>ARCHIRODON GROUP NV, Archirodon Construction</w:t>
      </w:r>
    </w:p>
    <w:p w14:paraId="347E81AB" w14:textId="49379E8C" w:rsidR="0025617C" w:rsidRPr="00913B81" w:rsidRDefault="00254706" w:rsidP="004F2E74">
      <w:pPr>
        <w:adjustRightInd w:val="0"/>
        <w:spacing w:after="210"/>
        <w:ind w:left="7920"/>
        <w:contextualSpacing/>
        <w:rPr>
          <w:rFonts w:asciiTheme="minorHAnsi" w:hAnsiTheme="minorHAnsi"/>
          <w:b/>
          <w:bCs/>
          <w:caps/>
          <w:color w:val="0070C0"/>
          <w:spacing w:val="1"/>
          <w:sz w:val="20"/>
          <w:szCs w:val="20"/>
        </w:rPr>
      </w:pPr>
      <w:r>
        <w:rPr>
          <w:rFonts w:asciiTheme="minorHAnsi" w:hAnsiTheme="minorHAnsi"/>
          <w:b/>
          <w:bCs/>
          <w:caps/>
          <w:color w:val="0070C0"/>
          <w:spacing w:val="1"/>
          <w:sz w:val="20"/>
          <w:szCs w:val="20"/>
        </w:rPr>
        <w:t xml:space="preserve">    </w:t>
      </w:r>
      <w:r w:rsidR="005E22D3">
        <w:rPr>
          <w:rFonts w:asciiTheme="minorHAnsi" w:hAnsiTheme="minorHAnsi"/>
          <w:b/>
          <w:bCs/>
          <w:caps/>
          <w:color w:val="0070C0"/>
          <w:spacing w:val="1"/>
          <w:sz w:val="20"/>
          <w:szCs w:val="20"/>
        </w:rPr>
        <w:t xml:space="preserve"> </w:t>
      </w:r>
      <w:r>
        <w:rPr>
          <w:rFonts w:asciiTheme="minorHAnsi" w:hAnsiTheme="minorHAnsi"/>
          <w:b/>
          <w:bCs/>
          <w:caps/>
          <w:color w:val="0070C0"/>
          <w:spacing w:val="1"/>
          <w:sz w:val="20"/>
          <w:szCs w:val="20"/>
        </w:rPr>
        <w:t xml:space="preserve">     </w:t>
      </w:r>
      <w:r w:rsidR="0025617C" w:rsidRPr="00913B81">
        <w:rPr>
          <w:rFonts w:asciiTheme="minorHAnsi" w:hAnsiTheme="minorHAnsi"/>
          <w:b/>
          <w:bCs/>
          <w:caps/>
          <w:color w:val="0070C0"/>
          <w:spacing w:val="1"/>
          <w:sz w:val="20"/>
          <w:szCs w:val="20"/>
        </w:rPr>
        <w:t>ALEXANDRIA – EGYPT</w:t>
      </w:r>
    </w:p>
    <w:p w14:paraId="744141F1"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noProof/>
          <w:color w:val="FFFFFF" w:themeColor="background1"/>
          <w:sz w:val="20"/>
          <w:szCs w:val="20"/>
          <w:highlight w:val="black"/>
        </w:rPr>
        <w:t xml:space="preserve">Marine QC </w:t>
      </w:r>
      <w:r w:rsidRPr="00913B81">
        <w:rPr>
          <w:rFonts w:asciiTheme="minorHAnsi" w:hAnsiTheme="minorHAnsi"/>
          <w:color w:val="FFFFFF" w:themeColor="background1"/>
          <w:sz w:val="20"/>
          <w:szCs w:val="20"/>
          <w:highlight w:val="black"/>
        </w:rPr>
        <w:t>Engineer</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p>
    <w:p w14:paraId="068BA152"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color w:val="FFFFFF" w:themeColor="background1"/>
          <w:sz w:val="20"/>
          <w:szCs w:val="20"/>
          <w:highlight w:val="black"/>
        </w:rPr>
        <w:t>December 2008 to November 2009</w:t>
      </w:r>
      <w:r w:rsidRPr="00913B81">
        <w:rPr>
          <w:rFonts w:asciiTheme="minorHAnsi" w:hAnsiTheme="minorHAnsi"/>
          <w:sz w:val="20"/>
          <w:szCs w:val="20"/>
        </w:rPr>
        <w:t xml:space="preserve"> </w:t>
      </w:r>
    </w:p>
    <w:p w14:paraId="35B86BBB"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Project:</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 xml:space="preserve">Power Plant 750 MW Combined Cycle Project </w:t>
      </w:r>
      <w:r w:rsidRPr="00913B81">
        <w:rPr>
          <w:rFonts w:asciiTheme="minorHAnsi" w:hAnsiTheme="minorHAnsi"/>
          <w:i/>
          <w:iCs/>
          <w:sz w:val="20"/>
          <w:szCs w:val="20"/>
          <w:u w:val="single"/>
        </w:rPr>
        <w:t>(OFFSHORE PROJECT)</w:t>
      </w:r>
    </w:p>
    <w:p w14:paraId="7F09AD76"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Construction of:</w:t>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Intake Structure, FRP Pipeline</w:t>
      </w:r>
    </w:p>
    <w:p w14:paraId="3150817A" w14:textId="77777777" w:rsidR="0025617C" w:rsidRDefault="0025617C" w:rsidP="002C0F6E">
      <w:pPr>
        <w:pBdr>
          <w:bottom w:val="single" w:sz="4"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40"/>
        </w:tabs>
        <w:spacing w:line="360" w:lineRule="auto"/>
        <w:contextualSpacing/>
        <w:rPr>
          <w:rFonts w:asciiTheme="minorHAnsi" w:hAnsiTheme="minorHAnsi"/>
          <w:sz w:val="20"/>
          <w:szCs w:val="20"/>
        </w:rPr>
      </w:pPr>
      <w:r w:rsidRPr="00913B81">
        <w:rPr>
          <w:rFonts w:asciiTheme="minorHAnsi" w:hAnsiTheme="minorHAnsi"/>
          <w:b/>
          <w:bCs/>
          <w:sz w:val="20"/>
          <w:szCs w:val="20"/>
        </w:rPr>
        <w:t>Consultant:</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t>POWER GENERATION ENGINEERING AND SERVICES COMPANY (PGESCO)</w:t>
      </w:r>
      <w:r w:rsidR="002C0F6E">
        <w:rPr>
          <w:rFonts w:asciiTheme="minorHAnsi" w:hAnsiTheme="minorHAnsi"/>
          <w:sz w:val="20"/>
          <w:szCs w:val="20"/>
        </w:rPr>
        <w:tab/>
      </w:r>
    </w:p>
    <w:p w14:paraId="7883F7AA" w14:textId="046F3992" w:rsidR="002C0F6E" w:rsidRDefault="00466A80" w:rsidP="002C0F6E">
      <w:pPr>
        <w:pBdr>
          <w:bottom w:val="single" w:sz="4" w:space="1" w:color="auto"/>
        </w:pBdr>
        <w:spacing w:line="360" w:lineRule="auto"/>
        <w:contextualSpacing/>
        <w:rPr>
          <w:rFonts w:asciiTheme="minorHAnsi" w:hAnsiTheme="minorHAnsi"/>
          <w:sz w:val="20"/>
          <w:szCs w:val="20"/>
        </w:rPr>
      </w:pPr>
      <w:r w:rsidRPr="00913B81">
        <w:rPr>
          <w:rFonts w:asciiTheme="minorHAnsi" w:hAnsiTheme="minorHAnsi"/>
          <w:b/>
          <w:bCs/>
          <w:sz w:val="20"/>
          <w:szCs w:val="20"/>
        </w:rPr>
        <w:t>Budget:</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Pr>
          <w:rFonts w:asciiTheme="minorHAnsi" w:hAnsiTheme="minorHAnsi"/>
          <w:sz w:val="20"/>
          <w:szCs w:val="20"/>
        </w:rPr>
        <w:tab/>
      </w:r>
      <w:r w:rsidRPr="00913B81">
        <w:rPr>
          <w:rFonts w:asciiTheme="minorHAnsi" w:hAnsiTheme="minorHAnsi"/>
          <w:sz w:val="20"/>
          <w:szCs w:val="20"/>
        </w:rPr>
        <w:t>$</w:t>
      </w:r>
      <w:r>
        <w:rPr>
          <w:rFonts w:asciiTheme="minorHAnsi" w:hAnsiTheme="minorHAnsi"/>
          <w:sz w:val="20"/>
          <w:szCs w:val="20"/>
        </w:rPr>
        <w:t>6</w:t>
      </w:r>
      <w:r w:rsidRPr="00913B81">
        <w:rPr>
          <w:rFonts w:asciiTheme="minorHAnsi" w:hAnsiTheme="minorHAnsi"/>
          <w:sz w:val="20"/>
          <w:szCs w:val="20"/>
        </w:rPr>
        <w:t>5,000,000</w:t>
      </w:r>
    </w:p>
    <w:p w14:paraId="79C1267F" w14:textId="77777777" w:rsidR="0025617C" w:rsidRPr="00913B81" w:rsidRDefault="0025617C" w:rsidP="0025617C">
      <w:pPr>
        <w:adjustRightInd w:val="0"/>
        <w:contextualSpacing/>
        <w:rPr>
          <w:rFonts w:asciiTheme="minorHAnsi" w:hAnsiTheme="minorHAnsi"/>
          <w:b/>
          <w:bCs/>
          <w:caps/>
          <w:color w:val="000000"/>
          <w:spacing w:val="1"/>
          <w:sz w:val="20"/>
          <w:szCs w:val="20"/>
        </w:rPr>
      </w:pPr>
      <w:r w:rsidRPr="00913B81">
        <w:rPr>
          <w:rFonts w:asciiTheme="minorHAnsi" w:hAnsiTheme="minorHAnsi"/>
          <w:b/>
          <w:bCs/>
          <w:caps/>
          <w:color w:val="000000"/>
          <w:spacing w:val="1"/>
          <w:sz w:val="20"/>
          <w:szCs w:val="20"/>
        </w:rPr>
        <w:t>ARCHIRODON GROUP NV, Archirodon Construction</w:t>
      </w:r>
    </w:p>
    <w:p w14:paraId="01EECC27" w14:textId="6ABB5BDD" w:rsidR="0025617C" w:rsidRPr="00FE6DC2" w:rsidRDefault="00254706" w:rsidP="00E250B4">
      <w:pPr>
        <w:adjustRightInd w:val="0"/>
        <w:spacing w:after="210"/>
        <w:ind w:left="7920"/>
        <w:contextualSpacing/>
        <w:rPr>
          <w:rFonts w:asciiTheme="minorHAnsi" w:hAnsiTheme="minorHAnsi"/>
          <w:b/>
          <w:bCs/>
          <w:caps/>
          <w:color w:val="0070C0"/>
          <w:spacing w:val="1"/>
          <w:sz w:val="20"/>
          <w:szCs w:val="20"/>
          <w:lang w:val="fi-FI"/>
        </w:rPr>
      </w:pPr>
      <w:r w:rsidRPr="004B3EA1">
        <w:rPr>
          <w:rFonts w:asciiTheme="minorHAnsi" w:hAnsiTheme="minorHAnsi"/>
          <w:b/>
          <w:bCs/>
          <w:caps/>
          <w:color w:val="0070C0"/>
          <w:spacing w:val="1"/>
          <w:sz w:val="20"/>
          <w:szCs w:val="20"/>
          <w:lang w:val="en-GB"/>
        </w:rPr>
        <w:t xml:space="preserve">              </w:t>
      </w:r>
      <w:r w:rsidR="0025617C" w:rsidRPr="00FE6DC2">
        <w:rPr>
          <w:rFonts w:asciiTheme="minorHAnsi" w:hAnsiTheme="minorHAnsi"/>
          <w:b/>
          <w:bCs/>
          <w:caps/>
          <w:color w:val="0070C0"/>
          <w:spacing w:val="1"/>
          <w:sz w:val="20"/>
          <w:szCs w:val="20"/>
          <w:lang w:val="fi-FI"/>
        </w:rPr>
        <w:t>damietta – EGYPT</w:t>
      </w:r>
    </w:p>
    <w:p w14:paraId="411AAAF1" w14:textId="77777777" w:rsidR="0025617C" w:rsidRPr="00FE6DC2" w:rsidRDefault="0025617C" w:rsidP="0025617C">
      <w:pPr>
        <w:spacing w:line="360" w:lineRule="auto"/>
        <w:contextualSpacing/>
        <w:rPr>
          <w:rFonts w:asciiTheme="minorHAnsi" w:hAnsiTheme="minorHAnsi"/>
          <w:sz w:val="20"/>
          <w:szCs w:val="20"/>
          <w:lang w:val="fi-FI"/>
        </w:rPr>
      </w:pPr>
      <w:r w:rsidRPr="00FE6DC2">
        <w:rPr>
          <w:rFonts w:asciiTheme="minorHAnsi" w:hAnsiTheme="minorHAnsi"/>
          <w:noProof/>
          <w:color w:val="FFFFFF" w:themeColor="background1"/>
          <w:sz w:val="20"/>
          <w:szCs w:val="20"/>
          <w:highlight w:val="black"/>
          <w:lang w:val="fi-FI"/>
        </w:rPr>
        <w:t xml:space="preserve">Marine QC </w:t>
      </w:r>
      <w:proofErr w:type="spellStart"/>
      <w:r w:rsidRPr="00FE6DC2">
        <w:rPr>
          <w:rFonts w:asciiTheme="minorHAnsi" w:hAnsiTheme="minorHAnsi"/>
          <w:color w:val="FFFFFF" w:themeColor="background1"/>
          <w:sz w:val="20"/>
          <w:szCs w:val="20"/>
          <w:highlight w:val="black"/>
          <w:lang w:val="fi-FI"/>
        </w:rPr>
        <w:t>Engineer</w:t>
      </w:r>
      <w:proofErr w:type="spellEnd"/>
      <w:r w:rsidRPr="00FE6DC2">
        <w:rPr>
          <w:rFonts w:asciiTheme="minorHAnsi" w:hAnsiTheme="minorHAnsi"/>
          <w:sz w:val="20"/>
          <w:szCs w:val="20"/>
          <w:lang w:val="fi-FI"/>
        </w:rPr>
        <w:t xml:space="preserve"> </w:t>
      </w:r>
      <w:r w:rsidRPr="00FE6DC2">
        <w:rPr>
          <w:rFonts w:asciiTheme="minorHAnsi" w:hAnsiTheme="minorHAnsi"/>
          <w:sz w:val="20"/>
          <w:szCs w:val="20"/>
          <w:lang w:val="fi-FI"/>
        </w:rPr>
        <w:tab/>
      </w:r>
      <w:r w:rsidRPr="00FE6DC2">
        <w:rPr>
          <w:rFonts w:asciiTheme="minorHAnsi" w:hAnsiTheme="minorHAnsi"/>
          <w:sz w:val="20"/>
          <w:szCs w:val="20"/>
          <w:lang w:val="fi-FI"/>
        </w:rPr>
        <w:tab/>
      </w:r>
      <w:r w:rsidRPr="00FE6DC2">
        <w:rPr>
          <w:rFonts w:asciiTheme="minorHAnsi" w:hAnsiTheme="minorHAnsi"/>
          <w:sz w:val="20"/>
          <w:szCs w:val="20"/>
          <w:lang w:val="fi-FI"/>
        </w:rPr>
        <w:tab/>
      </w:r>
      <w:r w:rsidRPr="00FE6DC2">
        <w:rPr>
          <w:rFonts w:asciiTheme="minorHAnsi" w:hAnsiTheme="minorHAnsi"/>
          <w:sz w:val="20"/>
          <w:szCs w:val="20"/>
          <w:lang w:val="fi-FI"/>
        </w:rPr>
        <w:tab/>
      </w:r>
      <w:r w:rsidRPr="00FE6DC2">
        <w:rPr>
          <w:rFonts w:asciiTheme="minorHAnsi" w:hAnsiTheme="minorHAnsi"/>
          <w:sz w:val="20"/>
          <w:szCs w:val="20"/>
          <w:lang w:val="fi-FI"/>
        </w:rPr>
        <w:tab/>
      </w:r>
      <w:r w:rsidRPr="00FE6DC2">
        <w:rPr>
          <w:rFonts w:asciiTheme="minorHAnsi" w:hAnsiTheme="minorHAnsi"/>
          <w:sz w:val="20"/>
          <w:szCs w:val="20"/>
          <w:lang w:val="fi-FI"/>
        </w:rPr>
        <w:tab/>
      </w:r>
      <w:r w:rsidRPr="00FE6DC2">
        <w:rPr>
          <w:rFonts w:asciiTheme="minorHAnsi" w:hAnsiTheme="minorHAnsi"/>
          <w:sz w:val="20"/>
          <w:szCs w:val="20"/>
          <w:lang w:val="fi-FI"/>
        </w:rPr>
        <w:tab/>
      </w:r>
      <w:r w:rsidRPr="00FE6DC2">
        <w:rPr>
          <w:rFonts w:asciiTheme="minorHAnsi" w:hAnsiTheme="minorHAnsi"/>
          <w:sz w:val="20"/>
          <w:szCs w:val="20"/>
          <w:lang w:val="fi-FI"/>
        </w:rPr>
        <w:tab/>
      </w:r>
    </w:p>
    <w:p w14:paraId="371CB0ED"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color w:val="FFFFFF" w:themeColor="background1"/>
          <w:sz w:val="20"/>
          <w:szCs w:val="20"/>
          <w:highlight w:val="black"/>
        </w:rPr>
        <w:t>September 2007 to December2008</w:t>
      </w:r>
      <w:r w:rsidRPr="00913B81">
        <w:rPr>
          <w:rFonts w:asciiTheme="minorHAnsi" w:hAnsiTheme="minorHAnsi"/>
          <w:sz w:val="20"/>
          <w:szCs w:val="20"/>
        </w:rPr>
        <w:t xml:space="preserve"> </w:t>
      </w:r>
    </w:p>
    <w:p w14:paraId="62BC489D"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Project:</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 xml:space="preserve">E-Agrium Urea and Ammonia Marine Facilities </w:t>
      </w:r>
      <w:r w:rsidRPr="00913B81">
        <w:rPr>
          <w:rFonts w:asciiTheme="minorHAnsi" w:hAnsiTheme="minorHAnsi"/>
          <w:i/>
          <w:iCs/>
          <w:caps/>
          <w:sz w:val="20"/>
          <w:szCs w:val="20"/>
          <w:u w:val="single"/>
        </w:rPr>
        <w:t>(Offshore Project)</w:t>
      </w:r>
    </w:p>
    <w:p w14:paraId="6C3AAB0A"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Construction of:</w:t>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Construction of jetty</w:t>
      </w:r>
    </w:p>
    <w:p w14:paraId="21C09014" w14:textId="77777777" w:rsidR="0025617C" w:rsidRPr="00913B81" w:rsidRDefault="0025617C" w:rsidP="00755E18">
      <w:pPr>
        <w:shd w:val="clear" w:color="auto" w:fill="D9D9D9" w:themeFill="background1" w:themeFillShade="D9"/>
        <w:spacing w:line="360" w:lineRule="auto"/>
        <w:contextualSpacing/>
        <w:rPr>
          <w:rFonts w:asciiTheme="minorHAnsi" w:hAnsiTheme="minorHAnsi"/>
          <w:sz w:val="20"/>
          <w:szCs w:val="20"/>
        </w:rPr>
      </w:pPr>
      <w:r w:rsidRPr="00913B81">
        <w:rPr>
          <w:rFonts w:asciiTheme="minorHAnsi" w:hAnsiTheme="minorHAnsi"/>
          <w:b/>
          <w:bCs/>
          <w:sz w:val="20"/>
          <w:szCs w:val="20"/>
        </w:rPr>
        <w:t xml:space="preserve">Consultant: </w:t>
      </w:r>
      <w:r w:rsidRPr="00913B81">
        <w:rPr>
          <w:rFonts w:asciiTheme="minorHAnsi" w:hAnsiTheme="minorHAnsi"/>
          <w:b/>
          <w:bCs/>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E-Agrium Engineering Company</w:t>
      </w:r>
    </w:p>
    <w:p w14:paraId="663A8B75" w14:textId="353C4BF1" w:rsidR="00D04AE2" w:rsidRDefault="0025617C" w:rsidP="00173FB2">
      <w:pPr>
        <w:pBdr>
          <w:bottom w:val="single" w:sz="4" w:space="1" w:color="auto"/>
        </w:pBdr>
        <w:spacing w:line="360" w:lineRule="auto"/>
        <w:contextualSpacing/>
        <w:rPr>
          <w:rFonts w:asciiTheme="minorHAnsi" w:hAnsiTheme="minorHAnsi"/>
          <w:sz w:val="20"/>
          <w:szCs w:val="20"/>
        </w:rPr>
      </w:pPr>
      <w:r w:rsidRPr="00913B81">
        <w:rPr>
          <w:rFonts w:asciiTheme="minorHAnsi" w:hAnsiTheme="minorHAnsi"/>
          <w:b/>
          <w:bCs/>
          <w:sz w:val="20"/>
          <w:szCs w:val="20"/>
        </w:rPr>
        <w:t>Budget:</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$45,000,000</w:t>
      </w:r>
      <w:r w:rsidRPr="00913B81">
        <w:rPr>
          <w:rFonts w:asciiTheme="minorHAnsi" w:hAnsiTheme="minorHAnsi"/>
          <w:sz w:val="20"/>
          <w:szCs w:val="20"/>
        </w:rPr>
        <w:tab/>
      </w:r>
    </w:p>
    <w:p w14:paraId="5ED5842D" w14:textId="03AD3E5E" w:rsidR="0025617C" w:rsidRPr="00913B81" w:rsidRDefault="0025617C" w:rsidP="00173FB2">
      <w:pPr>
        <w:spacing w:line="360" w:lineRule="auto"/>
        <w:contextualSpacing/>
        <w:rPr>
          <w:rFonts w:asciiTheme="minorHAnsi" w:hAnsiTheme="minorHAnsi"/>
          <w:b/>
          <w:bCs/>
          <w:caps/>
          <w:color w:val="000000"/>
          <w:spacing w:val="1"/>
          <w:sz w:val="20"/>
          <w:szCs w:val="20"/>
        </w:rPr>
      </w:pP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001754C2">
        <w:rPr>
          <w:rFonts w:asciiTheme="minorHAnsi" w:hAnsiTheme="minorHAnsi"/>
          <w:b/>
          <w:bCs/>
          <w:caps/>
          <w:noProof/>
          <w:color w:val="000000"/>
          <w:spacing w:val="1"/>
          <w:sz w:val="20"/>
          <w:szCs w:val="20"/>
        </w:rPr>
        <w:pict w14:anchorId="141C9987">
          <v:rect id="_x0000_s2073" style="position:absolute;margin-left:-6.25pt;margin-top:3.95pt;width:527.25pt;height:30.75pt;z-index:251659264;mso-position-horizontal-relative:text;mso-position-vertical-relative:text" fillcolor="#dbe5f1 [660]" strokecolor="white [3212]">
            <v:textbox>
              <w:txbxContent>
                <w:p w14:paraId="452C002A" w14:textId="77777777" w:rsidR="006A7688" w:rsidRPr="00913B81" w:rsidRDefault="006A7688" w:rsidP="006A7688">
                  <w:pPr>
                    <w:adjustRightInd w:val="0"/>
                    <w:contextualSpacing/>
                    <w:rPr>
                      <w:rFonts w:asciiTheme="minorHAnsi" w:hAnsiTheme="minorHAnsi"/>
                      <w:b/>
                      <w:bCs/>
                      <w:caps/>
                      <w:color w:val="000000"/>
                      <w:spacing w:val="1"/>
                      <w:sz w:val="20"/>
                      <w:szCs w:val="20"/>
                    </w:rPr>
                  </w:pPr>
                  <w:r w:rsidRPr="00913B81">
                    <w:rPr>
                      <w:rFonts w:asciiTheme="minorHAnsi" w:hAnsiTheme="minorHAnsi"/>
                      <w:b/>
                      <w:bCs/>
                      <w:caps/>
                      <w:color w:val="000000"/>
                      <w:spacing w:val="1"/>
                      <w:sz w:val="20"/>
                      <w:szCs w:val="20"/>
                    </w:rPr>
                    <w:t>Lotus Group for Construction</w:t>
                  </w:r>
                </w:p>
                <w:p w14:paraId="440F2625" w14:textId="77777777" w:rsidR="006A7688" w:rsidRPr="00913B81" w:rsidRDefault="006A7688" w:rsidP="006A7688">
                  <w:pPr>
                    <w:adjustRightInd w:val="0"/>
                    <w:spacing w:after="210"/>
                    <w:contextualSpacing/>
                    <w:rPr>
                      <w:rFonts w:asciiTheme="minorHAnsi" w:hAnsiTheme="minorHAnsi"/>
                      <w:b/>
                      <w:bCs/>
                      <w:caps/>
                      <w:color w:val="0070C0"/>
                      <w:spacing w:val="1"/>
                      <w:sz w:val="20"/>
                      <w:szCs w:val="20"/>
                    </w:rPr>
                  </w:pPr>
                  <w:r w:rsidRPr="00913B81">
                    <w:rPr>
                      <w:rFonts w:asciiTheme="minorHAnsi" w:hAnsiTheme="minorHAnsi"/>
                      <w:b/>
                      <w:bCs/>
                      <w:caps/>
                      <w:color w:val="0070C0"/>
                      <w:spacing w:val="1"/>
                      <w:sz w:val="20"/>
                      <w:szCs w:val="20"/>
                    </w:rPr>
                    <w:t>December 2005 to September 2007</w:t>
                  </w:r>
                  <w:r>
                    <w:rPr>
                      <w:rFonts w:asciiTheme="minorHAnsi" w:hAnsiTheme="minorHAnsi"/>
                      <w:b/>
                      <w:bCs/>
                      <w:caps/>
                      <w:color w:val="0070C0"/>
                      <w:spacing w:val="1"/>
                      <w:sz w:val="20"/>
                      <w:szCs w:val="20"/>
                    </w:rPr>
                    <w:t xml:space="preserve"> </w:t>
                  </w:r>
                  <w:r w:rsidR="001767D5">
                    <w:rPr>
                      <w:rFonts w:asciiTheme="minorHAnsi" w:hAnsiTheme="minorHAnsi"/>
                      <w:b/>
                      <w:bCs/>
                      <w:caps/>
                      <w:color w:val="0070C0"/>
                      <w:spacing w:val="1"/>
                      <w:sz w:val="20"/>
                      <w:szCs w:val="20"/>
                    </w:rPr>
                    <w:tab/>
                  </w:r>
                  <w:r w:rsidR="001767D5">
                    <w:rPr>
                      <w:rFonts w:asciiTheme="minorHAnsi" w:hAnsiTheme="minorHAnsi"/>
                      <w:b/>
                      <w:bCs/>
                      <w:caps/>
                      <w:color w:val="0070C0"/>
                      <w:spacing w:val="1"/>
                      <w:sz w:val="20"/>
                      <w:szCs w:val="20"/>
                    </w:rPr>
                    <w:tab/>
                  </w:r>
                  <w:r w:rsidR="001767D5">
                    <w:rPr>
                      <w:rFonts w:asciiTheme="minorHAnsi" w:hAnsiTheme="minorHAnsi"/>
                      <w:b/>
                      <w:bCs/>
                      <w:caps/>
                      <w:color w:val="0070C0"/>
                      <w:spacing w:val="1"/>
                      <w:sz w:val="20"/>
                      <w:szCs w:val="20"/>
                    </w:rPr>
                    <w:tab/>
                  </w:r>
                  <w:r w:rsidR="001767D5">
                    <w:rPr>
                      <w:rFonts w:asciiTheme="minorHAnsi" w:hAnsiTheme="minorHAnsi"/>
                      <w:b/>
                      <w:bCs/>
                      <w:caps/>
                      <w:color w:val="0070C0"/>
                      <w:spacing w:val="1"/>
                      <w:sz w:val="20"/>
                      <w:szCs w:val="20"/>
                    </w:rPr>
                    <w:tab/>
                  </w:r>
                  <w:r w:rsidR="001767D5">
                    <w:rPr>
                      <w:rFonts w:asciiTheme="minorHAnsi" w:hAnsiTheme="minorHAnsi"/>
                      <w:b/>
                      <w:bCs/>
                      <w:caps/>
                      <w:color w:val="0070C0"/>
                      <w:spacing w:val="1"/>
                      <w:sz w:val="20"/>
                      <w:szCs w:val="20"/>
                    </w:rPr>
                    <w:tab/>
                  </w:r>
                  <w:r w:rsidR="001767D5">
                    <w:rPr>
                      <w:rFonts w:asciiTheme="minorHAnsi" w:hAnsiTheme="minorHAnsi"/>
                      <w:b/>
                      <w:bCs/>
                      <w:caps/>
                      <w:color w:val="0070C0"/>
                      <w:spacing w:val="1"/>
                      <w:sz w:val="20"/>
                      <w:szCs w:val="20"/>
                    </w:rPr>
                    <w:tab/>
                  </w:r>
                  <w:r w:rsidR="00253F01">
                    <w:rPr>
                      <w:rFonts w:asciiTheme="minorHAnsi" w:hAnsiTheme="minorHAnsi"/>
                      <w:b/>
                      <w:bCs/>
                      <w:caps/>
                      <w:color w:val="0070C0"/>
                      <w:spacing w:val="1"/>
                      <w:sz w:val="20"/>
                      <w:szCs w:val="20"/>
                    </w:rPr>
                    <w:t xml:space="preserve">  </w:t>
                  </w:r>
                  <w:r w:rsidR="001767D5">
                    <w:rPr>
                      <w:rFonts w:asciiTheme="minorHAnsi" w:hAnsiTheme="minorHAnsi"/>
                      <w:b/>
                      <w:bCs/>
                      <w:caps/>
                      <w:color w:val="0070C0"/>
                      <w:spacing w:val="1"/>
                      <w:sz w:val="20"/>
                      <w:szCs w:val="20"/>
                    </w:rPr>
                    <w:tab/>
                  </w:r>
                  <w:r w:rsidR="00253F01">
                    <w:rPr>
                      <w:rFonts w:asciiTheme="minorHAnsi" w:hAnsiTheme="minorHAnsi"/>
                      <w:b/>
                      <w:bCs/>
                      <w:caps/>
                      <w:color w:val="0070C0"/>
                      <w:spacing w:val="1"/>
                      <w:sz w:val="20"/>
                      <w:szCs w:val="20"/>
                    </w:rPr>
                    <w:t xml:space="preserve">          </w:t>
                  </w:r>
                  <w:r w:rsidRPr="00913B81">
                    <w:rPr>
                      <w:rFonts w:asciiTheme="minorHAnsi" w:hAnsiTheme="minorHAnsi"/>
                      <w:b/>
                      <w:bCs/>
                      <w:caps/>
                      <w:color w:val="0070C0"/>
                      <w:spacing w:val="1"/>
                      <w:sz w:val="20"/>
                      <w:szCs w:val="20"/>
                    </w:rPr>
                    <w:t>ALEXANDRIA – EGYPT</w:t>
                  </w:r>
                </w:p>
                <w:p w14:paraId="14373FF2" w14:textId="77777777" w:rsidR="006A7688" w:rsidRPr="00913B81" w:rsidRDefault="006A7688" w:rsidP="006A7688">
                  <w:pPr>
                    <w:adjustRightInd w:val="0"/>
                    <w:contextualSpacing/>
                    <w:rPr>
                      <w:rFonts w:asciiTheme="minorHAnsi" w:hAnsiTheme="minorHAnsi"/>
                      <w:b/>
                      <w:bCs/>
                      <w:caps/>
                      <w:color w:val="000000"/>
                      <w:spacing w:val="1"/>
                      <w:sz w:val="20"/>
                      <w:szCs w:val="20"/>
                    </w:rPr>
                  </w:pPr>
                </w:p>
                <w:p w14:paraId="269CECF9" w14:textId="77777777" w:rsidR="006A7688" w:rsidRDefault="006A7688" w:rsidP="006A7688"/>
              </w:txbxContent>
            </v:textbox>
          </v:rect>
        </w:pict>
      </w:r>
    </w:p>
    <w:p w14:paraId="403CA1C4" w14:textId="77777777" w:rsidR="006A7688" w:rsidRDefault="006A7688" w:rsidP="0025617C">
      <w:pPr>
        <w:adjustRightInd w:val="0"/>
        <w:contextualSpacing/>
        <w:rPr>
          <w:rFonts w:asciiTheme="minorHAnsi" w:hAnsiTheme="minorHAnsi"/>
          <w:b/>
          <w:bCs/>
          <w:caps/>
          <w:color w:val="000000"/>
          <w:spacing w:val="1"/>
          <w:sz w:val="20"/>
          <w:szCs w:val="20"/>
        </w:rPr>
      </w:pPr>
    </w:p>
    <w:p w14:paraId="7116B9DC" w14:textId="77777777" w:rsidR="006A7688" w:rsidRDefault="006A7688" w:rsidP="0025617C">
      <w:pPr>
        <w:adjustRightInd w:val="0"/>
        <w:contextualSpacing/>
        <w:rPr>
          <w:rFonts w:asciiTheme="minorHAnsi" w:hAnsiTheme="minorHAnsi"/>
          <w:b/>
          <w:bCs/>
          <w:caps/>
          <w:color w:val="000000"/>
          <w:spacing w:val="1"/>
          <w:sz w:val="20"/>
          <w:szCs w:val="20"/>
        </w:rPr>
      </w:pPr>
    </w:p>
    <w:p w14:paraId="0FE52F13" w14:textId="77777777" w:rsidR="0025617C" w:rsidRPr="00913B81" w:rsidRDefault="0025617C" w:rsidP="0025617C">
      <w:pPr>
        <w:spacing w:line="360" w:lineRule="auto"/>
        <w:contextualSpacing/>
        <w:rPr>
          <w:rFonts w:asciiTheme="minorHAnsi" w:hAnsiTheme="minorHAnsi"/>
          <w:color w:val="FFFFFF" w:themeColor="background1"/>
          <w:sz w:val="20"/>
          <w:szCs w:val="20"/>
        </w:rPr>
      </w:pPr>
      <w:r w:rsidRPr="00913B81">
        <w:rPr>
          <w:rFonts w:asciiTheme="minorHAnsi" w:hAnsiTheme="minorHAnsi"/>
          <w:noProof/>
          <w:color w:val="FFFFFF" w:themeColor="background1"/>
          <w:sz w:val="20"/>
          <w:szCs w:val="20"/>
          <w:highlight w:val="black"/>
        </w:rPr>
        <w:t>QC Engineer</w:t>
      </w:r>
      <w:r w:rsidRPr="00913B81">
        <w:rPr>
          <w:rFonts w:asciiTheme="minorHAnsi" w:hAnsiTheme="minorHAnsi"/>
          <w:noProof/>
          <w:color w:val="FFFFFF" w:themeColor="background1"/>
          <w:sz w:val="20"/>
          <w:szCs w:val="20"/>
        </w:rPr>
        <w:t xml:space="preserve"> </w:t>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t xml:space="preserve">       </w:t>
      </w:r>
    </w:p>
    <w:p w14:paraId="664BB302"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Project:</w:t>
      </w:r>
      <w:r w:rsidRPr="00913B81">
        <w:rPr>
          <w:rFonts w:asciiTheme="minorHAnsi" w:hAnsiTheme="minorHAnsi"/>
          <w:sz w:val="20"/>
          <w:szCs w:val="20"/>
        </w:rPr>
        <w:t xml:space="preserve"> </w:t>
      </w:r>
      <w:r w:rsidRPr="00913B81">
        <w:rPr>
          <w:rFonts w:asciiTheme="minorHAnsi" w:hAnsiTheme="minorHAnsi"/>
          <w:sz w:val="20"/>
          <w:szCs w:val="20"/>
        </w:rPr>
        <w:tab/>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 xml:space="preserve">ELNG Administration Building </w:t>
      </w:r>
    </w:p>
    <w:p w14:paraId="011F3C08" w14:textId="77777777" w:rsidR="0025617C" w:rsidRPr="00913B81" w:rsidRDefault="0025617C" w:rsidP="0025617C">
      <w:pPr>
        <w:spacing w:line="360" w:lineRule="auto"/>
        <w:contextualSpacing/>
        <w:rPr>
          <w:rFonts w:asciiTheme="minorHAnsi" w:hAnsiTheme="minorHAnsi"/>
          <w:sz w:val="20"/>
          <w:szCs w:val="20"/>
        </w:rPr>
      </w:pPr>
      <w:r w:rsidRPr="00913B81">
        <w:rPr>
          <w:rFonts w:asciiTheme="minorHAnsi" w:hAnsiTheme="minorHAnsi"/>
          <w:b/>
          <w:bCs/>
          <w:sz w:val="20"/>
          <w:szCs w:val="20"/>
        </w:rPr>
        <w:t>Construction of:</w:t>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 xml:space="preserve">Concrete Structure, Finishing Activities, Landscape for the administration building </w:t>
      </w:r>
    </w:p>
    <w:p w14:paraId="264EAC64" w14:textId="2372C46D" w:rsidR="0025617C" w:rsidRDefault="0025617C" w:rsidP="005F02B5">
      <w:pPr>
        <w:spacing w:line="360" w:lineRule="auto"/>
        <w:contextualSpacing/>
        <w:rPr>
          <w:rFonts w:asciiTheme="minorHAnsi" w:hAnsiTheme="minorHAnsi"/>
          <w:sz w:val="20"/>
          <w:szCs w:val="20"/>
        </w:rPr>
      </w:pPr>
      <w:r w:rsidRPr="005C6ADB">
        <w:rPr>
          <w:rFonts w:asciiTheme="minorHAnsi" w:hAnsiTheme="minorHAnsi"/>
          <w:b/>
          <w:bCs/>
          <w:sz w:val="20"/>
          <w:szCs w:val="20"/>
          <w:shd w:val="clear" w:color="auto" w:fill="D9D9D9" w:themeFill="background1" w:themeFillShade="D9"/>
        </w:rPr>
        <w:t>Consultant:</w:t>
      </w:r>
      <w:r w:rsidRPr="005C6ADB">
        <w:rPr>
          <w:rFonts w:asciiTheme="minorHAnsi" w:hAnsiTheme="minorHAnsi"/>
          <w:sz w:val="20"/>
          <w:szCs w:val="20"/>
          <w:shd w:val="clear" w:color="auto" w:fill="D9D9D9" w:themeFill="background1" w:themeFillShade="D9"/>
        </w:rPr>
        <w:t xml:space="preserve"> </w:t>
      </w:r>
      <w:r w:rsidRPr="005C6ADB">
        <w:rPr>
          <w:rFonts w:asciiTheme="minorHAnsi" w:hAnsiTheme="minorHAnsi"/>
          <w:sz w:val="20"/>
          <w:szCs w:val="20"/>
          <w:shd w:val="clear" w:color="auto" w:fill="D9D9D9" w:themeFill="background1" w:themeFillShade="D9"/>
        </w:rPr>
        <w:tab/>
      </w:r>
      <w:r w:rsidRPr="005C6ADB">
        <w:rPr>
          <w:rFonts w:asciiTheme="minorHAnsi" w:hAnsiTheme="minorHAnsi"/>
          <w:sz w:val="20"/>
          <w:szCs w:val="20"/>
          <w:shd w:val="clear" w:color="auto" w:fill="D9D9D9" w:themeFill="background1" w:themeFillShade="D9"/>
        </w:rPr>
        <w:tab/>
      </w:r>
      <w:r w:rsidR="00F3112B" w:rsidRPr="005C6ADB">
        <w:rPr>
          <w:rFonts w:asciiTheme="minorHAnsi" w:hAnsiTheme="minorHAnsi"/>
          <w:sz w:val="20"/>
          <w:szCs w:val="20"/>
          <w:shd w:val="clear" w:color="auto" w:fill="D9D9D9" w:themeFill="background1" w:themeFillShade="D9"/>
        </w:rPr>
        <w:tab/>
      </w:r>
      <w:r w:rsidRPr="005C6ADB">
        <w:rPr>
          <w:rFonts w:asciiTheme="minorHAnsi" w:hAnsiTheme="minorHAnsi"/>
          <w:sz w:val="20"/>
          <w:szCs w:val="20"/>
          <w:shd w:val="clear" w:color="auto" w:fill="D9D9D9" w:themeFill="background1" w:themeFillShade="D9"/>
        </w:rPr>
        <w:t>Arab Academy for Since and Technology</w:t>
      </w:r>
      <w:r w:rsidRPr="00913B81">
        <w:rPr>
          <w:rFonts w:asciiTheme="minorHAnsi" w:hAnsiTheme="minorHAnsi"/>
          <w:sz w:val="20"/>
          <w:szCs w:val="20"/>
        </w:rPr>
        <w:t xml:space="preserve"> </w:t>
      </w:r>
    </w:p>
    <w:p w14:paraId="67A1516F" w14:textId="32BDFDFF" w:rsidR="005F02B5" w:rsidRDefault="005F02B5" w:rsidP="005F02B5">
      <w:pPr>
        <w:spacing w:line="360" w:lineRule="auto"/>
        <w:contextualSpacing/>
        <w:rPr>
          <w:rFonts w:asciiTheme="minorHAnsi" w:hAnsiTheme="minorHAnsi"/>
          <w:sz w:val="20"/>
          <w:szCs w:val="20"/>
        </w:rPr>
      </w:pPr>
    </w:p>
    <w:p w14:paraId="3DC5F4FB" w14:textId="6E5416C0" w:rsidR="005F02B5" w:rsidRDefault="005F02B5" w:rsidP="005F02B5">
      <w:pPr>
        <w:spacing w:line="360" w:lineRule="auto"/>
        <w:contextualSpacing/>
        <w:rPr>
          <w:rFonts w:asciiTheme="minorHAnsi" w:hAnsiTheme="minorHAnsi"/>
          <w:sz w:val="20"/>
          <w:szCs w:val="20"/>
        </w:rPr>
      </w:pPr>
    </w:p>
    <w:p w14:paraId="2AF9AE3A" w14:textId="479D9EE4" w:rsidR="005F02B5" w:rsidRDefault="005F02B5" w:rsidP="005F02B5">
      <w:pPr>
        <w:spacing w:line="360" w:lineRule="auto"/>
        <w:contextualSpacing/>
        <w:rPr>
          <w:rFonts w:asciiTheme="minorHAnsi" w:hAnsiTheme="minorHAnsi"/>
          <w:sz w:val="20"/>
          <w:szCs w:val="20"/>
        </w:rPr>
      </w:pPr>
    </w:p>
    <w:p w14:paraId="04E57709" w14:textId="72143E74" w:rsidR="005F02B5" w:rsidRDefault="005F02B5" w:rsidP="005F02B5">
      <w:pPr>
        <w:spacing w:line="360" w:lineRule="auto"/>
        <w:contextualSpacing/>
        <w:rPr>
          <w:rFonts w:asciiTheme="minorHAnsi" w:hAnsiTheme="minorHAnsi"/>
          <w:sz w:val="20"/>
          <w:szCs w:val="20"/>
        </w:rPr>
      </w:pPr>
    </w:p>
    <w:p w14:paraId="0DACCC19" w14:textId="391E9A8C" w:rsidR="005F02B5" w:rsidRDefault="005F02B5" w:rsidP="005F02B5">
      <w:pPr>
        <w:spacing w:line="360" w:lineRule="auto"/>
        <w:contextualSpacing/>
        <w:rPr>
          <w:rFonts w:asciiTheme="minorHAnsi" w:hAnsiTheme="minorHAnsi"/>
          <w:sz w:val="20"/>
          <w:szCs w:val="20"/>
        </w:rPr>
      </w:pPr>
    </w:p>
    <w:p w14:paraId="661BC0ED" w14:textId="297D2179" w:rsidR="005F02B5" w:rsidRDefault="001754C2" w:rsidP="005F02B5">
      <w:pPr>
        <w:spacing w:line="360" w:lineRule="auto"/>
        <w:contextualSpacing/>
        <w:rPr>
          <w:rFonts w:asciiTheme="minorHAnsi" w:hAnsiTheme="minorHAnsi"/>
          <w:sz w:val="20"/>
          <w:szCs w:val="20"/>
        </w:rPr>
      </w:pPr>
      <w:r>
        <w:rPr>
          <w:rFonts w:asciiTheme="minorHAnsi" w:hAnsiTheme="minorHAnsi"/>
          <w:b/>
          <w:bCs/>
          <w:caps/>
          <w:noProof/>
          <w:sz w:val="20"/>
          <w:szCs w:val="20"/>
          <w:shd w:val="clear" w:color="auto" w:fill="D9D9D9" w:themeFill="background1" w:themeFillShade="D9"/>
        </w:rPr>
        <w:lastRenderedPageBreak/>
        <w:pict w14:anchorId="283A9F05">
          <v:rect id="_x0000_s2074" style="position:absolute;margin-left:.65pt;margin-top:2.65pt;width:527.25pt;height:30.75pt;z-index:251660288" fillcolor="#dbe5f1 [660]" strokecolor="white [3212]">
            <v:textbox>
              <w:txbxContent>
                <w:p w14:paraId="2D0A6E47" w14:textId="77777777" w:rsidR="001767D5" w:rsidRPr="00913B81" w:rsidRDefault="001767D5" w:rsidP="001767D5">
                  <w:pPr>
                    <w:contextualSpacing/>
                    <w:rPr>
                      <w:rFonts w:asciiTheme="minorHAnsi" w:hAnsiTheme="minorHAnsi"/>
                      <w:b/>
                      <w:bCs/>
                      <w:caps/>
                      <w:sz w:val="20"/>
                      <w:szCs w:val="20"/>
                    </w:rPr>
                  </w:pPr>
                  <w:r w:rsidRPr="00913B81">
                    <w:rPr>
                      <w:rFonts w:asciiTheme="minorHAnsi" w:hAnsiTheme="minorHAnsi"/>
                      <w:b/>
                      <w:bCs/>
                      <w:caps/>
                      <w:sz w:val="20"/>
                      <w:szCs w:val="20"/>
                    </w:rPr>
                    <w:t>C.C. Johnson &amp; Malhotra, P.C. (CCJM)</w:t>
                  </w:r>
                </w:p>
                <w:p w14:paraId="043551EB" w14:textId="77777777" w:rsidR="001767D5" w:rsidRPr="00913B81" w:rsidRDefault="001767D5" w:rsidP="001767D5">
                  <w:pPr>
                    <w:contextualSpacing/>
                    <w:rPr>
                      <w:rFonts w:asciiTheme="minorHAnsi" w:hAnsiTheme="minorHAnsi"/>
                      <w:b/>
                      <w:bCs/>
                      <w:caps/>
                      <w:color w:val="0070C0"/>
                      <w:spacing w:val="1"/>
                      <w:sz w:val="20"/>
                      <w:szCs w:val="20"/>
                    </w:rPr>
                  </w:pPr>
                  <w:r w:rsidRPr="00913B81">
                    <w:rPr>
                      <w:rFonts w:asciiTheme="minorHAnsi" w:hAnsiTheme="minorHAnsi"/>
                      <w:b/>
                      <w:bCs/>
                      <w:caps/>
                      <w:color w:val="0070C0"/>
                      <w:spacing w:val="1"/>
                      <w:sz w:val="20"/>
                      <w:szCs w:val="20"/>
                    </w:rPr>
                    <w:t>December 2002 to September 2005</w:t>
                  </w:r>
                  <w:r>
                    <w:rPr>
                      <w:rFonts w:asciiTheme="minorHAnsi" w:hAnsiTheme="minorHAnsi"/>
                      <w:b/>
                      <w:bCs/>
                      <w:caps/>
                      <w:color w:val="0070C0"/>
                      <w:spacing w:val="1"/>
                      <w:sz w:val="20"/>
                      <w:szCs w:val="20"/>
                    </w:rPr>
                    <w:tab/>
                  </w:r>
                  <w:r>
                    <w:rPr>
                      <w:rFonts w:asciiTheme="minorHAnsi" w:hAnsiTheme="minorHAnsi"/>
                      <w:b/>
                      <w:bCs/>
                      <w:caps/>
                      <w:color w:val="0070C0"/>
                      <w:spacing w:val="1"/>
                      <w:sz w:val="20"/>
                      <w:szCs w:val="20"/>
                    </w:rPr>
                    <w:tab/>
                  </w:r>
                  <w:r>
                    <w:rPr>
                      <w:rFonts w:asciiTheme="minorHAnsi" w:hAnsiTheme="minorHAnsi"/>
                      <w:b/>
                      <w:bCs/>
                      <w:caps/>
                      <w:color w:val="0070C0"/>
                      <w:spacing w:val="1"/>
                      <w:sz w:val="20"/>
                      <w:szCs w:val="20"/>
                    </w:rPr>
                    <w:tab/>
                  </w:r>
                  <w:r>
                    <w:rPr>
                      <w:rFonts w:asciiTheme="minorHAnsi" w:hAnsiTheme="minorHAnsi"/>
                      <w:b/>
                      <w:bCs/>
                      <w:caps/>
                      <w:color w:val="0070C0"/>
                      <w:spacing w:val="1"/>
                      <w:sz w:val="20"/>
                      <w:szCs w:val="20"/>
                    </w:rPr>
                    <w:tab/>
                  </w:r>
                  <w:r>
                    <w:rPr>
                      <w:rFonts w:asciiTheme="minorHAnsi" w:hAnsiTheme="minorHAnsi"/>
                      <w:b/>
                      <w:bCs/>
                      <w:caps/>
                      <w:color w:val="0070C0"/>
                      <w:spacing w:val="1"/>
                      <w:sz w:val="20"/>
                      <w:szCs w:val="20"/>
                    </w:rPr>
                    <w:tab/>
                  </w:r>
                  <w:r>
                    <w:rPr>
                      <w:rFonts w:asciiTheme="minorHAnsi" w:hAnsiTheme="minorHAnsi"/>
                      <w:b/>
                      <w:bCs/>
                      <w:caps/>
                      <w:color w:val="0070C0"/>
                      <w:spacing w:val="1"/>
                      <w:sz w:val="20"/>
                      <w:szCs w:val="20"/>
                    </w:rPr>
                    <w:tab/>
                  </w:r>
                  <w:r>
                    <w:rPr>
                      <w:rFonts w:asciiTheme="minorHAnsi" w:hAnsiTheme="minorHAnsi"/>
                      <w:b/>
                      <w:bCs/>
                      <w:caps/>
                      <w:color w:val="0070C0"/>
                      <w:spacing w:val="1"/>
                      <w:sz w:val="20"/>
                      <w:szCs w:val="20"/>
                    </w:rPr>
                    <w:tab/>
                  </w:r>
                  <w:r w:rsidRPr="00913B81">
                    <w:rPr>
                      <w:rFonts w:asciiTheme="minorHAnsi" w:hAnsiTheme="minorHAnsi"/>
                      <w:b/>
                      <w:bCs/>
                      <w:caps/>
                      <w:color w:val="0070C0"/>
                      <w:spacing w:val="1"/>
                      <w:sz w:val="20"/>
                      <w:szCs w:val="20"/>
                    </w:rPr>
                    <w:t xml:space="preserve">ALEXANDRIA – EGYPT </w:t>
                  </w:r>
                </w:p>
                <w:p w14:paraId="0C9459B9" w14:textId="77777777" w:rsidR="001767D5" w:rsidRPr="00913B81" w:rsidRDefault="001767D5" w:rsidP="001767D5">
                  <w:pPr>
                    <w:adjustRightInd w:val="0"/>
                    <w:contextualSpacing/>
                    <w:rPr>
                      <w:rFonts w:asciiTheme="minorHAnsi" w:hAnsiTheme="minorHAnsi"/>
                      <w:b/>
                      <w:bCs/>
                      <w:caps/>
                      <w:color w:val="000000"/>
                      <w:spacing w:val="1"/>
                      <w:sz w:val="20"/>
                      <w:szCs w:val="20"/>
                    </w:rPr>
                  </w:pPr>
                </w:p>
                <w:p w14:paraId="3242CE46" w14:textId="77777777" w:rsidR="001767D5" w:rsidRDefault="001767D5" w:rsidP="001767D5"/>
              </w:txbxContent>
            </v:textbox>
          </v:rect>
        </w:pict>
      </w:r>
    </w:p>
    <w:p w14:paraId="3338359F" w14:textId="0273A492" w:rsidR="0025617C" w:rsidRDefault="0025617C" w:rsidP="0025617C">
      <w:pPr>
        <w:contextualSpacing/>
        <w:jc w:val="center"/>
        <w:rPr>
          <w:rFonts w:asciiTheme="minorHAnsi" w:hAnsiTheme="minorHAnsi"/>
          <w:b/>
          <w:bCs/>
          <w:caps/>
          <w:sz w:val="20"/>
          <w:szCs w:val="20"/>
        </w:rPr>
      </w:pPr>
    </w:p>
    <w:p w14:paraId="0E6DEA12" w14:textId="77777777" w:rsidR="001767D5" w:rsidRDefault="001767D5" w:rsidP="0025617C">
      <w:pPr>
        <w:contextualSpacing/>
        <w:jc w:val="center"/>
        <w:rPr>
          <w:rFonts w:asciiTheme="minorHAnsi" w:hAnsiTheme="minorHAnsi"/>
          <w:b/>
          <w:bCs/>
          <w:caps/>
          <w:sz w:val="20"/>
          <w:szCs w:val="20"/>
        </w:rPr>
      </w:pPr>
    </w:p>
    <w:p w14:paraId="4A8E8F67" w14:textId="77777777" w:rsidR="0025617C" w:rsidRPr="00913B81" w:rsidRDefault="0025617C" w:rsidP="0025617C">
      <w:pPr>
        <w:spacing w:line="360" w:lineRule="auto"/>
        <w:rPr>
          <w:rFonts w:asciiTheme="minorHAnsi" w:hAnsiTheme="minorHAnsi"/>
          <w:noProof/>
          <w:color w:val="FFFFFF" w:themeColor="background1"/>
          <w:sz w:val="20"/>
          <w:szCs w:val="20"/>
        </w:rPr>
      </w:pPr>
      <w:r w:rsidRPr="00913B81">
        <w:rPr>
          <w:rFonts w:asciiTheme="minorHAnsi" w:hAnsiTheme="minorHAnsi"/>
          <w:noProof/>
          <w:color w:val="FFFFFF" w:themeColor="background1"/>
          <w:sz w:val="20"/>
          <w:szCs w:val="20"/>
          <w:highlight w:val="black"/>
        </w:rPr>
        <w:t>Junior QC Engineer</w:t>
      </w:r>
      <w:r w:rsidRPr="00913B81">
        <w:rPr>
          <w:rFonts w:asciiTheme="minorHAnsi" w:hAnsiTheme="minorHAnsi"/>
          <w:noProof/>
          <w:color w:val="FFFFFF" w:themeColor="background1"/>
          <w:sz w:val="20"/>
          <w:szCs w:val="20"/>
        </w:rPr>
        <w:t xml:space="preserve"> </w:t>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t xml:space="preserve"> </w:t>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r>
      <w:r w:rsidRPr="00913B81">
        <w:rPr>
          <w:rFonts w:asciiTheme="minorHAnsi" w:hAnsiTheme="minorHAnsi"/>
          <w:noProof/>
          <w:color w:val="FFFFFF" w:themeColor="background1"/>
          <w:sz w:val="20"/>
          <w:szCs w:val="20"/>
        </w:rPr>
        <w:tab/>
        <w:t xml:space="preserve">     </w:t>
      </w:r>
      <w:r w:rsidRPr="00913B81">
        <w:rPr>
          <w:rFonts w:asciiTheme="minorHAnsi" w:hAnsiTheme="minorHAnsi"/>
          <w:noProof/>
          <w:color w:val="FFFFFF" w:themeColor="background1"/>
          <w:sz w:val="20"/>
          <w:szCs w:val="20"/>
        </w:rPr>
        <w:tab/>
        <w:t xml:space="preserve">     </w:t>
      </w:r>
    </w:p>
    <w:p w14:paraId="5A204057" w14:textId="77777777" w:rsidR="0025617C" w:rsidRPr="00913B81" w:rsidRDefault="0025617C" w:rsidP="00D07E31">
      <w:pPr>
        <w:spacing w:line="360" w:lineRule="auto"/>
        <w:contextualSpacing/>
        <w:jc w:val="both"/>
        <w:rPr>
          <w:rFonts w:asciiTheme="minorHAnsi" w:hAnsiTheme="minorHAnsi"/>
          <w:sz w:val="20"/>
          <w:szCs w:val="20"/>
        </w:rPr>
      </w:pPr>
      <w:r w:rsidRPr="00913B81">
        <w:rPr>
          <w:rFonts w:asciiTheme="minorHAnsi" w:hAnsiTheme="minorHAnsi"/>
          <w:b/>
          <w:bCs/>
          <w:sz w:val="20"/>
          <w:szCs w:val="20"/>
        </w:rPr>
        <w:t xml:space="preserve">Project: </w:t>
      </w:r>
      <w:r w:rsidRPr="00913B81">
        <w:rPr>
          <w:rFonts w:asciiTheme="minorHAnsi" w:hAnsiTheme="minorHAnsi"/>
          <w:b/>
          <w:bCs/>
          <w:sz w:val="20"/>
          <w:szCs w:val="20"/>
        </w:rPr>
        <w:tab/>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USAID Project - Water Improvement for Alexandria Water Network</w:t>
      </w:r>
    </w:p>
    <w:p w14:paraId="22512A91" w14:textId="77777777" w:rsidR="00755E18" w:rsidRDefault="0025617C" w:rsidP="00755E18">
      <w:pPr>
        <w:spacing w:line="360" w:lineRule="auto"/>
        <w:ind w:left="1440" w:hanging="1440"/>
        <w:contextualSpacing/>
        <w:jc w:val="both"/>
        <w:rPr>
          <w:rFonts w:asciiTheme="minorHAnsi" w:hAnsiTheme="minorHAnsi"/>
          <w:sz w:val="20"/>
          <w:szCs w:val="20"/>
        </w:rPr>
      </w:pPr>
      <w:r w:rsidRPr="00913B81">
        <w:rPr>
          <w:rFonts w:asciiTheme="minorHAnsi" w:hAnsiTheme="minorHAnsi"/>
          <w:b/>
          <w:bCs/>
          <w:sz w:val="20"/>
          <w:szCs w:val="20"/>
        </w:rPr>
        <w:t>Construction of:</w:t>
      </w:r>
      <w:r w:rsidRPr="00913B81">
        <w:rPr>
          <w:rFonts w:asciiTheme="minorHAnsi" w:hAnsiTheme="minorHAnsi"/>
          <w:sz w:val="20"/>
          <w:szCs w:val="20"/>
        </w:rPr>
        <w:tab/>
      </w:r>
      <w:r w:rsidRPr="00913B81">
        <w:rPr>
          <w:rFonts w:asciiTheme="minorHAnsi" w:hAnsiTheme="minorHAnsi"/>
          <w:sz w:val="20"/>
          <w:szCs w:val="20"/>
        </w:rPr>
        <w:tab/>
      </w:r>
      <w:r w:rsidR="00F3112B">
        <w:rPr>
          <w:rFonts w:asciiTheme="minorHAnsi" w:hAnsiTheme="minorHAnsi"/>
          <w:sz w:val="20"/>
          <w:szCs w:val="20"/>
        </w:rPr>
        <w:tab/>
      </w:r>
      <w:r w:rsidRPr="00913B81">
        <w:rPr>
          <w:rFonts w:asciiTheme="minorHAnsi" w:hAnsiTheme="minorHAnsi"/>
          <w:sz w:val="20"/>
          <w:szCs w:val="20"/>
        </w:rPr>
        <w:t>Main distribution and Transmission Water Line, Chlorine Buildings, Concrete piles “CF</w:t>
      </w:r>
      <w:r w:rsidR="00755E18">
        <w:rPr>
          <w:rFonts w:asciiTheme="minorHAnsi" w:hAnsiTheme="minorHAnsi"/>
          <w:sz w:val="20"/>
          <w:szCs w:val="20"/>
        </w:rPr>
        <w:t xml:space="preserve">A </w:t>
      </w:r>
    </w:p>
    <w:p w14:paraId="1EDAB1CD" w14:textId="77777777" w:rsidR="00621E2D" w:rsidRDefault="00755E18" w:rsidP="00755E18">
      <w:pPr>
        <w:spacing w:line="360" w:lineRule="auto"/>
        <w:ind w:left="1440" w:hanging="1440"/>
        <w:contextualSpacing/>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sz w:val="20"/>
          <w:szCs w:val="20"/>
        </w:rPr>
        <w:t>and Board Pile”</w:t>
      </w:r>
      <w:r w:rsidR="0025617C" w:rsidRPr="00913B81">
        <w:rPr>
          <w:rFonts w:asciiTheme="minorHAnsi" w:hAnsiTheme="minorHAnsi"/>
          <w:sz w:val="20"/>
          <w:szCs w:val="20"/>
        </w:rPr>
        <w:t xml:space="preserve"> </w:t>
      </w:r>
      <w:r w:rsidR="00621E2D">
        <w:rPr>
          <w:rFonts w:asciiTheme="minorHAnsi" w:hAnsiTheme="minorHAnsi"/>
          <w:sz w:val="20"/>
          <w:szCs w:val="20"/>
        </w:rPr>
        <w:t xml:space="preserve">  </w:t>
      </w:r>
    </w:p>
    <w:p w14:paraId="46E3D6FF" w14:textId="77777777" w:rsidR="0025617C" w:rsidRDefault="0025617C" w:rsidP="00755E18">
      <w:pPr>
        <w:shd w:val="clear" w:color="auto" w:fill="D9D9D9" w:themeFill="background1" w:themeFillShade="D9"/>
        <w:spacing w:line="360" w:lineRule="auto"/>
        <w:contextualSpacing/>
        <w:jc w:val="both"/>
        <w:rPr>
          <w:rFonts w:asciiTheme="minorHAnsi" w:hAnsiTheme="minorHAnsi"/>
          <w:sz w:val="20"/>
          <w:szCs w:val="20"/>
        </w:rPr>
      </w:pPr>
      <w:r w:rsidRPr="00755E18">
        <w:rPr>
          <w:rFonts w:asciiTheme="minorHAnsi" w:hAnsiTheme="minorHAnsi"/>
          <w:b/>
          <w:bCs/>
          <w:sz w:val="20"/>
          <w:szCs w:val="20"/>
        </w:rPr>
        <w:t xml:space="preserve">Consultant: </w:t>
      </w:r>
      <w:r w:rsidRPr="00755E18">
        <w:rPr>
          <w:rFonts w:asciiTheme="minorHAnsi" w:hAnsiTheme="minorHAnsi"/>
          <w:b/>
          <w:bCs/>
          <w:sz w:val="20"/>
          <w:szCs w:val="20"/>
        </w:rPr>
        <w:tab/>
      </w:r>
      <w:r w:rsidRPr="00755E18">
        <w:rPr>
          <w:rFonts w:asciiTheme="minorHAnsi" w:hAnsiTheme="minorHAnsi"/>
          <w:sz w:val="20"/>
          <w:szCs w:val="20"/>
        </w:rPr>
        <w:tab/>
      </w:r>
      <w:r w:rsidR="00F3112B" w:rsidRPr="00755E18">
        <w:rPr>
          <w:rFonts w:asciiTheme="minorHAnsi" w:hAnsiTheme="minorHAnsi"/>
          <w:sz w:val="20"/>
          <w:szCs w:val="20"/>
        </w:rPr>
        <w:tab/>
      </w:r>
      <w:r w:rsidRPr="00755E18">
        <w:rPr>
          <w:rFonts w:asciiTheme="minorHAnsi" w:hAnsiTheme="minorHAnsi"/>
          <w:sz w:val="20"/>
          <w:szCs w:val="20"/>
        </w:rPr>
        <w:t xml:space="preserve">Montgomery Watson </w:t>
      </w:r>
      <w:proofErr w:type="spellStart"/>
      <w:r w:rsidRPr="00755E18">
        <w:rPr>
          <w:rFonts w:asciiTheme="minorHAnsi" w:hAnsiTheme="minorHAnsi"/>
          <w:sz w:val="20"/>
          <w:szCs w:val="20"/>
        </w:rPr>
        <w:t>Harza</w:t>
      </w:r>
      <w:proofErr w:type="spellEnd"/>
      <w:r w:rsidRPr="00755E18">
        <w:rPr>
          <w:rFonts w:asciiTheme="minorHAnsi" w:hAnsiTheme="minorHAnsi"/>
          <w:sz w:val="20"/>
          <w:szCs w:val="20"/>
        </w:rPr>
        <w:t>, MWH Global</w:t>
      </w:r>
    </w:p>
    <w:p w14:paraId="7A73A0EE" w14:textId="77777777" w:rsidR="00D43943" w:rsidRDefault="00D43943" w:rsidP="008F3413">
      <w:pPr>
        <w:pStyle w:val="BodyText"/>
        <w:pBdr>
          <w:bottom w:val="single" w:sz="4" w:space="1" w:color="auto"/>
        </w:pBdr>
        <w:spacing w:after="18"/>
        <w:ind w:left="366" w:firstLine="0"/>
        <w:rPr>
          <w:rFonts w:ascii="Arial Black"/>
          <w:sz w:val="20"/>
        </w:rPr>
      </w:pPr>
    </w:p>
    <w:p w14:paraId="68BF3480" w14:textId="50EEF681" w:rsidR="008D2648" w:rsidRDefault="0078439C" w:rsidP="008F3413">
      <w:pPr>
        <w:pStyle w:val="BodyText"/>
        <w:spacing w:after="18"/>
        <w:ind w:left="366" w:firstLine="0"/>
        <w:rPr>
          <w:rFonts w:ascii="Arial Black"/>
        </w:rPr>
      </w:pPr>
      <w:r>
        <w:rPr>
          <w:rFonts w:ascii="Arial Black"/>
          <w:sz w:val="20"/>
        </w:rPr>
        <w:t>C</w:t>
      </w:r>
      <w:r>
        <w:rPr>
          <w:rFonts w:ascii="Arial Black"/>
        </w:rPr>
        <w:t>REDENTIALS</w:t>
      </w:r>
    </w:p>
    <w:p w14:paraId="0A4E122E" w14:textId="77777777" w:rsidR="008D2648" w:rsidRDefault="008D2648">
      <w:pPr>
        <w:pStyle w:val="BodyText"/>
        <w:spacing w:line="30" w:lineRule="exact"/>
        <w:ind w:left="323" w:firstLine="0"/>
        <w:rPr>
          <w:rFonts w:ascii="Arial Black"/>
          <w:sz w:val="3"/>
        </w:rPr>
      </w:pPr>
    </w:p>
    <w:p w14:paraId="701C35F7" w14:textId="77777777" w:rsidR="008D2648" w:rsidRDefault="0078439C">
      <w:pPr>
        <w:pStyle w:val="Heading2"/>
        <w:spacing w:before="156" w:line="226" w:lineRule="exact"/>
      </w:pPr>
      <w:r>
        <w:t>Education</w:t>
      </w:r>
    </w:p>
    <w:p w14:paraId="054F3AF9" w14:textId="77777777" w:rsidR="00C23379" w:rsidRPr="00923089" w:rsidRDefault="00C23379" w:rsidP="00C23379">
      <w:pPr>
        <w:ind w:firstLine="720"/>
        <w:rPr>
          <w:rFonts w:ascii="Calibri" w:hAnsi="Calibri" w:cs="Arial"/>
          <w:bCs/>
          <w:sz w:val="20"/>
          <w:szCs w:val="20"/>
        </w:rPr>
      </w:pPr>
      <w:r w:rsidRPr="00923089">
        <w:rPr>
          <w:rFonts w:ascii="Calibri" w:hAnsi="Calibri" w:cs="Arial"/>
          <w:bCs/>
          <w:sz w:val="20"/>
          <w:szCs w:val="20"/>
        </w:rPr>
        <w:t xml:space="preserve">Arab Academy for Science and Technology &amp; Maritime Transport – Alexandria – EGYPT </w:t>
      </w:r>
    </w:p>
    <w:p w14:paraId="4B9607D9" w14:textId="77777777" w:rsidR="00C23379" w:rsidRPr="00C23379" w:rsidRDefault="00C23379" w:rsidP="00C23379">
      <w:pPr>
        <w:ind w:firstLine="720"/>
        <w:rPr>
          <w:rFonts w:ascii="Calibri" w:hAnsi="Calibri" w:cs="Arial"/>
          <w:b/>
          <w:bCs/>
          <w:sz w:val="20"/>
          <w:szCs w:val="20"/>
        </w:rPr>
      </w:pPr>
      <w:r w:rsidRPr="00C23379">
        <w:rPr>
          <w:rFonts w:ascii="Calibri" w:hAnsi="Calibri" w:cs="Arial"/>
          <w:sz w:val="20"/>
          <w:szCs w:val="20"/>
        </w:rPr>
        <w:t>B.Sc. in Civil Engineering “Construction &amp; Building” - Faculty of Engineering &amp; Technology</w:t>
      </w:r>
    </w:p>
    <w:p w14:paraId="55B7DBCF" w14:textId="77777777" w:rsidR="00C23379" w:rsidRPr="00923089" w:rsidRDefault="00923089" w:rsidP="00C23379">
      <w:pPr>
        <w:ind w:firstLine="720"/>
        <w:rPr>
          <w:rFonts w:ascii="Calibri" w:hAnsi="Calibri" w:cs="Arial"/>
          <w:sz w:val="20"/>
          <w:szCs w:val="20"/>
        </w:rPr>
      </w:pPr>
      <w:r>
        <w:rPr>
          <w:rFonts w:ascii="Calibri" w:hAnsi="Calibri" w:cs="Arial"/>
          <w:sz w:val="20"/>
          <w:szCs w:val="20"/>
        </w:rPr>
        <w:t>1997-</w:t>
      </w:r>
      <w:r w:rsidR="00C23379" w:rsidRPr="00923089">
        <w:rPr>
          <w:rFonts w:ascii="Calibri" w:hAnsi="Calibri" w:cs="Arial"/>
          <w:sz w:val="20"/>
          <w:szCs w:val="20"/>
        </w:rPr>
        <w:t xml:space="preserve">2002  </w:t>
      </w:r>
    </w:p>
    <w:p w14:paraId="09787516" w14:textId="77777777" w:rsidR="008D2648" w:rsidRDefault="0078439C">
      <w:pPr>
        <w:pStyle w:val="Heading2"/>
        <w:spacing w:line="224" w:lineRule="exact"/>
      </w:pPr>
      <w:r>
        <w:t>Computer Skills</w:t>
      </w:r>
    </w:p>
    <w:p w14:paraId="6D307B25" w14:textId="77777777" w:rsidR="008D2648" w:rsidRDefault="0078439C">
      <w:pPr>
        <w:pStyle w:val="ListParagraph"/>
        <w:numPr>
          <w:ilvl w:val="0"/>
          <w:numId w:val="2"/>
        </w:numPr>
        <w:tabs>
          <w:tab w:val="left" w:pos="634"/>
        </w:tabs>
        <w:spacing w:line="225" w:lineRule="exact"/>
        <w:rPr>
          <w:rFonts w:ascii="Symbol" w:hAnsi="Symbol"/>
          <w:sz w:val="17"/>
        </w:rPr>
      </w:pPr>
      <w:r>
        <w:rPr>
          <w:sz w:val="17"/>
          <w:u w:val="single"/>
        </w:rPr>
        <w:t>Engineering computer</w:t>
      </w:r>
      <w:r>
        <w:rPr>
          <w:spacing w:val="-3"/>
          <w:sz w:val="17"/>
          <w:u w:val="single"/>
        </w:rPr>
        <w:t xml:space="preserve"> </w:t>
      </w:r>
      <w:r>
        <w:rPr>
          <w:sz w:val="17"/>
          <w:u w:val="single"/>
        </w:rPr>
        <w:t>skills</w:t>
      </w:r>
    </w:p>
    <w:p w14:paraId="77F13672" w14:textId="77777777" w:rsidR="008D2648" w:rsidRDefault="008D2648">
      <w:pPr>
        <w:spacing w:line="225" w:lineRule="exact"/>
        <w:rPr>
          <w:rFonts w:ascii="Symbol" w:hAnsi="Symbol"/>
          <w:sz w:val="17"/>
        </w:rPr>
        <w:sectPr w:rsidR="008D2648" w:rsidSect="002F09CD">
          <w:footerReference w:type="default" r:id="rId8"/>
          <w:pgSz w:w="12240" w:h="15840"/>
          <w:pgMar w:top="340" w:right="1260" w:bottom="460" w:left="740" w:header="0" w:footer="261" w:gutter="0"/>
          <w:cols w:space="720"/>
        </w:sectPr>
      </w:pPr>
    </w:p>
    <w:p w14:paraId="7BC2A4ED" w14:textId="77777777" w:rsidR="008D2648" w:rsidRDefault="0078439C">
      <w:pPr>
        <w:pStyle w:val="ListParagraph"/>
        <w:numPr>
          <w:ilvl w:val="1"/>
          <w:numId w:val="2"/>
        </w:numPr>
        <w:tabs>
          <w:tab w:val="left" w:pos="1044"/>
          <w:tab w:val="left" w:pos="1045"/>
        </w:tabs>
        <w:spacing w:line="229" w:lineRule="exact"/>
        <w:ind w:hanging="410"/>
        <w:rPr>
          <w:sz w:val="17"/>
        </w:rPr>
      </w:pPr>
      <w:r>
        <w:rPr>
          <w:sz w:val="17"/>
        </w:rPr>
        <w:t>AutoCAD (2d, 3d) all</w:t>
      </w:r>
      <w:r>
        <w:rPr>
          <w:spacing w:val="-3"/>
          <w:sz w:val="17"/>
        </w:rPr>
        <w:t xml:space="preserve"> </w:t>
      </w:r>
      <w:r>
        <w:rPr>
          <w:sz w:val="17"/>
        </w:rPr>
        <w:t>Versions.</w:t>
      </w:r>
    </w:p>
    <w:p w14:paraId="753E1F7D" w14:textId="77777777" w:rsidR="00D07E31" w:rsidRPr="00D07E31" w:rsidRDefault="00D07E31" w:rsidP="00D07E31">
      <w:pPr>
        <w:pStyle w:val="ListParagraph"/>
        <w:numPr>
          <w:ilvl w:val="1"/>
          <w:numId w:val="2"/>
        </w:numPr>
        <w:tabs>
          <w:tab w:val="left" w:pos="1044"/>
          <w:tab w:val="left" w:pos="1045"/>
        </w:tabs>
        <w:spacing w:line="229" w:lineRule="exact"/>
        <w:rPr>
          <w:sz w:val="17"/>
        </w:rPr>
      </w:pPr>
      <w:r w:rsidRPr="00D07E31">
        <w:rPr>
          <w:sz w:val="17"/>
        </w:rPr>
        <w:t>Primavera P6 (for project management)</w:t>
      </w:r>
    </w:p>
    <w:p w14:paraId="6B4B074D" w14:textId="77777777" w:rsidR="00D07E31" w:rsidRPr="00D07E31" w:rsidRDefault="00D07E31" w:rsidP="00D07E31">
      <w:pPr>
        <w:pStyle w:val="ListParagraph"/>
        <w:numPr>
          <w:ilvl w:val="1"/>
          <w:numId w:val="2"/>
        </w:numPr>
        <w:tabs>
          <w:tab w:val="left" w:pos="1044"/>
          <w:tab w:val="left" w:pos="1045"/>
        </w:tabs>
        <w:spacing w:line="229" w:lineRule="exact"/>
        <w:rPr>
          <w:sz w:val="17"/>
        </w:rPr>
      </w:pPr>
      <w:r w:rsidRPr="00D07E31">
        <w:rPr>
          <w:sz w:val="17"/>
        </w:rPr>
        <w:t>Adobe Photoshop CS5</w:t>
      </w:r>
    </w:p>
    <w:p w14:paraId="38640FC8" w14:textId="77777777" w:rsidR="008D2648" w:rsidRDefault="0078439C">
      <w:pPr>
        <w:pStyle w:val="ListParagraph"/>
        <w:numPr>
          <w:ilvl w:val="0"/>
          <w:numId w:val="2"/>
        </w:numPr>
        <w:tabs>
          <w:tab w:val="left" w:pos="634"/>
        </w:tabs>
        <w:spacing w:line="221" w:lineRule="exact"/>
        <w:rPr>
          <w:rFonts w:ascii="Symbol" w:hAnsi="Symbol"/>
          <w:sz w:val="17"/>
        </w:rPr>
      </w:pPr>
      <w:r>
        <w:rPr>
          <w:sz w:val="17"/>
          <w:u w:val="single"/>
        </w:rPr>
        <w:t>Other Computer</w:t>
      </w:r>
      <w:r>
        <w:rPr>
          <w:spacing w:val="-3"/>
          <w:sz w:val="17"/>
          <w:u w:val="single"/>
        </w:rPr>
        <w:t xml:space="preserve"> </w:t>
      </w:r>
      <w:r>
        <w:rPr>
          <w:sz w:val="17"/>
          <w:u w:val="single"/>
        </w:rPr>
        <w:t>Skills</w:t>
      </w:r>
      <w:r>
        <w:rPr>
          <w:sz w:val="17"/>
        </w:rPr>
        <w:t>:</w:t>
      </w:r>
    </w:p>
    <w:p w14:paraId="71BE3A67" w14:textId="77777777" w:rsidR="003F670A" w:rsidRPr="00C91A8F" w:rsidRDefault="0078439C" w:rsidP="00C91A8F">
      <w:pPr>
        <w:pStyle w:val="ListParagraph"/>
        <w:numPr>
          <w:ilvl w:val="1"/>
          <w:numId w:val="2"/>
        </w:numPr>
        <w:tabs>
          <w:tab w:val="left" w:pos="901"/>
        </w:tabs>
        <w:spacing w:line="230" w:lineRule="exact"/>
        <w:ind w:left="900" w:hanging="266"/>
        <w:rPr>
          <w:sz w:val="17"/>
        </w:rPr>
      </w:pPr>
      <w:r>
        <w:rPr>
          <w:sz w:val="17"/>
        </w:rPr>
        <w:t xml:space="preserve">Microsoft </w:t>
      </w:r>
      <w:r w:rsidR="00C23379">
        <w:rPr>
          <w:sz w:val="17"/>
        </w:rPr>
        <w:t>Office (</w:t>
      </w:r>
      <w:r>
        <w:rPr>
          <w:sz w:val="17"/>
        </w:rPr>
        <w:t>Word, PowerPoint,</w:t>
      </w:r>
      <w:r>
        <w:rPr>
          <w:spacing w:val="-3"/>
          <w:sz w:val="17"/>
        </w:rPr>
        <w:t xml:space="preserve"> </w:t>
      </w:r>
      <w:r>
        <w:rPr>
          <w:sz w:val="17"/>
        </w:rPr>
        <w:t>Excel)</w:t>
      </w:r>
      <w:r w:rsidR="001754C2">
        <w:pict w14:anchorId="6BF34786">
          <v:shapetype id="_x0000_t202" coordsize="21600,21600" o:spt="202" path="m,l,21600r21600,l21600,xe">
            <v:stroke joinstyle="miter"/>
            <v:path gradientshapeok="t" o:connecttype="rect"/>
          </v:shapetype>
          <v:shape id="_x0000_s2050" type="#_x0000_t202" style="position:absolute;left:0;text-align:left;margin-left:62.2pt;margin-top:21.45pt;width:504.2pt;height:33.8pt;z-index:-251659264;mso-wrap-distance-left:0;mso-wrap-distance-right:0;mso-position-horizontal-relative:page;mso-position-vertical-relative:text" fillcolor="#dbe5f1" stroked="f">
            <v:textbox inset="0,0,0,0">
              <w:txbxContent>
                <w:p w14:paraId="60034FE8" w14:textId="5AA6142E" w:rsidR="008D2648" w:rsidRDefault="0078439C" w:rsidP="001323FF">
                  <w:pPr>
                    <w:ind w:left="711" w:right="709"/>
                    <w:rPr>
                      <w:sz w:val="17"/>
                    </w:rPr>
                  </w:pPr>
                  <w:r>
                    <w:rPr>
                      <w:b/>
                      <w:sz w:val="17"/>
                    </w:rPr>
                    <w:t xml:space="preserve">Date of Birth: </w:t>
                  </w:r>
                  <w:r w:rsidR="00A02839">
                    <w:rPr>
                      <w:sz w:val="17"/>
                    </w:rPr>
                    <w:t>07</w:t>
                  </w:r>
                  <w:r>
                    <w:rPr>
                      <w:sz w:val="17"/>
                    </w:rPr>
                    <w:t>-</w:t>
                  </w:r>
                  <w:r w:rsidR="00A02839">
                    <w:rPr>
                      <w:sz w:val="17"/>
                    </w:rPr>
                    <w:t>Feb</w:t>
                  </w:r>
                  <w:r>
                    <w:rPr>
                      <w:sz w:val="17"/>
                    </w:rPr>
                    <w:t>-198</w:t>
                  </w:r>
                  <w:r w:rsidR="00A02839">
                    <w:rPr>
                      <w:sz w:val="17"/>
                    </w:rPr>
                    <w:t>0</w:t>
                  </w:r>
                  <w:r>
                    <w:rPr>
                      <w:sz w:val="17"/>
                    </w:rPr>
                    <w:t xml:space="preserve"> | </w:t>
                  </w:r>
                  <w:r>
                    <w:rPr>
                      <w:b/>
                      <w:sz w:val="17"/>
                    </w:rPr>
                    <w:t xml:space="preserve">Languages Known: </w:t>
                  </w:r>
                  <w:r>
                    <w:rPr>
                      <w:sz w:val="17"/>
                    </w:rPr>
                    <w:t xml:space="preserve">Arabic, English | </w:t>
                  </w:r>
                  <w:r>
                    <w:rPr>
                      <w:b/>
                      <w:sz w:val="17"/>
                    </w:rPr>
                    <w:t xml:space="preserve">Nationality: </w:t>
                  </w:r>
                  <w:r>
                    <w:rPr>
                      <w:sz w:val="17"/>
                    </w:rPr>
                    <w:t xml:space="preserve">Egyptian | </w:t>
                  </w:r>
                  <w:r>
                    <w:rPr>
                      <w:b/>
                      <w:sz w:val="17"/>
                    </w:rPr>
                    <w:t>Marital status</w:t>
                  </w:r>
                  <w:r>
                    <w:rPr>
                      <w:sz w:val="17"/>
                    </w:rPr>
                    <w:t xml:space="preserve">: </w:t>
                  </w:r>
                  <w:r w:rsidR="00A02839">
                    <w:rPr>
                      <w:sz w:val="17"/>
                    </w:rPr>
                    <w:t>Married</w:t>
                  </w:r>
                  <w:r>
                    <w:rPr>
                      <w:sz w:val="17"/>
                    </w:rPr>
                    <w:t xml:space="preserve"> </w:t>
                  </w:r>
                  <w:r>
                    <w:rPr>
                      <w:b/>
                      <w:sz w:val="17"/>
                    </w:rPr>
                    <w:t xml:space="preserve">Passport No.: </w:t>
                  </w:r>
                  <w:r w:rsidR="00395012">
                    <w:rPr>
                      <w:sz w:val="17"/>
                    </w:rPr>
                    <w:t>A27847842</w:t>
                  </w:r>
                  <w:r>
                    <w:rPr>
                      <w:sz w:val="17"/>
                    </w:rPr>
                    <w:t xml:space="preserve"> valid till</w:t>
                  </w:r>
                  <w:r w:rsidR="00E02721">
                    <w:rPr>
                      <w:sz w:val="17"/>
                    </w:rPr>
                    <w:t xml:space="preserve"> </w:t>
                  </w:r>
                  <w:r w:rsidR="00395012">
                    <w:rPr>
                      <w:sz w:val="17"/>
                    </w:rPr>
                    <w:t>31-</w:t>
                  </w:r>
                  <w:r w:rsidR="00E02721">
                    <w:rPr>
                      <w:sz w:val="17"/>
                    </w:rPr>
                    <w:t>0</w:t>
                  </w:r>
                  <w:r w:rsidR="00395012">
                    <w:rPr>
                      <w:sz w:val="17"/>
                    </w:rPr>
                    <w:t>1</w:t>
                  </w:r>
                  <w:r>
                    <w:rPr>
                      <w:sz w:val="17"/>
                    </w:rPr>
                    <w:t>-</w:t>
                  </w:r>
                  <w:r w:rsidR="00395012">
                    <w:rPr>
                      <w:sz w:val="17"/>
                    </w:rPr>
                    <w:t>2028</w:t>
                  </w:r>
                  <w:r>
                    <w:rPr>
                      <w:sz w:val="17"/>
                    </w:rPr>
                    <w:t xml:space="preserve"> | </w:t>
                  </w:r>
                  <w:r>
                    <w:rPr>
                      <w:b/>
                      <w:sz w:val="17"/>
                    </w:rPr>
                    <w:t xml:space="preserve">Visa Status: </w:t>
                  </w:r>
                  <w:r>
                    <w:rPr>
                      <w:sz w:val="17"/>
                    </w:rPr>
                    <w:t xml:space="preserve">Valid, </w:t>
                  </w:r>
                  <w:r w:rsidR="00A77E57">
                    <w:rPr>
                      <w:sz w:val="17"/>
                    </w:rPr>
                    <w:t>Saudi</w:t>
                  </w:r>
                  <w:r>
                    <w:rPr>
                      <w:sz w:val="17"/>
                    </w:rPr>
                    <w:t xml:space="preserve"> | </w:t>
                  </w:r>
                  <w:r>
                    <w:rPr>
                      <w:b/>
                      <w:sz w:val="17"/>
                    </w:rPr>
                    <w:t>Driving License</w:t>
                  </w:r>
                  <w:r>
                    <w:rPr>
                      <w:sz w:val="17"/>
                    </w:rPr>
                    <w:t>: Valid (</w:t>
                  </w:r>
                  <w:r w:rsidR="00A77E57">
                    <w:rPr>
                      <w:sz w:val="17"/>
                    </w:rPr>
                    <w:t xml:space="preserve">Saudi </w:t>
                  </w:r>
                  <w:r>
                    <w:rPr>
                      <w:sz w:val="17"/>
                    </w:rPr>
                    <w:t>&amp;</w:t>
                  </w:r>
                  <w:r w:rsidR="00A77E57">
                    <w:rPr>
                      <w:sz w:val="17"/>
                    </w:rPr>
                    <w:t xml:space="preserve"> </w:t>
                  </w:r>
                  <w:r>
                    <w:rPr>
                      <w:sz w:val="17"/>
                    </w:rPr>
                    <w:t xml:space="preserve">Egypt) </w:t>
                  </w:r>
                  <w:r>
                    <w:rPr>
                      <w:b/>
                      <w:sz w:val="17"/>
                    </w:rPr>
                    <w:t>References</w:t>
                  </w:r>
                  <w:r>
                    <w:rPr>
                      <w:sz w:val="17"/>
                    </w:rPr>
                    <w:t xml:space="preserve">: Available </w:t>
                  </w:r>
                  <w:r w:rsidR="001323FF">
                    <w:rPr>
                      <w:sz w:val="17"/>
                    </w:rPr>
                    <w:t>upon</w:t>
                  </w:r>
                  <w:r>
                    <w:rPr>
                      <w:sz w:val="17"/>
                    </w:rPr>
                    <w:t xml:space="preserve"> Request</w:t>
                  </w:r>
                </w:p>
              </w:txbxContent>
            </v:textbox>
            <w10:wrap type="topAndBottom" anchorx="page"/>
          </v:shape>
        </w:pict>
      </w:r>
    </w:p>
    <w:sectPr w:rsidR="003F670A" w:rsidRPr="00C91A8F">
      <w:type w:val="continuous"/>
      <w:pgSz w:w="12240" w:h="15840"/>
      <w:pgMar w:top="500" w:right="960" w:bottom="46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05F5" w14:textId="77777777" w:rsidR="009A6379" w:rsidRDefault="009A6379">
      <w:r>
        <w:separator/>
      </w:r>
    </w:p>
  </w:endnote>
  <w:endnote w:type="continuationSeparator" w:id="0">
    <w:p w14:paraId="4FF18819" w14:textId="77777777" w:rsidR="009A6379" w:rsidRDefault="009A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074436"/>
      <w:docPartObj>
        <w:docPartGallery w:val="Page Numbers (Bottom of Page)"/>
        <w:docPartUnique/>
      </w:docPartObj>
    </w:sdtPr>
    <w:sdtEndPr/>
    <w:sdtContent>
      <w:sdt>
        <w:sdtPr>
          <w:id w:val="-1705238520"/>
          <w:docPartObj>
            <w:docPartGallery w:val="Page Numbers (Top of Page)"/>
            <w:docPartUnique/>
          </w:docPartObj>
        </w:sdtPr>
        <w:sdtEndPr/>
        <w:sdtContent>
          <w:p w14:paraId="3F23D4CC" w14:textId="77777777" w:rsidR="001A71B7" w:rsidRDefault="001A71B7" w:rsidP="001A71B7">
            <w:pPr>
              <w:pStyle w:val="Footer"/>
              <w:jc w:val="center"/>
            </w:pPr>
            <w:r w:rsidRPr="001A71B7">
              <w:rPr>
                <w:sz w:val="16"/>
                <w:szCs w:val="16"/>
              </w:rPr>
              <w:t xml:space="preserve">Page </w:t>
            </w:r>
            <w:r w:rsidRPr="001A71B7">
              <w:rPr>
                <w:b/>
                <w:bCs/>
                <w:sz w:val="16"/>
                <w:szCs w:val="16"/>
              </w:rPr>
              <w:fldChar w:fldCharType="begin"/>
            </w:r>
            <w:r w:rsidRPr="001A71B7">
              <w:rPr>
                <w:b/>
                <w:bCs/>
                <w:sz w:val="16"/>
                <w:szCs w:val="16"/>
              </w:rPr>
              <w:instrText xml:space="preserve"> PAGE </w:instrText>
            </w:r>
            <w:r w:rsidRPr="001A71B7">
              <w:rPr>
                <w:b/>
                <w:bCs/>
                <w:sz w:val="16"/>
                <w:szCs w:val="16"/>
              </w:rPr>
              <w:fldChar w:fldCharType="separate"/>
            </w:r>
            <w:r w:rsidR="00601EC0">
              <w:rPr>
                <w:b/>
                <w:bCs/>
                <w:noProof/>
                <w:sz w:val="16"/>
                <w:szCs w:val="16"/>
              </w:rPr>
              <w:t>2</w:t>
            </w:r>
            <w:r w:rsidRPr="001A71B7">
              <w:rPr>
                <w:b/>
                <w:bCs/>
                <w:sz w:val="16"/>
                <w:szCs w:val="16"/>
              </w:rPr>
              <w:fldChar w:fldCharType="end"/>
            </w:r>
            <w:r w:rsidRPr="001A71B7">
              <w:rPr>
                <w:sz w:val="16"/>
                <w:szCs w:val="16"/>
              </w:rPr>
              <w:t xml:space="preserve"> of </w:t>
            </w:r>
            <w:r w:rsidRPr="001A71B7">
              <w:rPr>
                <w:b/>
                <w:bCs/>
                <w:sz w:val="16"/>
                <w:szCs w:val="16"/>
              </w:rPr>
              <w:fldChar w:fldCharType="begin"/>
            </w:r>
            <w:r w:rsidRPr="001A71B7">
              <w:rPr>
                <w:b/>
                <w:bCs/>
                <w:sz w:val="16"/>
                <w:szCs w:val="16"/>
              </w:rPr>
              <w:instrText xml:space="preserve"> NUMPAGES  </w:instrText>
            </w:r>
            <w:r w:rsidRPr="001A71B7">
              <w:rPr>
                <w:b/>
                <w:bCs/>
                <w:sz w:val="16"/>
                <w:szCs w:val="16"/>
              </w:rPr>
              <w:fldChar w:fldCharType="separate"/>
            </w:r>
            <w:r w:rsidR="00601EC0">
              <w:rPr>
                <w:b/>
                <w:bCs/>
                <w:noProof/>
                <w:sz w:val="16"/>
                <w:szCs w:val="16"/>
              </w:rPr>
              <w:t>6</w:t>
            </w:r>
            <w:r w:rsidRPr="001A71B7">
              <w:rPr>
                <w:b/>
                <w:bCs/>
                <w:sz w:val="16"/>
                <w:szCs w:val="16"/>
              </w:rPr>
              <w:fldChar w:fldCharType="end"/>
            </w:r>
          </w:p>
        </w:sdtContent>
      </w:sdt>
    </w:sdtContent>
  </w:sdt>
  <w:p w14:paraId="5CA764EF" w14:textId="77777777" w:rsidR="008D2648" w:rsidRDefault="008D2648">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7838" w14:textId="77777777" w:rsidR="009A6379" w:rsidRDefault="009A6379">
      <w:r>
        <w:separator/>
      </w:r>
    </w:p>
  </w:footnote>
  <w:footnote w:type="continuationSeparator" w:id="0">
    <w:p w14:paraId="2F9CCA87" w14:textId="77777777" w:rsidR="009A6379" w:rsidRDefault="009A6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114"/>
    <w:multiLevelType w:val="hybridMultilevel"/>
    <w:tmpl w:val="6826D1F4"/>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15:restartNumberingAfterBreak="0">
    <w:nsid w:val="10F36F1D"/>
    <w:multiLevelType w:val="hybridMultilevel"/>
    <w:tmpl w:val="25DE11AA"/>
    <w:lvl w:ilvl="0" w:tplc="1346B7F2">
      <w:start w:val="1"/>
      <w:numFmt w:val="bullet"/>
      <w:lvlText w:val=""/>
      <w:lvlJc w:val="left"/>
      <w:pPr>
        <w:tabs>
          <w:tab w:val="num" w:pos="1260"/>
        </w:tabs>
        <w:ind w:left="1260" w:hanging="360"/>
      </w:pPr>
      <w:rPr>
        <w:rFonts w:ascii="Symbol" w:hAnsi="Symbol" w:hint="default"/>
        <w:lang w:val="en-US"/>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CF4CA1"/>
    <w:multiLevelType w:val="hybridMultilevel"/>
    <w:tmpl w:val="02D4E6BC"/>
    <w:lvl w:ilvl="0" w:tplc="0409000B">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36774001"/>
    <w:multiLevelType w:val="hybridMultilevel"/>
    <w:tmpl w:val="7A4E6F0C"/>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4" w15:restartNumberingAfterBreak="0">
    <w:nsid w:val="37D77076"/>
    <w:multiLevelType w:val="hybridMultilevel"/>
    <w:tmpl w:val="42C04DD2"/>
    <w:lvl w:ilvl="0" w:tplc="F2A09DA4">
      <w:numFmt w:val="bullet"/>
      <w:lvlText w:val="o"/>
      <w:lvlJc w:val="left"/>
      <w:pPr>
        <w:ind w:left="210" w:hanging="134"/>
      </w:pPr>
      <w:rPr>
        <w:rFonts w:ascii="Courier New" w:eastAsia="Courier New" w:hAnsi="Courier New" w:cs="Courier New" w:hint="default"/>
        <w:w w:val="99"/>
        <w:sz w:val="17"/>
        <w:szCs w:val="17"/>
      </w:rPr>
    </w:lvl>
    <w:lvl w:ilvl="1" w:tplc="41AA6B7C">
      <w:numFmt w:val="bullet"/>
      <w:lvlText w:val=""/>
      <w:lvlJc w:val="left"/>
      <w:pPr>
        <w:ind w:left="478" w:hanging="268"/>
      </w:pPr>
      <w:rPr>
        <w:rFonts w:ascii="Symbol" w:eastAsia="Symbol" w:hAnsi="Symbol" w:cs="Symbol" w:hint="default"/>
        <w:w w:val="99"/>
        <w:sz w:val="17"/>
        <w:szCs w:val="17"/>
      </w:rPr>
    </w:lvl>
    <w:lvl w:ilvl="2" w:tplc="0504A3C8">
      <w:numFmt w:val="bullet"/>
      <w:lvlText w:val=""/>
      <w:lvlJc w:val="left"/>
      <w:pPr>
        <w:ind w:left="634" w:hanging="268"/>
      </w:pPr>
      <w:rPr>
        <w:rFonts w:ascii="Symbol" w:eastAsia="Symbol" w:hAnsi="Symbol" w:cs="Symbol" w:hint="default"/>
        <w:w w:val="99"/>
        <w:sz w:val="17"/>
        <w:szCs w:val="17"/>
      </w:rPr>
    </w:lvl>
    <w:lvl w:ilvl="3" w:tplc="B19AF2C2">
      <w:numFmt w:val="bullet"/>
      <w:lvlText w:val="•"/>
      <w:lvlJc w:val="left"/>
      <w:pPr>
        <w:ind w:left="940" w:hanging="268"/>
      </w:pPr>
      <w:rPr>
        <w:rFonts w:hint="default"/>
      </w:rPr>
    </w:lvl>
    <w:lvl w:ilvl="4" w:tplc="C6681FCA">
      <w:numFmt w:val="bullet"/>
      <w:lvlText w:val="•"/>
      <w:lvlJc w:val="left"/>
      <w:pPr>
        <w:ind w:left="1553" w:hanging="268"/>
      </w:pPr>
      <w:rPr>
        <w:rFonts w:hint="default"/>
      </w:rPr>
    </w:lvl>
    <w:lvl w:ilvl="5" w:tplc="CAF497EE">
      <w:numFmt w:val="bullet"/>
      <w:lvlText w:val="•"/>
      <w:lvlJc w:val="left"/>
      <w:pPr>
        <w:ind w:left="2167" w:hanging="268"/>
      </w:pPr>
      <w:rPr>
        <w:rFonts w:hint="default"/>
      </w:rPr>
    </w:lvl>
    <w:lvl w:ilvl="6" w:tplc="0BF86DAC">
      <w:numFmt w:val="bullet"/>
      <w:lvlText w:val="•"/>
      <w:lvlJc w:val="left"/>
      <w:pPr>
        <w:ind w:left="2781" w:hanging="268"/>
      </w:pPr>
      <w:rPr>
        <w:rFonts w:hint="default"/>
      </w:rPr>
    </w:lvl>
    <w:lvl w:ilvl="7" w:tplc="CCB02D16">
      <w:numFmt w:val="bullet"/>
      <w:lvlText w:val="•"/>
      <w:lvlJc w:val="left"/>
      <w:pPr>
        <w:ind w:left="3394" w:hanging="268"/>
      </w:pPr>
      <w:rPr>
        <w:rFonts w:hint="default"/>
      </w:rPr>
    </w:lvl>
    <w:lvl w:ilvl="8" w:tplc="035C3F3E">
      <w:numFmt w:val="bullet"/>
      <w:lvlText w:val="•"/>
      <w:lvlJc w:val="left"/>
      <w:pPr>
        <w:ind w:left="4008" w:hanging="268"/>
      </w:pPr>
      <w:rPr>
        <w:rFonts w:hint="default"/>
      </w:rPr>
    </w:lvl>
  </w:abstractNum>
  <w:abstractNum w:abstractNumId="5" w15:restartNumberingAfterBreak="0">
    <w:nsid w:val="4BEC512F"/>
    <w:multiLevelType w:val="hybridMultilevel"/>
    <w:tmpl w:val="6BB693EC"/>
    <w:lvl w:ilvl="0" w:tplc="4872BF96">
      <w:numFmt w:val="bullet"/>
      <w:lvlText w:val="o"/>
      <w:lvlJc w:val="left"/>
      <w:pPr>
        <w:ind w:left="1080" w:hanging="360"/>
      </w:pPr>
      <w:rPr>
        <w:rFonts w:ascii="Courier New" w:eastAsia="Courier New" w:hAnsi="Courier New" w:hint="default"/>
        <w:w w:val="99"/>
        <w:sz w:val="17"/>
        <w:szCs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30109A"/>
    <w:multiLevelType w:val="hybridMultilevel"/>
    <w:tmpl w:val="C28ABD10"/>
    <w:lvl w:ilvl="0" w:tplc="0C92AEAA">
      <w:numFmt w:val="bullet"/>
      <w:lvlText w:val=""/>
      <w:lvlJc w:val="left"/>
      <w:pPr>
        <w:ind w:left="634" w:hanging="268"/>
      </w:pPr>
      <w:rPr>
        <w:rFonts w:hint="default"/>
        <w:w w:val="99"/>
      </w:rPr>
    </w:lvl>
    <w:lvl w:ilvl="1" w:tplc="7592CE3A">
      <w:numFmt w:val="bullet"/>
      <w:lvlText w:val="-"/>
      <w:lvlJc w:val="left"/>
      <w:pPr>
        <w:ind w:left="1044" w:hanging="411"/>
      </w:pPr>
      <w:rPr>
        <w:rFonts w:ascii="Calibri" w:eastAsia="Segoe UI" w:hAnsi="Calibri" w:cs="Segoe UI" w:hint="default"/>
        <w:w w:val="99"/>
        <w:sz w:val="17"/>
        <w:szCs w:val="17"/>
      </w:rPr>
    </w:lvl>
    <w:lvl w:ilvl="2" w:tplc="9C224B20">
      <w:numFmt w:val="bullet"/>
      <w:lvlText w:val="•"/>
      <w:lvlJc w:val="left"/>
      <w:pPr>
        <w:ind w:left="1040" w:hanging="411"/>
      </w:pPr>
      <w:rPr>
        <w:rFonts w:hint="default"/>
      </w:rPr>
    </w:lvl>
    <w:lvl w:ilvl="3" w:tplc="7A0A59E4">
      <w:numFmt w:val="bullet"/>
      <w:lvlText w:val="•"/>
      <w:lvlJc w:val="left"/>
      <w:pPr>
        <w:ind w:left="1568" w:hanging="411"/>
      </w:pPr>
      <w:rPr>
        <w:rFonts w:hint="default"/>
      </w:rPr>
    </w:lvl>
    <w:lvl w:ilvl="4" w:tplc="D1C64588">
      <w:numFmt w:val="bullet"/>
      <w:lvlText w:val="•"/>
      <w:lvlJc w:val="left"/>
      <w:pPr>
        <w:ind w:left="2096" w:hanging="411"/>
      </w:pPr>
      <w:rPr>
        <w:rFonts w:hint="default"/>
      </w:rPr>
    </w:lvl>
    <w:lvl w:ilvl="5" w:tplc="E20699C6">
      <w:numFmt w:val="bullet"/>
      <w:lvlText w:val="•"/>
      <w:lvlJc w:val="left"/>
      <w:pPr>
        <w:ind w:left="2624" w:hanging="411"/>
      </w:pPr>
      <w:rPr>
        <w:rFonts w:hint="default"/>
      </w:rPr>
    </w:lvl>
    <w:lvl w:ilvl="6" w:tplc="F18C522C">
      <w:numFmt w:val="bullet"/>
      <w:lvlText w:val="•"/>
      <w:lvlJc w:val="left"/>
      <w:pPr>
        <w:ind w:left="3152" w:hanging="411"/>
      </w:pPr>
      <w:rPr>
        <w:rFonts w:hint="default"/>
      </w:rPr>
    </w:lvl>
    <w:lvl w:ilvl="7" w:tplc="CF547D50">
      <w:numFmt w:val="bullet"/>
      <w:lvlText w:val="•"/>
      <w:lvlJc w:val="left"/>
      <w:pPr>
        <w:ind w:left="3680" w:hanging="411"/>
      </w:pPr>
      <w:rPr>
        <w:rFonts w:hint="default"/>
      </w:rPr>
    </w:lvl>
    <w:lvl w:ilvl="8" w:tplc="FDC4F1A4">
      <w:numFmt w:val="bullet"/>
      <w:lvlText w:val="•"/>
      <w:lvlJc w:val="left"/>
      <w:pPr>
        <w:ind w:left="4208" w:hanging="411"/>
      </w:pPr>
      <w:rPr>
        <w:rFonts w:hint="default"/>
      </w:rPr>
    </w:lvl>
  </w:abstractNum>
  <w:abstractNum w:abstractNumId="7" w15:restartNumberingAfterBreak="0">
    <w:nsid w:val="512D7E27"/>
    <w:multiLevelType w:val="hybridMultilevel"/>
    <w:tmpl w:val="8E9A0C6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524A33AA"/>
    <w:multiLevelType w:val="hybridMultilevel"/>
    <w:tmpl w:val="39A26B4A"/>
    <w:lvl w:ilvl="0" w:tplc="7592CE3A">
      <w:numFmt w:val="bullet"/>
      <w:lvlText w:val="-"/>
      <w:lvlJc w:val="left"/>
      <w:pPr>
        <w:ind w:left="810" w:hanging="360"/>
      </w:pPr>
      <w:rPr>
        <w:rFonts w:ascii="Calibri" w:eastAsia="Segoe UI" w:hAnsi="Calibri" w:cs="Segoe U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2AF597E"/>
    <w:multiLevelType w:val="hybridMultilevel"/>
    <w:tmpl w:val="AC7A58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3F3107B"/>
    <w:multiLevelType w:val="hybridMultilevel"/>
    <w:tmpl w:val="FA345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31517C"/>
    <w:multiLevelType w:val="hybridMultilevel"/>
    <w:tmpl w:val="A574C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655975">
    <w:abstractNumId w:val="4"/>
  </w:num>
  <w:num w:numId="2" w16cid:durableId="1780224153">
    <w:abstractNumId w:val="6"/>
  </w:num>
  <w:num w:numId="3" w16cid:durableId="1503547727">
    <w:abstractNumId w:val="7"/>
  </w:num>
  <w:num w:numId="4" w16cid:durableId="119960786">
    <w:abstractNumId w:val="10"/>
  </w:num>
  <w:num w:numId="5" w16cid:durableId="1010332727">
    <w:abstractNumId w:val="9"/>
  </w:num>
  <w:num w:numId="6" w16cid:durableId="852066302">
    <w:abstractNumId w:val="1"/>
  </w:num>
  <w:num w:numId="7" w16cid:durableId="1187056270">
    <w:abstractNumId w:val="11"/>
  </w:num>
  <w:num w:numId="8" w16cid:durableId="1399136525">
    <w:abstractNumId w:val="2"/>
  </w:num>
  <w:num w:numId="9" w16cid:durableId="1476295659">
    <w:abstractNumId w:val="3"/>
  </w:num>
  <w:num w:numId="10" w16cid:durableId="847528432">
    <w:abstractNumId w:val="5"/>
  </w:num>
  <w:num w:numId="11" w16cid:durableId="730618836">
    <w:abstractNumId w:val="8"/>
  </w:num>
  <w:num w:numId="12" w16cid:durableId="7490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D2648"/>
    <w:rsid w:val="00000AAC"/>
    <w:rsid w:val="00001022"/>
    <w:rsid w:val="0002525D"/>
    <w:rsid w:val="0003129E"/>
    <w:rsid w:val="00033F7D"/>
    <w:rsid w:val="00035DC6"/>
    <w:rsid w:val="00043BFF"/>
    <w:rsid w:val="0005145A"/>
    <w:rsid w:val="000842F0"/>
    <w:rsid w:val="0008674F"/>
    <w:rsid w:val="000A1DDA"/>
    <w:rsid w:val="000B5658"/>
    <w:rsid w:val="000C50C1"/>
    <w:rsid w:val="000C5306"/>
    <w:rsid w:val="000C5323"/>
    <w:rsid w:val="000C6667"/>
    <w:rsid w:val="000D055E"/>
    <w:rsid w:val="000D60DD"/>
    <w:rsid w:val="000E0167"/>
    <w:rsid w:val="000F21EF"/>
    <w:rsid w:val="00100C10"/>
    <w:rsid w:val="00103A96"/>
    <w:rsid w:val="00103DBF"/>
    <w:rsid w:val="001074F8"/>
    <w:rsid w:val="00107A54"/>
    <w:rsid w:val="0011117E"/>
    <w:rsid w:val="001171FE"/>
    <w:rsid w:val="00123ABC"/>
    <w:rsid w:val="00131358"/>
    <w:rsid w:val="001323FF"/>
    <w:rsid w:val="00152AB4"/>
    <w:rsid w:val="0015311F"/>
    <w:rsid w:val="00154E65"/>
    <w:rsid w:val="001679E5"/>
    <w:rsid w:val="00170536"/>
    <w:rsid w:val="0017351D"/>
    <w:rsid w:val="00173FB2"/>
    <w:rsid w:val="001754C2"/>
    <w:rsid w:val="001767D5"/>
    <w:rsid w:val="00177B45"/>
    <w:rsid w:val="00184018"/>
    <w:rsid w:val="00194CBC"/>
    <w:rsid w:val="001A1241"/>
    <w:rsid w:val="001A1E63"/>
    <w:rsid w:val="001A483E"/>
    <w:rsid w:val="001A4F4E"/>
    <w:rsid w:val="001A69C5"/>
    <w:rsid w:val="001A71B7"/>
    <w:rsid w:val="001B5617"/>
    <w:rsid w:val="001D1DD0"/>
    <w:rsid w:val="001D1EC7"/>
    <w:rsid w:val="001D769D"/>
    <w:rsid w:val="001E628E"/>
    <w:rsid w:val="001F0A5C"/>
    <w:rsid w:val="001F28E4"/>
    <w:rsid w:val="001F3FB9"/>
    <w:rsid w:val="001F7ABA"/>
    <w:rsid w:val="00203172"/>
    <w:rsid w:val="00205DAD"/>
    <w:rsid w:val="00207EDC"/>
    <w:rsid w:val="00211C31"/>
    <w:rsid w:val="00235BAB"/>
    <w:rsid w:val="002450B7"/>
    <w:rsid w:val="00253F01"/>
    <w:rsid w:val="00254706"/>
    <w:rsid w:val="0025617C"/>
    <w:rsid w:val="00256F42"/>
    <w:rsid w:val="00257DFB"/>
    <w:rsid w:val="0026547C"/>
    <w:rsid w:val="00265F9A"/>
    <w:rsid w:val="002676EF"/>
    <w:rsid w:val="0027289D"/>
    <w:rsid w:val="00286ABF"/>
    <w:rsid w:val="002C0BA6"/>
    <w:rsid w:val="002C0F6E"/>
    <w:rsid w:val="002C1936"/>
    <w:rsid w:val="002E166C"/>
    <w:rsid w:val="002E6635"/>
    <w:rsid w:val="002F09CD"/>
    <w:rsid w:val="002F3B32"/>
    <w:rsid w:val="002F40EF"/>
    <w:rsid w:val="0030364F"/>
    <w:rsid w:val="0031198D"/>
    <w:rsid w:val="00316725"/>
    <w:rsid w:val="00330EA9"/>
    <w:rsid w:val="00337F81"/>
    <w:rsid w:val="0034156F"/>
    <w:rsid w:val="003600E5"/>
    <w:rsid w:val="003611FD"/>
    <w:rsid w:val="003719B3"/>
    <w:rsid w:val="00374F2D"/>
    <w:rsid w:val="00395012"/>
    <w:rsid w:val="003A6A83"/>
    <w:rsid w:val="003A7E13"/>
    <w:rsid w:val="003B4B4D"/>
    <w:rsid w:val="003C0824"/>
    <w:rsid w:val="003C178B"/>
    <w:rsid w:val="003C6A73"/>
    <w:rsid w:val="003F59C1"/>
    <w:rsid w:val="003F670A"/>
    <w:rsid w:val="0040407B"/>
    <w:rsid w:val="004062AC"/>
    <w:rsid w:val="004128E1"/>
    <w:rsid w:val="00414D80"/>
    <w:rsid w:val="0042250F"/>
    <w:rsid w:val="004302EF"/>
    <w:rsid w:val="00433571"/>
    <w:rsid w:val="004342EB"/>
    <w:rsid w:val="004550A8"/>
    <w:rsid w:val="00457098"/>
    <w:rsid w:val="00466A80"/>
    <w:rsid w:val="004708E3"/>
    <w:rsid w:val="00472FBC"/>
    <w:rsid w:val="00475CF3"/>
    <w:rsid w:val="004952BA"/>
    <w:rsid w:val="004A1C5A"/>
    <w:rsid w:val="004A6066"/>
    <w:rsid w:val="004B3BD2"/>
    <w:rsid w:val="004B3EA1"/>
    <w:rsid w:val="004B506B"/>
    <w:rsid w:val="004B617D"/>
    <w:rsid w:val="004C539B"/>
    <w:rsid w:val="004E1107"/>
    <w:rsid w:val="004E20E0"/>
    <w:rsid w:val="004E3D33"/>
    <w:rsid w:val="004E5FF1"/>
    <w:rsid w:val="004F2E74"/>
    <w:rsid w:val="004F3ECE"/>
    <w:rsid w:val="00502277"/>
    <w:rsid w:val="00510509"/>
    <w:rsid w:val="0051744E"/>
    <w:rsid w:val="0053331E"/>
    <w:rsid w:val="0054752B"/>
    <w:rsid w:val="00553A81"/>
    <w:rsid w:val="00560B1E"/>
    <w:rsid w:val="00563214"/>
    <w:rsid w:val="0058797A"/>
    <w:rsid w:val="005C32C7"/>
    <w:rsid w:val="005C6ADB"/>
    <w:rsid w:val="005C7C29"/>
    <w:rsid w:val="005D0311"/>
    <w:rsid w:val="005D68E9"/>
    <w:rsid w:val="005E1C14"/>
    <w:rsid w:val="005E22D3"/>
    <w:rsid w:val="005E5D90"/>
    <w:rsid w:val="005F0080"/>
    <w:rsid w:val="005F02B5"/>
    <w:rsid w:val="00600413"/>
    <w:rsid w:val="00601EC0"/>
    <w:rsid w:val="00613BEE"/>
    <w:rsid w:val="00621E2D"/>
    <w:rsid w:val="00621F3C"/>
    <w:rsid w:val="00624054"/>
    <w:rsid w:val="00624A7D"/>
    <w:rsid w:val="0063159B"/>
    <w:rsid w:val="006360AD"/>
    <w:rsid w:val="006809D3"/>
    <w:rsid w:val="00686129"/>
    <w:rsid w:val="00686490"/>
    <w:rsid w:val="00687ED7"/>
    <w:rsid w:val="00692917"/>
    <w:rsid w:val="006A29C4"/>
    <w:rsid w:val="006A7688"/>
    <w:rsid w:val="006C008B"/>
    <w:rsid w:val="006C3B28"/>
    <w:rsid w:val="006C6689"/>
    <w:rsid w:val="006D2ABC"/>
    <w:rsid w:val="006D65B4"/>
    <w:rsid w:val="006D749E"/>
    <w:rsid w:val="006E4FDC"/>
    <w:rsid w:val="007067C3"/>
    <w:rsid w:val="00717493"/>
    <w:rsid w:val="007236E2"/>
    <w:rsid w:val="00730F32"/>
    <w:rsid w:val="007405D3"/>
    <w:rsid w:val="0074390E"/>
    <w:rsid w:val="00747906"/>
    <w:rsid w:val="007543EA"/>
    <w:rsid w:val="00755E18"/>
    <w:rsid w:val="00774898"/>
    <w:rsid w:val="00775B4A"/>
    <w:rsid w:val="0078439C"/>
    <w:rsid w:val="0078703C"/>
    <w:rsid w:val="007954C0"/>
    <w:rsid w:val="007A161A"/>
    <w:rsid w:val="007A1947"/>
    <w:rsid w:val="007A1E24"/>
    <w:rsid w:val="007A413F"/>
    <w:rsid w:val="007A4CE1"/>
    <w:rsid w:val="007A6112"/>
    <w:rsid w:val="007C7E74"/>
    <w:rsid w:val="007E0D05"/>
    <w:rsid w:val="007E3C74"/>
    <w:rsid w:val="007E41D0"/>
    <w:rsid w:val="007E4FDC"/>
    <w:rsid w:val="007E699F"/>
    <w:rsid w:val="00840085"/>
    <w:rsid w:val="00840738"/>
    <w:rsid w:val="00852465"/>
    <w:rsid w:val="00856C06"/>
    <w:rsid w:val="00880DF0"/>
    <w:rsid w:val="00882F7A"/>
    <w:rsid w:val="00887E76"/>
    <w:rsid w:val="008B3278"/>
    <w:rsid w:val="008B6DF4"/>
    <w:rsid w:val="008C6515"/>
    <w:rsid w:val="008D1132"/>
    <w:rsid w:val="008D2648"/>
    <w:rsid w:val="008D57DB"/>
    <w:rsid w:val="008E3633"/>
    <w:rsid w:val="008E7376"/>
    <w:rsid w:val="008F307D"/>
    <w:rsid w:val="008F3413"/>
    <w:rsid w:val="0090310D"/>
    <w:rsid w:val="009071D7"/>
    <w:rsid w:val="00913B81"/>
    <w:rsid w:val="00917617"/>
    <w:rsid w:val="00923089"/>
    <w:rsid w:val="00932A3A"/>
    <w:rsid w:val="009400D6"/>
    <w:rsid w:val="00961BDD"/>
    <w:rsid w:val="00972601"/>
    <w:rsid w:val="009743C6"/>
    <w:rsid w:val="00975CD5"/>
    <w:rsid w:val="00982584"/>
    <w:rsid w:val="0098795E"/>
    <w:rsid w:val="00997777"/>
    <w:rsid w:val="009A6379"/>
    <w:rsid w:val="009D056E"/>
    <w:rsid w:val="009D0669"/>
    <w:rsid w:val="009D08E7"/>
    <w:rsid w:val="009D15BE"/>
    <w:rsid w:val="009E00C9"/>
    <w:rsid w:val="009F7237"/>
    <w:rsid w:val="00A00E0D"/>
    <w:rsid w:val="00A02626"/>
    <w:rsid w:val="00A02839"/>
    <w:rsid w:val="00A0612E"/>
    <w:rsid w:val="00A07293"/>
    <w:rsid w:val="00A07BCD"/>
    <w:rsid w:val="00A1269C"/>
    <w:rsid w:val="00A33B81"/>
    <w:rsid w:val="00A35241"/>
    <w:rsid w:val="00A360A1"/>
    <w:rsid w:val="00A542A2"/>
    <w:rsid w:val="00A56C2F"/>
    <w:rsid w:val="00A56D24"/>
    <w:rsid w:val="00A70EE8"/>
    <w:rsid w:val="00A710A8"/>
    <w:rsid w:val="00A7366C"/>
    <w:rsid w:val="00A77E57"/>
    <w:rsid w:val="00A8082F"/>
    <w:rsid w:val="00A80D84"/>
    <w:rsid w:val="00A84556"/>
    <w:rsid w:val="00A86DF7"/>
    <w:rsid w:val="00A86F2B"/>
    <w:rsid w:val="00AC08DE"/>
    <w:rsid w:val="00AE168B"/>
    <w:rsid w:val="00AE1E3B"/>
    <w:rsid w:val="00AF4C52"/>
    <w:rsid w:val="00AF4FA6"/>
    <w:rsid w:val="00B061B3"/>
    <w:rsid w:val="00B12E3E"/>
    <w:rsid w:val="00B1547B"/>
    <w:rsid w:val="00B16D90"/>
    <w:rsid w:val="00B1782A"/>
    <w:rsid w:val="00B26500"/>
    <w:rsid w:val="00B30209"/>
    <w:rsid w:val="00B4511F"/>
    <w:rsid w:val="00B46CC8"/>
    <w:rsid w:val="00B541E1"/>
    <w:rsid w:val="00B65AF2"/>
    <w:rsid w:val="00B71612"/>
    <w:rsid w:val="00B719CB"/>
    <w:rsid w:val="00B81104"/>
    <w:rsid w:val="00B814A2"/>
    <w:rsid w:val="00B8166B"/>
    <w:rsid w:val="00B94A86"/>
    <w:rsid w:val="00BB28BE"/>
    <w:rsid w:val="00BB4568"/>
    <w:rsid w:val="00BB555B"/>
    <w:rsid w:val="00BB6A12"/>
    <w:rsid w:val="00BC776F"/>
    <w:rsid w:val="00BD2962"/>
    <w:rsid w:val="00BD4E2D"/>
    <w:rsid w:val="00BD52AC"/>
    <w:rsid w:val="00BE17F1"/>
    <w:rsid w:val="00BE4714"/>
    <w:rsid w:val="00BF114D"/>
    <w:rsid w:val="00BF5328"/>
    <w:rsid w:val="00C137A8"/>
    <w:rsid w:val="00C16547"/>
    <w:rsid w:val="00C23379"/>
    <w:rsid w:val="00C27460"/>
    <w:rsid w:val="00C30E8C"/>
    <w:rsid w:val="00C46B3E"/>
    <w:rsid w:val="00C50E75"/>
    <w:rsid w:val="00C5549A"/>
    <w:rsid w:val="00C74559"/>
    <w:rsid w:val="00C75F39"/>
    <w:rsid w:val="00C76797"/>
    <w:rsid w:val="00C91A8F"/>
    <w:rsid w:val="00C96B2A"/>
    <w:rsid w:val="00CB7210"/>
    <w:rsid w:val="00CC1BA1"/>
    <w:rsid w:val="00CC3941"/>
    <w:rsid w:val="00CD4779"/>
    <w:rsid w:val="00CD74EE"/>
    <w:rsid w:val="00CE0E97"/>
    <w:rsid w:val="00CE20DE"/>
    <w:rsid w:val="00CF225B"/>
    <w:rsid w:val="00CF6C1E"/>
    <w:rsid w:val="00CF6D37"/>
    <w:rsid w:val="00CF6F9B"/>
    <w:rsid w:val="00D030E4"/>
    <w:rsid w:val="00D04AE2"/>
    <w:rsid w:val="00D07E31"/>
    <w:rsid w:val="00D10F28"/>
    <w:rsid w:val="00D15BDC"/>
    <w:rsid w:val="00D16A71"/>
    <w:rsid w:val="00D4093D"/>
    <w:rsid w:val="00D43943"/>
    <w:rsid w:val="00D503BE"/>
    <w:rsid w:val="00D534E0"/>
    <w:rsid w:val="00D62AE0"/>
    <w:rsid w:val="00D64BA1"/>
    <w:rsid w:val="00D81DCD"/>
    <w:rsid w:val="00D86935"/>
    <w:rsid w:val="00D90223"/>
    <w:rsid w:val="00D96408"/>
    <w:rsid w:val="00DA034C"/>
    <w:rsid w:val="00DA0705"/>
    <w:rsid w:val="00DA33E6"/>
    <w:rsid w:val="00DB74E9"/>
    <w:rsid w:val="00DD13C1"/>
    <w:rsid w:val="00DD3380"/>
    <w:rsid w:val="00DD73F6"/>
    <w:rsid w:val="00DE0D68"/>
    <w:rsid w:val="00DE61FE"/>
    <w:rsid w:val="00E01921"/>
    <w:rsid w:val="00E02721"/>
    <w:rsid w:val="00E049B8"/>
    <w:rsid w:val="00E04C9F"/>
    <w:rsid w:val="00E06ECB"/>
    <w:rsid w:val="00E220AE"/>
    <w:rsid w:val="00E250B4"/>
    <w:rsid w:val="00E34DE0"/>
    <w:rsid w:val="00E41180"/>
    <w:rsid w:val="00E560BA"/>
    <w:rsid w:val="00E570AA"/>
    <w:rsid w:val="00E624DE"/>
    <w:rsid w:val="00E700D1"/>
    <w:rsid w:val="00E74F64"/>
    <w:rsid w:val="00E95800"/>
    <w:rsid w:val="00EA2EFD"/>
    <w:rsid w:val="00EB40EA"/>
    <w:rsid w:val="00ED03F0"/>
    <w:rsid w:val="00EE519F"/>
    <w:rsid w:val="00EE593F"/>
    <w:rsid w:val="00EF08D8"/>
    <w:rsid w:val="00EF183F"/>
    <w:rsid w:val="00F06539"/>
    <w:rsid w:val="00F06696"/>
    <w:rsid w:val="00F3112B"/>
    <w:rsid w:val="00F4089D"/>
    <w:rsid w:val="00F63D31"/>
    <w:rsid w:val="00F647E1"/>
    <w:rsid w:val="00F6546A"/>
    <w:rsid w:val="00F81BFF"/>
    <w:rsid w:val="00F87665"/>
    <w:rsid w:val="00F87738"/>
    <w:rsid w:val="00F908A0"/>
    <w:rsid w:val="00F92AA6"/>
    <w:rsid w:val="00FA47DA"/>
    <w:rsid w:val="00FA48B1"/>
    <w:rsid w:val="00FB0C47"/>
    <w:rsid w:val="00FB5CA8"/>
    <w:rsid w:val="00FB619D"/>
    <w:rsid w:val="00FC1536"/>
    <w:rsid w:val="00FC4729"/>
    <w:rsid w:val="00FD0480"/>
    <w:rsid w:val="00FE65AB"/>
    <w:rsid w:val="00FE6DC2"/>
    <w:rsid w:val="00FF6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2B421C28"/>
  <w15:docId w15:val="{1504EEEA-7195-40B5-9DAE-8A80B6A3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634" w:hanging="268"/>
      <w:outlineLvl w:val="0"/>
    </w:pPr>
    <w:rPr>
      <w:rFonts w:ascii="Calibri" w:eastAsia="Calibri" w:hAnsi="Calibri" w:cs="Calibri"/>
      <w:sz w:val="19"/>
      <w:szCs w:val="19"/>
    </w:rPr>
  </w:style>
  <w:style w:type="paragraph" w:styleId="Heading2">
    <w:name w:val="heading 2"/>
    <w:basedOn w:val="Normal"/>
    <w:uiPriority w:val="9"/>
    <w:unhideWhenUsed/>
    <w:qFormat/>
    <w:pPr>
      <w:spacing w:line="225" w:lineRule="exact"/>
      <w:ind w:left="366"/>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34" w:hanging="268"/>
    </w:pPr>
    <w:rPr>
      <w:sz w:val="17"/>
      <w:szCs w:val="17"/>
    </w:rPr>
  </w:style>
  <w:style w:type="paragraph" w:styleId="ListParagraph">
    <w:name w:val="List Paragraph"/>
    <w:basedOn w:val="Normal"/>
    <w:uiPriority w:val="34"/>
    <w:qFormat/>
    <w:pPr>
      <w:ind w:left="634" w:hanging="268"/>
    </w:pPr>
  </w:style>
  <w:style w:type="paragraph" w:customStyle="1" w:styleId="TableParagraph">
    <w:name w:val="Table Paragraph"/>
    <w:basedOn w:val="Normal"/>
    <w:uiPriority w:val="1"/>
    <w:qFormat/>
  </w:style>
  <w:style w:type="paragraph" w:customStyle="1" w:styleId="Default">
    <w:name w:val="Default"/>
    <w:rsid w:val="00177B45"/>
    <w:pPr>
      <w:widowControl/>
      <w:adjustRightInd w:val="0"/>
    </w:pPr>
    <w:rPr>
      <w:rFonts w:ascii="Arial" w:eastAsiaTheme="minorEastAsia" w:hAnsi="Arial" w:cs="Arial"/>
      <w:color w:val="000000"/>
      <w:sz w:val="24"/>
      <w:szCs w:val="24"/>
    </w:rPr>
  </w:style>
  <w:style w:type="paragraph" w:styleId="BodyTextIndent">
    <w:name w:val="Body Text Indent"/>
    <w:basedOn w:val="Normal"/>
    <w:link w:val="BodyTextIndentChar"/>
    <w:uiPriority w:val="99"/>
    <w:semiHidden/>
    <w:unhideWhenUsed/>
    <w:rsid w:val="0025617C"/>
    <w:pPr>
      <w:spacing w:after="120"/>
      <w:ind w:left="360"/>
    </w:pPr>
  </w:style>
  <w:style w:type="character" w:customStyle="1" w:styleId="BodyTextIndentChar">
    <w:name w:val="Body Text Indent Char"/>
    <w:basedOn w:val="DefaultParagraphFont"/>
    <w:link w:val="BodyTextIndent"/>
    <w:uiPriority w:val="99"/>
    <w:semiHidden/>
    <w:rsid w:val="0025617C"/>
    <w:rPr>
      <w:rFonts w:ascii="Segoe UI" w:eastAsia="Segoe UI" w:hAnsi="Segoe UI" w:cs="Segoe UI"/>
    </w:rPr>
  </w:style>
  <w:style w:type="paragraph" w:customStyle="1" w:styleId="ECVSectionBullet">
    <w:name w:val="_ECV_SectionBullet"/>
    <w:basedOn w:val="Normal"/>
    <w:rsid w:val="0025617C"/>
    <w:pPr>
      <w:suppressLineNumbers/>
      <w:suppressAutoHyphens/>
      <w:textAlignment w:val="baseline"/>
      <w:outlineLvl w:val="0"/>
    </w:pPr>
    <w:rPr>
      <w:rFonts w:ascii="Arial" w:eastAsia="SimSun" w:hAnsi="Arial" w:cs="Mangal"/>
      <w:color w:val="3F3A38"/>
      <w:spacing w:val="-6"/>
      <w:kern w:val="3"/>
      <w:sz w:val="18"/>
      <w:szCs w:val="24"/>
      <w:lang w:val="en-GB" w:eastAsia="zh-CN" w:bidi="hi-IN"/>
    </w:rPr>
  </w:style>
  <w:style w:type="character" w:styleId="Hyperlink">
    <w:name w:val="Hyperlink"/>
    <w:basedOn w:val="DefaultParagraphFont"/>
    <w:uiPriority w:val="99"/>
    <w:unhideWhenUsed/>
    <w:rsid w:val="000F21EF"/>
    <w:rPr>
      <w:color w:val="0000FF" w:themeColor="hyperlink"/>
      <w:u w:val="single"/>
    </w:rPr>
  </w:style>
  <w:style w:type="character" w:customStyle="1" w:styleId="UnresolvedMention1">
    <w:name w:val="Unresolved Mention1"/>
    <w:basedOn w:val="DefaultParagraphFont"/>
    <w:uiPriority w:val="99"/>
    <w:semiHidden/>
    <w:unhideWhenUsed/>
    <w:rsid w:val="000F21EF"/>
    <w:rPr>
      <w:color w:val="605E5C"/>
      <w:shd w:val="clear" w:color="auto" w:fill="E1DFDD"/>
    </w:rPr>
  </w:style>
  <w:style w:type="paragraph" w:styleId="BalloonText">
    <w:name w:val="Balloon Text"/>
    <w:basedOn w:val="Normal"/>
    <w:link w:val="BalloonTextChar"/>
    <w:uiPriority w:val="99"/>
    <w:semiHidden/>
    <w:unhideWhenUsed/>
    <w:rsid w:val="00563214"/>
    <w:rPr>
      <w:sz w:val="18"/>
      <w:szCs w:val="18"/>
    </w:rPr>
  </w:style>
  <w:style w:type="character" w:customStyle="1" w:styleId="BalloonTextChar">
    <w:name w:val="Balloon Text Char"/>
    <w:basedOn w:val="DefaultParagraphFont"/>
    <w:link w:val="BalloonText"/>
    <w:uiPriority w:val="99"/>
    <w:semiHidden/>
    <w:rsid w:val="00563214"/>
    <w:rPr>
      <w:rFonts w:ascii="Segoe UI" w:eastAsia="Segoe UI" w:hAnsi="Segoe UI" w:cs="Segoe UI"/>
      <w:sz w:val="18"/>
      <w:szCs w:val="18"/>
    </w:rPr>
  </w:style>
  <w:style w:type="paragraph" w:styleId="Header">
    <w:name w:val="header"/>
    <w:basedOn w:val="Normal"/>
    <w:link w:val="HeaderChar"/>
    <w:uiPriority w:val="99"/>
    <w:unhideWhenUsed/>
    <w:rsid w:val="001A71B7"/>
    <w:pPr>
      <w:tabs>
        <w:tab w:val="center" w:pos="4320"/>
        <w:tab w:val="right" w:pos="8640"/>
      </w:tabs>
    </w:pPr>
  </w:style>
  <w:style w:type="character" w:customStyle="1" w:styleId="HeaderChar">
    <w:name w:val="Header Char"/>
    <w:basedOn w:val="DefaultParagraphFont"/>
    <w:link w:val="Header"/>
    <w:uiPriority w:val="99"/>
    <w:rsid w:val="001A71B7"/>
    <w:rPr>
      <w:rFonts w:ascii="Segoe UI" w:eastAsia="Segoe UI" w:hAnsi="Segoe UI" w:cs="Segoe UI"/>
    </w:rPr>
  </w:style>
  <w:style w:type="paragraph" w:styleId="Footer">
    <w:name w:val="footer"/>
    <w:basedOn w:val="Normal"/>
    <w:link w:val="FooterChar"/>
    <w:uiPriority w:val="99"/>
    <w:unhideWhenUsed/>
    <w:rsid w:val="001A71B7"/>
    <w:pPr>
      <w:tabs>
        <w:tab w:val="center" w:pos="4320"/>
        <w:tab w:val="right" w:pos="8640"/>
      </w:tabs>
    </w:pPr>
  </w:style>
  <w:style w:type="character" w:customStyle="1" w:styleId="FooterChar">
    <w:name w:val="Footer Char"/>
    <w:basedOn w:val="DefaultParagraphFont"/>
    <w:link w:val="Footer"/>
    <w:uiPriority w:val="99"/>
    <w:rsid w:val="001A71B7"/>
    <w:rPr>
      <w:rFonts w:ascii="Segoe UI" w:eastAsia="Segoe UI" w:hAnsi="Segoe UI" w:cs="Segoe UI"/>
    </w:rPr>
  </w:style>
  <w:style w:type="character" w:styleId="UnresolvedMention">
    <w:name w:val="Unresolved Mention"/>
    <w:basedOn w:val="DefaultParagraphFont"/>
    <w:uiPriority w:val="99"/>
    <w:semiHidden/>
    <w:unhideWhenUsed/>
    <w:rsid w:val="0016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3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al.zakimohamed@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Resume-Ahmed Galal Fikry Abdelsalam Omar 01NOV19.docx</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Resume-Ahmed Galal Fikry Abdelsalam Omar 01NOV19.docx</dc:title>
  <dc:creator>A.Galal</dc:creator>
  <cp:lastModifiedBy>Belal Hassan</cp:lastModifiedBy>
  <cp:revision>327</cp:revision>
  <cp:lastPrinted>2021-11-23T19:14:00Z</cp:lastPrinted>
  <dcterms:created xsi:type="dcterms:W3CDTF">2019-12-02T06:40:00Z</dcterms:created>
  <dcterms:modified xsi:type="dcterms:W3CDTF">2022-08-02T15:32:00Z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PScript5.dll Version 5.2.2</vt:lpwstr>
  </property>
  <property fmtid="{D5CDD505-2E9C-101B-9397-08002B2CF9AE}" pid="4" name="LastSaved">
    <vt:filetime>2019-12-02T00:00:00Z</vt:filetime>
  </property>
</Properties>
</file>